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680" w:lineRule="exact"/>
        <w:rPr>
          <w:rFonts w:hint="eastAsia" w:ascii="楷体_GB2312" w:hAnsi="楷体" w:eastAsia="楷体_GB2312"/>
          <w:bCs/>
          <w:sz w:val="32"/>
          <w:szCs w:val="32"/>
        </w:rPr>
      </w:pPr>
      <w:r>
        <w:rPr>
          <w:rFonts w:hint="eastAsia" w:ascii="楷体_GB2312" w:hAnsi="楷体" w:eastAsia="楷体_GB2312"/>
          <w:bCs/>
          <w:sz w:val="32"/>
          <w:szCs w:val="32"/>
        </w:rPr>
        <w:t>附件1：</w:t>
      </w:r>
      <w:bookmarkStart w:id="0" w:name="_GoBack"/>
      <w:bookmarkEnd w:id="0"/>
    </w:p>
    <w:p>
      <w:pPr>
        <w:shd w:val="clear" w:color="auto" w:fill="FFFFFF"/>
        <w:spacing w:before="100" w:beforeAutospacing="1" w:after="180" w:afterLines="50" w:line="68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2017年中共武冈市委组织部公开选调工作人员职位表</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20"/>
        <w:gridCol w:w="720"/>
        <w:gridCol w:w="1080"/>
        <w:gridCol w:w="1440"/>
        <w:gridCol w:w="540"/>
        <w:gridCol w:w="21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rPr>
                <w:rFonts w:ascii="宋体" w:hAnsi="宋体" w:cs="宋体"/>
                <w:color w:val="000000"/>
                <w:sz w:val="24"/>
              </w:rPr>
            </w:pPr>
            <w:r>
              <w:rPr>
                <w:rFonts w:hint="eastAsia" w:ascii="宋体" w:hAnsi="宋体"/>
                <w:color w:val="000000"/>
                <w:sz w:val="24"/>
              </w:rPr>
              <w:t>单位名称</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rPr>
                <w:rFonts w:ascii="宋体" w:hAnsi="宋体" w:eastAsia="宋体" w:cs="宋体"/>
                <w:color w:val="000000"/>
                <w:sz w:val="24"/>
              </w:rPr>
            </w:pPr>
            <w:r>
              <w:rPr>
                <w:rFonts w:hint="eastAsia" w:ascii="宋体" w:hAnsi="宋体" w:eastAsia="宋体"/>
                <w:color w:val="000000"/>
                <w:sz w:val="24"/>
              </w:rPr>
              <w:t>中共武冈市委组织部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rPr>
                <w:rFonts w:ascii="宋体" w:hAnsi="宋体" w:cs="宋体"/>
                <w:color w:val="000000"/>
                <w:sz w:val="24"/>
              </w:rPr>
            </w:pPr>
            <w:r>
              <w:rPr>
                <w:rFonts w:hint="eastAsia" w:ascii="宋体" w:hAnsi="宋体"/>
                <w:color w:val="000000"/>
                <w:sz w:val="24"/>
              </w:rPr>
              <w:t>编制数</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4"/>
              </w:rPr>
            </w:pPr>
            <w:r>
              <w:rPr>
                <w:rFonts w:hint="eastAsia" w:ascii="宋体" w:hAnsi="宋体" w:eastAsia="宋体" w:cs="宋体"/>
                <w:color w:val="000000"/>
                <w:sz w:val="24"/>
              </w:rPr>
              <w:t>31</w:t>
            </w:r>
            <w:r>
              <w:rPr>
                <w:rFonts w:hint="eastAsia" w:ascii="宋体" w:hAnsi="宋体" w:cs="宋体"/>
                <w:color w:val="000000"/>
                <w:sz w:val="24"/>
              </w:rPr>
              <w:t>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rPr>
                <w:rFonts w:hint="eastAsia" w:ascii="宋体" w:hAnsi="宋体" w:eastAsia="宋体"/>
                <w:color w:val="000000"/>
                <w:sz w:val="24"/>
              </w:rPr>
            </w:pPr>
            <w:r>
              <w:rPr>
                <w:rFonts w:hint="eastAsia" w:ascii="宋体" w:hAnsi="宋体"/>
                <w:color w:val="000000"/>
                <w:sz w:val="24"/>
              </w:rPr>
              <w:t>实有</w:t>
            </w:r>
          </w:p>
          <w:p>
            <w:pPr>
              <w:tabs>
                <w:tab w:val="left" w:pos="6075"/>
              </w:tabs>
              <w:rPr>
                <w:rFonts w:ascii="宋体" w:hAnsi="宋体" w:cs="宋体"/>
                <w:color w:val="000000"/>
                <w:sz w:val="24"/>
              </w:rPr>
            </w:pPr>
            <w:r>
              <w:rPr>
                <w:rFonts w:hint="eastAsia" w:ascii="宋体" w:hAnsi="宋体"/>
                <w:color w:val="000000"/>
                <w:sz w:val="24"/>
              </w:rPr>
              <w:t>人数</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rPr>
                <w:rFonts w:ascii="宋体" w:hAnsi="宋体" w:cs="宋体"/>
                <w:color w:val="000000"/>
                <w:sz w:val="24"/>
              </w:rPr>
            </w:pPr>
            <w:r>
              <w:rPr>
                <w:rFonts w:hint="eastAsia" w:ascii="宋体" w:hAnsi="宋体"/>
                <w:color w:val="000000"/>
                <w:sz w:val="24"/>
              </w:rPr>
              <w:t>2</w:t>
            </w:r>
            <w:r>
              <w:rPr>
                <w:rFonts w:hint="eastAsia" w:ascii="宋体" w:hAnsi="宋体" w:eastAsia="宋体"/>
                <w:color w:val="000000"/>
                <w:sz w:val="24"/>
              </w:rPr>
              <w:t>7</w:t>
            </w:r>
            <w:r>
              <w:rPr>
                <w:rFonts w:hint="eastAsia" w:ascii="宋体" w:hAnsi="宋体"/>
                <w:color w:val="000000"/>
                <w:sz w:val="24"/>
              </w:rPr>
              <w:t>人</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textAlignment w:val="center"/>
              <w:rPr>
                <w:rFonts w:ascii="宋体" w:hAnsi="宋体" w:cs="宋体"/>
                <w:color w:val="000000"/>
                <w:sz w:val="24"/>
              </w:rPr>
            </w:pPr>
            <w:r>
              <w:rPr>
                <w:rFonts w:hint="eastAsia" w:ascii="宋体" w:hAnsi="宋体"/>
                <w:color w:val="000000"/>
                <w:sz w:val="24"/>
              </w:rPr>
              <w:t>拟公开选调人数</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4"/>
              </w:rPr>
            </w:pPr>
            <w:r>
              <w:rPr>
                <w:rFonts w:hint="eastAsia" w:ascii="宋体" w:hAnsi="宋体" w:eastAsia="宋体" w:cs="宋体"/>
                <w:color w:val="000000"/>
                <w:sz w:val="24"/>
              </w:rPr>
              <w:t>4</w:t>
            </w:r>
            <w:r>
              <w:rPr>
                <w:rFonts w:hint="eastAsia" w:ascii="宋体" w:hAnsi="宋体" w:cs="宋体"/>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jc w:val="center"/>
              <w:rPr>
                <w:rFonts w:hint="eastAsia" w:ascii="黑体" w:eastAsia="黑体"/>
                <w:sz w:val="24"/>
                <w:szCs w:val="24"/>
              </w:rPr>
            </w:pPr>
            <w:r>
              <w:rPr>
                <w:rFonts w:hint="eastAsia" w:ascii="黑体" w:eastAsia="黑体"/>
                <w:sz w:val="24"/>
                <w:szCs w:val="24"/>
              </w:rPr>
              <w:t>公开选</w:t>
            </w:r>
          </w:p>
          <w:p>
            <w:pPr>
              <w:tabs>
                <w:tab w:val="left" w:pos="6075"/>
              </w:tabs>
              <w:jc w:val="center"/>
              <w:rPr>
                <w:rFonts w:ascii="宋体" w:hAnsi="宋体" w:cs="宋体"/>
                <w:color w:val="000000"/>
                <w:sz w:val="24"/>
              </w:rPr>
            </w:pPr>
            <w:r>
              <w:rPr>
                <w:rFonts w:hint="eastAsia" w:ascii="黑体" w:eastAsia="黑体"/>
                <w:sz w:val="24"/>
                <w:szCs w:val="24"/>
              </w:rPr>
              <w:t>调职位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jc w:val="center"/>
              <w:rPr>
                <w:rFonts w:ascii="宋体" w:hAnsi="宋体" w:cs="宋体"/>
                <w:color w:val="000000"/>
                <w:sz w:val="24"/>
              </w:rPr>
            </w:pPr>
            <w:r>
              <w:rPr>
                <w:rFonts w:hint="eastAsia" w:ascii="宋体" w:hAnsi="宋体"/>
                <w:color w:val="000000"/>
                <w:sz w:val="24"/>
              </w:rPr>
              <w:t>选调</w:t>
            </w:r>
          </w:p>
          <w:p>
            <w:pPr>
              <w:tabs>
                <w:tab w:val="left" w:pos="6075"/>
              </w:tabs>
              <w:jc w:val="center"/>
              <w:rPr>
                <w:rFonts w:ascii="宋体" w:hAnsi="宋体" w:cs="宋体"/>
                <w:color w:val="000000"/>
                <w:sz w:val="24"/>
              </w:rPr>
            </w:pPr>
            <w:r>
              <w:rPr>
                <w:rFonts w:hint="eastAsia" w:ascii="宋体" w:hAnsi="宋体"/>
                <w:color w:val="000000"/>
                <w:sz w:val="24"/>
              </w:rPr>
              <w:t>人数</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jc w:val="center"/>
              <w:rPr>
                <w:rFonts w:ascii="宋体" w:hAnsi="宋体" w:eastAsia="宋体" w:cs="宋体"/>
                <w:color w:val="000000"/>
                <w:sz w:val="24"/>
              </w:rPr>
            </w:pPr>
            <w:r>
              <w:rPr>
                <w:rFonts w:hint="eastAsia" w:ascii="宋体" w:hAnsi="宋体"/>
                <w:color w:val="000000"/>
                <w:sz w:val="24"/>
              </w:rPr>
              <w:t>选调</w:t>
            </w:r>
            <w:r>
              <w:rPr>
                <w:rFonts w:hint="eastAsia" w:ascii="宋体" w:hAnsi="宋体" w:eastAsia="宋体"/>
                <w:color w:val="000000"/>
                <w:sz w:val="24"/>
              </w:rPr>
              <w:t>范围</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jc w:val="center"/>
              <w:rPr>
                <w:rFonts w:hint="eastAsia" w:ascii="宋体" w:hAnsi="宋体" w:eastAsia="宋体"/>
                <w:color w:val="000000"/>
                <w:sz w:val="24"/>
              </w:rPr>
            </w:pPr>
            <w:r>
              <w:rPr>
                <w:rFonts w:hint="eastAsia" w:ascii="宋体" w:hAnsi="宋体"/>
                <w:color w:val="000000"/>
                <w:sz w:val="24"/>
              </w:rPr>
              <w:t>学历</w:t>
            </w:r>
          </w:p>
          <w:p>
            <w:pPr>
              <w:tabs>
                <w:tab w:val="left" w:pos="6075"/>
              </w:tabs>
              <w:jc w:val="center"/>
              <w:rPr>
                <w:rFonts w:ascii="宋体" w:hAnsi="宋体" w:eastAsia="宋体" w:cs="宋体"/>
                <w:color w:val="000000"/>
                <w:sz w:val="24"/>
              </w:rPr>
            </w:pPr>
            <w:r>
              <w:rPr>
                <w:rFonts w:hint="eastAsia" w:ascii="宋体" w:hAnsi="宋体" w:eastAsia="宋体"/>
                <w:color w:val="000000"/>
                <w:sz w:val="24"/>
              </w:rPr>
              <w:t>要求</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jc w:val="center"/>
              <w:rPr>
                <w:rFonts w:ascii="宋体" w:hAnsi="宋体" w:cs="宋体"/>
                <w:color w:val="000000"/>
                <w:sz w:val="24"/>
              </w:rPr>
            </w:pPr>
            <w:r>
              <w:rPr>
                <w:rFonts w:hint="eastAsia" w:ascii="宋体" w:hAnsi="宋体"/>
                <w:color w:val="000000"/>
                <w:sz w:val="24"/>
              </w:rPr>
              <w:t>年龄</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jc w:val="center"/>
              <w:textAlignment w:val="center"/>
              <w:rPr>
                <w:rFonts w:hint="eastAsia" w:ascii="宋体" w:hAnsi="宋体" w:eastAsia="宋体" w:cs="宋体"/>
                <w:color w:val="000000"/>
                <w:sz w:val="24"/>
              </w:rPr>
            </w:pPr>
            <w:r>
              <w:rPr>
                <w:rFonts w:hint="eastAsia" w:ascii="宋体" w:hAnsi="宋体" w:eastAsia="宋体" w:cs="宋体"/>
                <w:color w:val="000000"/>
                <w:sz w:val="24"/>
              </w:rPr>
              <w:t>性别</w:t>
            </w:r>
          </w:p>
        </w:tc>
        <w:tc>
          <w:tcPr>
            <w:tcW w:w="3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075"/>
              </w:tabs>
              <w:jc w:val="center"/>
              <w:textAlignment w:val="center"/>
              <w:rPr>
                <w:rFonts w:ascii="宋体" w:hAnsi="宋体" w:cs="宋体"/>
                <w:color w:val="000000"/>
                <w:sz w:val="24"/>
              </w:rPr>
            </w:pPr>
            <w:r>
              <w:rPr>
                <w:rFonts w:hint="eastAsia" w:ascii="宋体" w:hAnsi="宋体"/>
                <w:color w:val="000000"/>
                <w:sz w:val="24"/>
              </w:rPr>
              <w:t>其它条件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ascii="宋体" w:hAnsi="宋体" w:eastAsia="宋体" w:cs="宋体"/>
                <w:color w:val="000000"/>
                <w:sz w:val="24"/>
              </w:rPr>
            </w:pPr>
            <w:r>
              <w:rPr>
                <w:rFonts w:hint="eastAsia" w:ascii="宋体" w:hAnsi="宋体" w:eastAsia="宋体"/>
                <w:color w:val="000000"/>
                <w:sz w:val="24"/>
                <w:lang w:bidi="hi-IN"/>
              </w:rPr>
              <w:t>部机关文字综合</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olor w:val="000000"/>
                <w:sz w:val="24"/>
              </w:rPr>
              <w:t>2</w:t>
            </w:r>
          </w:p>
        </w:tc>
        <w:tc>
          <w:tcPr>
            <w:tcW w:w="72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武</w:t>
            </w:r>
          </w:p>
          <w:p>
            <w:pPr>
              <w:jc w:val="center"/>
              <w:rPr>
                <w:rFonts w:hint="eastAsia" w:ascii="宋体" w:hAnsi="宋体" w:eastAsia="宋体" w:cs="宋体"/>
                <w:color w:val="000000"/>
                <w:sz w:val="24"/>
              </w:rPr>
            </w:pPr>
            <w:r>
              <w:rPr>
                <w:rFonts w:hint="eastAsia" w:ascii="宋体" w:hAnsi="宋体" w:eastAsia="宋体" w:cs="宋体"/>
                <w:color w:val="000000"/>
                <w:sz w:val="24"/>
              </w:rPr>
              <w:t>冈</w:t>
            </w:r>
          </w:p>
          <w:p>
            <w:pPr>
              <w:jc w:val="center"/>
              <w:rPr>
                <w:rFonts w:hint="eastAsia" w:ascii="宋体" w:hAnsi="宋体" w:eastAsia="宋体" w:cs="宋体"/>
                <w:color w:val="000000"/>
                <w:sz w:val="24"/>
              </w:rPr>
            </w:pPr>
            <w:r>
              <w:rPr>
                <w:rFonts w:hint="eastAsia" w:ascii="宋体" w:hAnsi="宋体" w:eastAsia="宋体" w:cs="宋体"/>
                <w:color w:val="000000"/>
                <w:sz w:val="24"/>
              </w:rPr>
              <w:t>市</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4"/>
              </w:rPr>
            </w:pPr>
            <w:r>
              <w:rPr>
                <w:rFonts w:hint="eastAsia" w:ascii="宋体" w:hAnsi="宋体"/>
                <w:color w:val="000000"/>
                <w:sz w:val="24"/>
              </w:rPr>
              <w:t>全日制大学本科及以上学历</w:t>
            </w:r>
            <w:r>
              <w:rPr>
                <w:rFonts w:hint="eastAsia" w:ascii="宋体" w:hAnsi="宋体" w:eastAsia="宋体"/>
                <w:color w:val="000000"/>
                <w:sz w:val="24"/>
              </w:rPr>
              <w:t>，专业不限</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4"/>
              </w:rPr>
            </w:pPr>
            <w:r>
              <w:rPr>
                <w:rFonts w:hint="eastAsia" w:ascii="宋体" w:hAnsi="宋体" w:eastAsia="宋体"/>
                <w:color w:val="000000"/>
                <w:sz w:val="24"/>
              </w:rPr>
              <w:t>30周岁以下(1</w:t>
            </w:r>
            <w:r>
              <w:rPr>
                <w:rFonts w:hint="eastAsia" w:ascii="宋体" w:hAnsi="宋体"/>
                <w:color w:val="000000"/>
                <w:sz w:val="24"/>
              </w:rPr>
              <w:t>9</w:t>
            </w:r>
            <w:r>
              <w:rPr>
                <w:rFonts w:hint="eastAsia" w:ascii="宋体" w:hAnsi="宋体" w:eastAsia="宋体"/>
                <w:color w:val="000000"/>
                <w:sz w:val="24"/>
              </w:rPr>
              <w:t>87</w:t>
            </w:r>
            <w:r>
              <w:rPr>
                <w:rFonts w:hint="eastAsia" w:ascii="宋体" w:hAnsi="宋体"/>
                <w:color w:val="000000"/>
                <w:sz w:val="24"/>
              </w:rPr>
              <w:t>年</w:t>
            </w:r>
            <w:r>
              <w:rPr>
                <w:rFonts w:hint="eastAsia" w:ascii="宋体" w:hAnsi="宋体" w:eastAsia="宋体"/>
                <w:color w:val="000000"/>
                <w:sz w:val="24"/>
              </w:rPr>
              <w:t>3</w:t>
            </w:r>
            <w:r>
              <w:rPr>
                <w:rFonts w:hint="eastAsia" w:ascii="宋体" w:hAnsi="宋体"/>
                <w:color w:val="000000"/>
                <w:sz w:val="24"/>
              </w:rPr>
              <w:t>月</w:t>
            </w:r>
            <w:r>
              <w:rPr>
                <w:rFonts w:hint="eastAsia" w:ascii="宋体" w:hAnsi="宋体" w:eastAsia="宋体"/>
                <w:color w:val="000000"/>
                <w:sz w:val="24"/>
              </w:rPr>
              <w:t>1</w:t>
            </w:r>
            <w:r>
              <w:rPr>
                <w:rFonts w:hint="eastAsia" w:ascii="宋体" w:hAnsi="宋体"/>
                <w:color w:val="000000"/>
                <w:sz w:val="24"/>
              </w:rPr>
              <w:t>日以后出生</w:t>
            </w:r>
            <w:r>
              <w:rPr>
                <w:rFonts w:hint="eastAsia" w:ascii="宋体" w:hAnsi="宋体" w:eastAsia="宋体"/>
                <w:color w:val="000000"/>
                <w:sz w:val="24"/>
              </w:rPr>
              <w:t>），全日制研究生学历可放宽到30周岁左右。</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sz w:val="24"/>
              </w:rPr>
            </w:pPr>
            <w:r>
              <w:rPr>
                <w:rFonts w:hint="eastAsia" w:ascii="宋体" w:hAnsi="宋体" w:eastAsia="宋体" w:cs="宋体"/>
                <w:color w:val="000000"/>
                <w:sz w:val="24"/>
              </w:rPr>
              <w:t>不限</w:t>
            </w:r>
          </w:p>
        </w:tc>
        <w:tc>
          <w:tcPr>
            <w:tcW w:w="3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sz w:val="24"/>
              </w:rPr>
            </w:pPr>
            <w:r>
              <w:rPr>
                <w:rFonts w:hint="eastAsia" w:ascii="宋体" w:hAnsi="宋体"/>
                <w:color w:val="000000"/>
                <w:sz w:val="24"/>
                <w:lang w:bidi="hi-IN"/>
              </w:rPr>
              <w:t>公务员或参照公务员管理工作人员，有2年以上（含2年）公务员或参照公务员管理工作经历，具</w:t>
            </w:r>
            <w:r>
              <w:rPr>
                <w:rFonts w:ascii="宋体" w:hAnsi="宋体"/>
                <w:color w:val="000000"/>
                <w:sz w:val="24"/>
                <w:lang w:bidi="hi-IN"/>
              </w:rPr>
              <w:t>有较高的文字综合能力和</w:t>
            </w:r>
            <w:r>
              <w:rPr>
                <w:rFonts w:hint="eastAsia" w:ascii="宋体" w:hAnsi="宋体"/>
                <w:color w:val="000000"/>
                <w:sz w:val="24"/>
                <w:lang w:bidi="hi-IN"/>
              </w:rPr>
              <w:t>专业工作水平。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hint="eastAsia" w:ascii="宋体" w:hAnsi="宋体"/>
                <w:color w:val="000000"/>
                <w:sz w:val="24"/>
                <w:lang w:bidi="hi-IN"/>
              </w:rPr>
            </w:pPr>
            <w:r>
              <w:rPr>
                <w:rFonts w:hint="eastAsia" w:ascii="宋体" w:hAnsi="宋体" w:eastAsia="宋体"/>
                <w:color w:val="000000"/>
                <w:sz w:val="24"/>
                <w:lang w:bidi="hi-IN"/>
              </w:rPr>
              <w:t>党员教育中心（市委党员干部现代远程教育工作办公室）1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72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color w:val="000000"/>
                <w:sz w:val="24"/>
              </w:rPr>
            </w:pPr>
            <w:r>
              <w:rPr>
                <w:rFonts w:hint="eastAsia" w:ascii="宋体" w:hAnsi="宋体"/>
                <w:color w:val="000000"/>
                <w:sz w:val="24"/>
              </w:rPr>
              <w:t>全日制大学本科及以上学历</w:t>
            </w:r>
            <w:r>
              <w:rPr>
                <w:rFonts w:hint="eastAsia" w:ascii="宋体" w:hAnsi="宋体" w:eastAsia="宋体"/>
                <w:color w:val="000000"/>
                <w:sz w:val="24"/>
              </w:rPr>
              <w:t>，专业不限</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olor w:val="000000"/>
                <w:sz w:val="24"/>
              </w:rPr>
            </w:pPr>
            <w:r>
              <w:rPr>
                <w:rFonts w:hint="eastAsia" w:ascii="宋体" w:hAnsi="宋体" w:eastAsia="宋体"/>
                <w:color w:val="000000"/>
                <w:sz w:val="24"/>
              </w:rPr>
              <w:t>30周岁以下(1</w:t>
            </w:r>
            <w:r>
              <w:rPr>
                <w:rFonts w:hint="eastAsia" w:ascii="宋体" w:hAnsi="宋体"/>
                <w:color w:val="000000"/>
                <w:sz w:val="24"/>
              </w:rPr>
              <w:t>9</w:t>
            </w:r>
            <w:r>
              <w:rPr>
                <w:rFonts w:hint="eastAsia" w:ascii="宋体" w:hAnsi="宋体" w:eastAsia="宋体"/>
                <w:color w:val="000000"/>
                <w:sz w:val="24"/>
              </w:rPr>
              <w:t>87</w:t>
            </w:r>
            <w:r>
              <w:rPr>
                <w:rFonts w:hint="eastAsia" w:ascii="宋体" w:hAnsi="宋体"/>
                <w:color w:val="000000"/>
                <w:sz w:val="24"/>
              </w:rPr>
              <w:t>年</w:t>
            </w:r>
            <w:r>
              <w:rPr>
                <w:rFonts w:hint="eastAsia" w:ascii="宋体" w:hAnsi="宋体" w:eastAsia="宋体"/>
                <w:color w:val="000000"/>
                <w:sz w:val="24"/>
              </w:rPr>
              <w:t>3</w:t>
            </w:r>
            <w:r>
              <w:rPr>
                <w:rFonts w:hint="eastAsia" w:ascii="宋体" w:hAnsi="宋体"/>
                <w:color w:val="000000"/>
                <w:sz w:val="24"/>
              </w:rPr>
              <w:t>月</w:t>
            </w:r>
            <w:r>
              <w:rPr>
                <w:rFonts w:hint="eastAsia" w:ascii="宋体" w:hAnsi="宋体" w:eastAsia="宋体"/>
                <w:color w:val="000000"/>
                <w:sz w:val="24"/>
              </w:rPr>
              <w:t>1</w:t>
            </w:r>
            <w:r>
              <w:rPr>
                <w:rFonts w:hint="eastAsia" w:ascii="宋体" w:hAnsi="宋体"/>
                <w:color w:val="000000"/>
                <w:sz w:val="24"/>
              </w:rPr>
              <w:t>日以后出生</w:t>
            </w:r>
            <w:r>
              <w:rPr>
                <w:rFonts w:hint="eastAsia" w:ascii="宋体" w:hAnsi="宋体" w:eastAsia="宋体"/>
                <w:color w:val="000000"/>
                <w:sz w:val="24"/>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olor w:val="000000"/>
                <w:sz w:val="24"/>
                <w:lang w:bidi="hi-IN"/>
              </w:rPr>
            </w:pPr>
            <w:r>
              <w:rPr>
                <w:rFonts w:hint="eastAsia" w:ascii="宋体" w:hAnsi="宋体" w:eastAsia="宋体"/>
                <w:color w:val="000000"/>
                <w:sz w:val="24"/>
                <w:lang w:bidi="hi-IN"/>
              </w:rPr>
              <w:t>不限</w:t>
            </w:r>
          </w:p>
        </w:tc>
        <w:tc>
          <w:tcPr>
            <w:tcW w:w="3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olor w:val="000000"/>
                <w:sz w:val="24"/>
                <w:lang w:bidi="hi-IN"/>
              </w:rPr>
            </w:pPr>
            <w:r>
              <w:rPr>
                <w:rFonts w:hint="eastAsia" w:ascii="宋体" w:hAnsi="宋体"/>
                <w:color w:val="000000"/>
                <w:sz w:val="24"/>
                <w:lang w:bidi="hi-IN"/>
              </w:rPr>
              <w:t>公务员</w:t>
            </w:r>
            <w:r>
              <w:rPr>
                <w:rFonts w:hint="eastAsia" w:ascii="宋体" w:hAnsi="宋体" w:eastAsia="宋体"/>
                <w:color w:val="000000"/>
                <w:sz w:val="24"/>
                <w:lang w:bidi="hi-IN"/>
              </w:rPr>
              <w:t>或参照公务员管理工作人员</w:t>
            </w:r>
            <w:r>
              <w:rPr>
                <w:rFonts w:hint="eastAsia" w:ascii="宋体" w:hAnsi="宋体"/>
                <w:color w:val="000000"/>
                <w:sz w:val="24"/>
                <w:lang w:bidi="hi-IN"/>
              </w:rPr>
              <w:t>，有2年以上（含2年）公务员或参照公务员管理工作经历，具</w:t>
            </w:r>
            <w:r>
              <w:rPr>
                <w:rFonts w:ascii="宋体" w:hAnsi="宋体"/>
                <w:color w:val="000000"/>
                <w:sz w:val="24"/>
                <w:lang w:bidi="hi-IN"/>
              </w:rPr>
              <w:t>有较高的文字综合能力和</w:t>
            </w:r>
            <w:r>
              <w:rPr>
                <w:rFonts w:hint="eastAsia" w:ascii="宋体" w:hAnsi="宋体"/>
                <w:color w:val="000000"/>
                <w:sz w:val="24"/>
                <w:lang w:bidi="hi-IN"/>
              </w:rPr>
              <w:t>专业工作水平。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120" w:firstLineChars="50"/>
              <w:rPr>
                <w:rFonts w:hint="eastAsia" w:ascii="宋体" w:hAnsi="宋体" w:eastAsia="宋体"/>
                <w:color w:val="000000"/>
                <w:sz w:val="24"/>
                <w:lang w:bidi="hi-IN"/>
              </w:rPr>
            </w:pPr>
            <w:r>
              <w:rPr>
                <w:rFonts w:hint="eastAsia" w:ascii="宋体" w:hAnsi="宋体" w:eastAsia="宋体"/>
                <w:color w:val="000000"/>
                <w:sz w:val="24"/>
                <w:lang w:bidi="hi-IN"/>
              </w:rPr>
              <w:t>党员教育中心（市委党员干部现代远程教育工作办公室）2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72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olor w:val="000000"/>
                <w:sz w:val="24"/>
              </w:rPr>
            </w:pPr>
            <w:r>
              <w:rPr>
                <w:rFonts w:hint="eastAsia" w:ascii="宋体" w:hAnsi="宋体"/>
                <w:color w:val="000000"/>
                <w:sz w:val="24"/>
              </w:rPr>
              <w:t>大学本科及以上学历</w:t>
            </w:r>
            <w:r>
              <w:rPr>
                <w:rFonts w:hint="eastAsia" w:ascii="宋体" w:hAnsi="宋体" w:eastAsia="宋体"/>
                <w:color w:val="000000"/>
                <w:sz w:val="24"/>
              </w:rPr>
              <w:t>，专业不限</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olor w:val="000000"/>
                <w:sz w:val="24"/>
              </w:rPr>
            </w:pPr>
            <w:r>
              <w:rPr>
                <w:rFonts w:hint="eastAsia" w:ascii="宋体" w:hAnsi="宋体" w:eastAsia="宋体"/>
                <w:color w:val="000000"/>
                <w:sz w:val="24"/>
              </w:rPr>
              <w:t>35周岁左右（1</w:t>
            </w:r>
            <w:r>
              <w:rPr>
                <w:rFonts w:hint="eastAsia" w:ascii="宋体" w:hAnsi="宋体"/>
                <w:color w:val="000000"/>
                <w:sz w:val="24"/>
              </w:rPr>
              <w:t>9</w:t>
            </w:r>
            <w:r>
              <w:rPr>
                <w:rFonts w:hint="eastAsia" w:ascii="宋体" w:hAnsi="宋体" w:eastAsia="宋体"/>
                <w:color w:val="000000"/>
                <w:sz w:val="24"/>
              </w:rPr>
              <w:t>79</w:t>
            </w:r>
            <w:r>
              <w:rPr>
                <w:rFonts w:hint="eastAsia" w:ascii="宋体" w:hAnsi="宋体"/>
                <w:color w:val="000000"/>
                <w:sz w:val="24"/>
              </w:rPr>
              <w:t>年</w:t>
            </w:r>
            <w:r>
              <w:rPr>
                <w:rFonts w:hint="eastAsia" w:ascii="宋体" w:hAnsi="宋体" w:eastAsia="宋体"/>
                <w:color w:val="000000"/>
                <w:sz w:val="24"/>
              </w:rPr>
              <w:t>3</w:t>
            </w:r>
            <w:r>
              <w:rPr>
                <w:rFonts w:hint="eastAsia" w:ascii="宋体" w:hAnsi="宋体"/>
                <w:color w:val="000000"/>
                <w:sz w:val="24"/>
              </w:rPr>
              <w:t>月</w:t>
            </w:r>
            <w:r>
              <w:rPr>
                <w:rFonts w:hint="eastAsia" w:ascii="宋体" w:hAnsi="宋体" w:eastAsia="宋体"/>
                <w:color w:val="000000"/>
                <w:sz w:val="24"/>
              </w:rPr>
              <w:t>1</w:t>
            </w:r>
            <w:r>
              <w:rPr>
                <w:rFonts w:hint="eastAsia" w:ascii="宋体" w:hAnsi="宋体"/>
                <w:color w:val="000000"/>
                <w:sz w:val="24"/>
              </w:rPr>
              <w:t>日以后出生</w:t>
            </w:r>
            <w:r>
              <w:rPr>
                <w:rFonts w:hint="eastAsia" w:ascii="宋体" w:hAnsi="宋体" w:eastAsia="宋体"/>
                <w:color w:val="000000"/>
                <w:sz w:val="24"/>
              </w:rPr>
              <w: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olor w:val="000000"/>
                <w:sz w:val="24"/>
                <w:lang w:bidi="hi-IN"/>
              </w:rPr>
            </w:pPr>
            <w:r>
              <w:rPr>
                <w:rFonts w:hint="eastAsia" w:ascii="宋体" w:hAnsi="宋体" w:eastAsia="宋体"/>
                <w:color w:val="000000"/>
                <w:sz w:val="24"/>
                <w:lang w:bidi="hi-IN"/>
              </w:rPr>
              <w:t>男性</w:t>
            </w:r>
          </w:p>
        </w:tc>
        <w:tc>
          <w:tcPr>
            <w:tcW w:w="37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olor w:val="000000"/>
                <w:sz w:val="24"/>
                <w:lang w:bidi="hi-IN"/>
              </w:rPr>
            </w:pPr>
            <w:r>
              <w:rPr>
                <w:rFonts w:hint="eastAsia" w:ascii="宋体" w:hAnsi="宋体"/>
                <w:color w:val="000000"/>
                <w:sz w:val="24"/>
                <w:lang w:bidi="hi-IN"/>
              </w:rPr>
              <w:t>公务员</w:t>
            </w:r>
            <w:r>
              <w:rPr>
                <w:rFonts w:hint="eastAsia" w:ascii="宋体" w:hAnsi="宋体" w:eastAsia="宋体"/>
                <w:color w:val="000000"/>
                <w:sz w:val="24"/>
                <w:lang w:bidi="hi-IN"/>
              </w:rPr>
              <w:t>或参照公务员管理工作人员</w:t>
            </w:r>
            <w:r>
              <w:rPr>
                <w:rFonts w:hint="eastAsia" w:ascii="宋体" w:hAnsi="宋体"/>
                <w:color w:val="000000"/>
                <w:sz w:val="24"/>
                <w:lang w:bidi="hi-IN"/>
              </w:rPr>
              <w:t>，有2年以上（含2年）公务员或参照公务员管理工作经历，</w:t>
            </w:r>
            <w:r>
              <w:rPr>
                <w:rFonts w:hint="eastAsia" w:ascii="宋体" w:hAnsi="宋体" w:eastAsia="宋体"/>
                <w:color w:val="000000"/>
                <w:sz w:val="24"/>
                <w:lang w:bidi="hi-IN"/>
              </w:rPr>
              <w:t>电视摄像、电视新闻采编、电视节目编导制作或教学课件开发制作等专业或从事以上专业工作者优先（从事专业工作经历需相关单位提供证明）。</w:t>
            </w:r>
          </w:p>
        </w:tc>
      </w:tr>
    </w:tbl>
    <w:p/>
    <w:sectPr>
      <w:pgSz w:w="11906" w:h="16838"/>
      <w:pgMar w:top="1417" w:right="1417" w:bottom="1417" w:left="1701"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26D1C"/>
    <w:rsid w:val="0A326D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2017-02-28T01:31:00Z</dcterms:created>
  <dc:creator>Administrator</dc:creator>
  <cp:lastModifiedBy>Administrator</cp:lastModifiedBy>
  <dcterms:modified xsi:type="dcterms:W3CDTF">2017-02-28T01:37:56Z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