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7" w:rsidRPr="00777507" w:rsidRDefault="00777507" w:rsidP="00777507">
      <w:pPr>
        <w:widowControl/>
        <w:shd w:val="clear" w:color="auto" w:fill="FFFFFF"/>
        <w:spacing w:line="500" w:lineRule="atLeast"/>
        <w:jc w:val="center"/>
        <w:rPr>
          <w:rFonts w:ascii="Simsun" w:eastAsia="宋体" w:hAnsi="Simsun" w:cs="宋体"/>
          <w:color w:val="666666"/>
          <w:kern w:val="0"/>
          <w:sz w:val="18"/>
          <w:szCs w:val="18"/>
        </w:rPr>
      </w:pPr>
      <w:r w:rsidRPr="00777507">
        <w:rPr>
          <w:rFonts w:ascii="方正小标宋简体" w:eastAsia="方正小标宋简体" w:hAnsi="Simsun" w:cs="宋体" w:hint="eastAsia"/>
          <w:b/>
          <w:bCs/>
          <w:color w:val="666666"/>
          <w:kern w:val="0"/>
          <w:sz w:val="36"/>
          <w:szCs w:val="36"/>
        </w:rPr>
        <w:t>云阳县从2013年选聘大学生村官定向招录公务员拟录用公示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7"/>
        <w:gridCol w:w="926"/>
        <w:gridCol w:w="907"/>
        <w:gridCol w:w="907"/>
        <w:gridCol w:w="907"/>
        <w:gridCol w:w="907"/>
        <w:gridCol w:w="914"/>
        <w:gridCol w:w="1206"/>
        <w:gridCol w:w="918"/>
        <w:gridCol w:w="907"/>
        <w:gridCol w:w="907"/>
        <w:gridCol w:w="907"/>
      </w:tblGrid>
      <w:tr w:rsidR="00777507" w:rsidRPr="00777507" w:rsidTr="00777507"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拟录用单位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姓名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性别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出生　　　　　　　　　　　　　　　　　　　年月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学历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符合职位要求的其他条件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体检是否合格</w:t>
            </w:r>
          </w:p>
        </w:tc>
        <w:tc>
          <w:tcPr>
            <w:tcW w:w="929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考察是否合格</w:t>
            </w:r>
          </w:p>
        </w:tc>
      </w:tr>
      <w:tr w:rsidR="00777507" w:rsidRPr="00777507" w:rsidTr="00777507">
        <w:tc>
          <w:tcPr>
            <w:tcW w:w="929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云阳县养鹿镇人民政府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朱代联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女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1988.09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本科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农林经济管理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养鹿镇中山村主任助理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2013年选聘大学生村官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61011390627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72.81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  <w:tc>
          <w:tcPr>
            <w:tcW w:w="929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507" w:rsidRPr="00777507" w:rsidRDefault="00777507" w:rsidP="00777507">
            <w:pPr>
              <w:widowControl/>
              <w:jc w:val="left"/>
              <w:rPr>
                <w:rFonts w:ascii="Simsun" w:eastAsia="宋体" w:hAnsi="Simsun" w:cs="宋体"/>
                <w:color w:val="555555"/>
                <w:kern w:val="0"/>
                <w:sz w:val="18"/>
                <w:szCs w:val="18"/>
              </w:rPr>
            </w:pPr>
            <w:r w:rsidRPr="00777507">
              <w:rPr>
                <w:rFonts w:ascii="方正仿宋_GBK" w:eastAsia="方正仿宋_GBK" w:hAnsi="Simsun" w:cs="宋体" w:hint="eastAsia"/>
                <w:color w:val="555555"/>
                <w:kern w:val="0"/>
                <w:sz w:val="18"/>
                <w:szCs w:val="18"/>
              </w:rPr>
              <w:t>合格</w:t>
            </w:r>
          </w:p>
        </w:tc>
      </w:tr>
    </w:tbl>
    <w:p w:rsidR="008B690A" w:rsidRDefault="008B690A">
      <w:bookmarkStart w:id="0" w:name="_GoBack"/>
      <w:bookmarkEnd w:id="0"/>
    </w:p>
    <w:sectPr w:rsidR="008B690A" w:rsidSect="007775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Cambria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07"/>
    <w:rsid w:val="00777507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CDE99-8CD8-4A57-9B2F-083C770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2017-03-21T16:32:00Z</dcterms:created>
  <dcterms:modified xsi:type="dcterms:W3CDTF">2017-03-21T16:32:00Z</dcterms:modified>
</cp:coreProperties>
</file>