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60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zh-CN"/>
        </w:rPr>
        <w:t>湖北民族学院附属民大医院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2017年公开招聘工作</w:t>
      </w:r>
      <w:r>
        <w:rPr>
          <w:rFonts w:hint="eastAsia" w:ascii="宋体" w:hAnsi="宋体" w:eastAsia="宋体" w:cs="宋体"/>
          <w:b/>
          <w:bCs/>
          <w:sz w:val="30"/>
          <w:szCs w:val="30"/>
          <w:lang w:val="zh-CN"/>
        </w:rPr>
        <w:t>人员报名表</w:t>
      </w:r>
    </w:p>
    <w:tbl>
      <w:tblPr>
        <w:tblStyle w:val="3"/>
        <w:tblW w:w="983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40"/>
        <w:gridCol w:w="36"/>
        <w:gridCol w:w="318"/>
        <w:gridCol w:w="659"/>
        <w:gridCol w:w="198"/>
        <w:gridCol w:w="67"/>
        <w:gridCol w:w="454"/>
        <w:gridCol w:w="564"/>
        <w:gridCol w:w="155"/>
        <w:gridCol w:w="910"/>
        <w:gridCol w:w="302"/>
        <w:gridCol w:w="903"/>
        <w:gridCol w:w="328"/>
        <w:gridCol w:w="1703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姓名</w:t>
            </w:r>
          </w:p>
        </w:tc>
        <w:tc>
          <w:tcPr>
            <w:tcW w:w="121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出生年月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民族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籍贯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学历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身份证号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联系电话</w:t>
            </w:r>
          </w:p>
        </w:tc>
        <w:tc>
          <w:tcPr>
            <w:tcW w:w="20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电子邮箱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应聘岗位</w:t>
            </w:r>
          </w:p>
        </w:tc>
        <w:tc>
          <w:tcPr>
            <w:tcW w:w="624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学习经历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本科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38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38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硕士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研究生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38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38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研究方向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硕士论文</w:t>
            </w:r>
          </w:p>
        </w:tc>
        <w:tc>
          <w:tcPr>
            <w:tcW w:w="52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研究生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38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年  月至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38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研究方向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博士论文</w:t>
            </w:r>
          </w:p>
        </w:tc>
        <w:tc>
          <w:tcPr>
            <w:tcW w:w="52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827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博士研究生阶段主要科研成果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著作、论文名称（作者排序、刊物、时间、出版社、书刊号）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827" w:type="dxa"/>
            <w:gridSpan w:val="13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经历</w:t>
            </w:r>
          </w:p>
        </w:tc>
        <w:tc>
          <w:tcPr>
            <w:tcW w:w="8827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备注</w:t>
            </w:r>
          </w:p>
        </w:tc>
        <w:tc>
          <w:tcPr>
            <w:tcW w:w="8827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</w:tbl>
    <w:p/>
    <w:sectPr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57B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2017-03-06T12:12:09Z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