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5" w:type="dxa"/>
        <w:tblInd w:w="93" w:type="dxa"/>
        <w:tblLook w:val="04A0"/>
      </w:tblPr>
      <w:tblGrid>
        <w:gridCol w:w="2520"/>
        <w:gridCol w:w="915"/>
        <w:gridCol w:w="4680"/>
      </w:tblGrid>
      <w:tr w:rsidR="00F30392" w:rsidRPr="00F30392" w:rsidTr="00F30392">
        <w:trPr>
          <w:trHeight w:val="402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303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附件：各考区联系电话表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0392" w:rsidRPr="00F30392" w:rsidTr="00F30392">
        <w:trPr>
          <w:trHeight w:val="6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考区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</w:tr>
      <w:tr w:rsidR="00F30392" w:rsidRPr="00F30392" w:rsidTr="00F30392">
        <w:trPr>
          <w:trHeight w:val="6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省直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0851-86810676</w:t>
            </w: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br/>
              <w:t>0851-86831833</w:t>
            </w:r>
          </w:p>
        </w:tc>
      </w:tr>
      <w:tr w:rsidR="00F30392" w:rsidRPr="00F30392" w:rsidTr="00F30392">
        <w:trPr>
          <w:trHeight w:val="44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贵阳市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0851-85759150</w:t>
            </w:r>
          </w:p>
        </w:tc>
      </w:tr>
      <w:tr w:rsidR="00F30392" w:rsidRPr="00F30392" w:rsidTr="00F3039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遵义市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0851-23163875</w:t>
            </w:r>
          </w:p>
        </w:tc>
      </w:tr>
      <w:tr w:rsidR="00F30392" w:rsidRPr="00F30392" w:rsidTr="00F3039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安顺市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0851-33281804</w:t>
            </w:r>
          </w:p>
        </w:tc>
      </w:tr>
      <w:tr w:rsidR="00F30392" w:rsidRPr="00F30392" w:rsidTr="00F3039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六盘水市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0858-8694440</w:t>
            </w:r>
          </w:p>
        </w:tc>
      </w:tr>
      <w:tr w:rsidR="00F30392" w:rsidRPr="00F30392" w:rsidTr="00F3039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铜仁市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0856-5234300</w:t>
            </w:r>
          </w:p>
        </w:tc>
      </w:tr>
      <w:tr w:rsidR="00F30392" w:rsidRPr="00F30392" w:rsidTr="00F3039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毕节市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0857-8222949</w:t>
            </w:r>
          </w:p>
        </w:tc>
      </w:tr>
      <w:tr w:rsidR="00F30392" w:rsidRPr="00F30392" w:rsidTr="00F3039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黔南州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0854-8234166</w:t>
            </w:r>
          </w:p>
        </w:tc>
      </w:tr>
      <w:tr w:rsidR="00F30392" w:rsidRPr="00F30392" w:rsidTr="00F3039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黔东南州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0855-8221416</w:t>
            </w:r>
          </w:p>
        </w:tc>
      </w:tr>
      <w:tr w:rsidR="00F30392" w:rsidRPr="00F30392" w:rsidTr="00F30392">
        <w:trPr>
          <w:trHeight w:val="40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黔西南州</w:t>
            </w: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392" w:rsidRPr="00F30392" w:rsidRDefault="00F30392" w:rsidP="00F303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0392">
              <w:rPr>
                <w:rFonts w:ascii="宋体" w:eastAsia="宋体" w:hAnsi="宋体" w:cs="宋体" w:hint="eastAsia"/>
                <w:kern w:val="0"/>
                <w:sz w:val="22"/>
              </w:rPr>
              <w:t>0859-3229260</w:t>
            </w:r>
          </w:p>
        </w:tc>
      </w:tr>
      <w:tr w:rsidR="00F30392" w:rsidRPr="00F30392" w:rsidTr="00F3039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92" w:rsidRPr="00F30392" w:rsidRDefault="00F30392" w:rsidP="00F30392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92" w:rsidRPr="00F30392" w:rsidRDefault="00F30392" w:rsidP="00F30392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392" w:rsidRPr="00F30392" w:rsidRDefault="00F30392" w:rsidP="00F30392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C5524" w:rsidRDefault="00C02004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04" w:rsidRDefault="00C02004" w:rsidP="00F30392">
      <w:r>
        <w:separator/>
      </w:r>
    </w:p>
  </w:endnote>
  <w:endnote w:type="continuationSeparator" w:id="0">
    <w:p w:rsidR="00C02004" w:rsidRDefault="00C02004" w:rsidP="00F3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04" w:rsidRDefault="00C02004" w:rsidP="00F30392">
      <w:r>
        <w:separator/>
      </w:r>
    </w:p>
  </w:footnote>
  <w:footnote w:type="continuationSeparator" w:id="0">
    <w:p w:rsidR="00C02004" w:rsidRDefault="00C02004" w:rsidP="00F30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392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2CC7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2004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0392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0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03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0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03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2017-04-20T11:02:00Z</dcterms:created>
  <dcterms:modified xsi:type="dcterms:W3CDTF">2017-04-20T11:02:00Z</dcterms:modified>
</cp:coreProperties>
</file>