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08" w:rsidRPr="00E63508" w:rsidRDefault="00E63508" w:rsidP="00E63508">
      <w:pPr>
        <w:widowControl/>
        <w:spacing w:before="150" w:line="435" w:lineRule="atLeast"/>
        <w:ind w:firstLine="645"/>
        <w:jc w:val="left"/>
        <w:rPr>
          <w:rFonts w:ascii="宋体" w:eastAsia="宋体" w:hAnsi="宋体" w:cs="宋体"/>
          <w:color w:val="575757"/>
          <w:kern w:val="0"/>
          <w:szCs w:val="21"/>
        </w:rPr>
      </w:pPr>
      <w:r w:rsidRPr="00E63508">
        <w:rPr>
          <w:rFonts w:ascii="仿宋" w:eastAsia="仿宋" w:hAnsi="仿宋" w:cs="宋体" w:hint="eastAsia"/>
          <w:color w:val="575757"/>
          <w:kern w:val="0"/>
          <w:sz w:val="32"/>
          <w:szCs w:val="32"/>
        </w:rPr>
        <w:t>招聘岗位及条件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05"/>
        <w:gridCol w:w="780"/>
        <w:gridCol w:w="1050"/>
        <w:gridCol w:w="2925"/>
        <w:gridCol w:w="1980"/>
      </w:tblGrid>
      <w:tr w:rsidR="00E63508" w:rsidRPr="00E63508" w:rsidTr="00E63508">
        <w:trPr>
          <w:trHeight w:val="840"/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学历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其他招聘条件</w:t>
            </w:r>
          </w:p>
        </w:tc>
      </w:tr>
      <w:tr w:rsidR="00E63508" w:rsidRPr="00E63508" w:rsidTr="00E63508">
        <w:trPr>
          <w:cantSplit/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《滇池》编辑部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文字编辑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b/>
                <w:bCs/>
                <w:color w:val="575757"/>
                <w:kern w:val="0"/>
                <w:sz w:val="32"/>
                <w:szCs w:val="32"/>
              </w:rPr>
              <w:t>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大学</w:t>
            </w:r>
          </w:p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汉语言文学、文学</w:t>
            </w:r>
          </w:p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中国文学、</w:t>
            </w:r>
          </w:p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2"/>
                <w:szCs w:val="32"/>
              </w:rPr>
              <w:t>中国现当代文学、编辑出版学、电子出版及数字传媒、网络与新媒体等相关文学、出版专业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3508" w:rsidRPr="00E63508" w:rsidRDefault="00E63508" w:rsidP="00E63508">
            <w:pPr>
              <w:widowControl/>
              <w:spacing w:before="150" w:after="240" w:line="435" w:lineRule="atLeast"/>
              <w:jc w:val="center"/>
              <w:rPr>
                <w:rFonts w:ascii="宋体" w:eastAsia="宋体" w:hAnsi="宋体" w:cs="宋体" w:hint="eastAsia"/>
                <w:color w:val="575757"/>
                <w:kern w:val="0"/>
                <w:szCs w:val="21"/>
              </w:rPr>
            </w:pPr>
            <w:r w:rsidRPr="00E63508">
              <w:rPr>
                <w:rFonts w:ascii="仿宋" w:eastAsia="仿宋" w:hAnsi="仿宋" w:cs="宋体" w:hint="eastAsia"/>
                <w:color w:val="575757"/>
                <w:kern w:val="0"/>
                <w:sz w:val="30"/>
                <w:szCs w:val="30"/>
              </w:rPr>
              <w:t>1、有三年以上编辑、文学创作、文案策划工作经验，或有作品在市级及以上文学期刊发表；2、具有非常突出创作成绩的专业不限，年龄可放宽至四十岁（即1977年１月１日后出生）：如在国家级文学期刊发表过个人创作作品的</w:t>
            </w:r>
          </w:p>
        </w:tc>
      </w:tr>
    </w:tbl>
    <w:p w:rsidR="008B690A" w:rsidRPr="00E63508" w:rsidRDefault="008B690A">
      <w:bookmarkStart w:id="0" w:name="_GoBack"/>
      <w:bookmarkEnd w:id="0"/>
    </w:p>
    <w:sectPr w:rsidR="008B690A" w:rsidRPr="00E6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8"/>
    <w:rsid w:val="008B690A"/>
    <w:rsid w:val="00C858A4"/>
    <w:rsid w:val="00E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0F764-E7FD-4051-A291-0070309A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2017-05-17T09:25:00Z</dcterms:created>
  <dcterms:modified xsi:type="dcterms:W3CDTF">2017-05-17T09:25:00Z</dcterms:modified>
</cp:coreProperties>
</file>