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8"/>
          <w:szCs w:val="56"/>
        </w:rPr>
      </w:pPr>
      <w:r>
        <w:rPr>
          <w:rFonts w:hint="eastAsia"/>
          <w:b/>
          <w:bCs/>
          <w:sz w:val="48"/>
          <w:szCs w:val="56"/>
        </w:rPr>
        <w:t>郑州大学第二附属医院招聘条件</w:t>
      </w:r>
    </w:p>
    <w:tbl>
      <w:tblPr>
        <w:tblW w:w="9958" w:type="dxa"/>
        <w:tblInd w:w="-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7"/>
        <w:gridCol w:w="1176"/>
        <w:gridCol w:w="2288"/>
        <w:gridCol w:w="45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Calibri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</w:t>
            </w:r>
            <w:bookmarkStart w:id="0" w:name="_GoBack"/>
            <w:bookmarkEnd w:id="0"/>
          </w:p>
        </w:tc>
        <w:tc>
          <w:tcPr>
            <w:tcW w:w="11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Calibri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2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Calibri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5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Calibri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</w:pPr>
            <w:r>
              <w:rPr>
                <w:rFonts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内科学专业或全科医学专业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 w:firstLine="42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全日制专科及以上学历，有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年以上工作经历。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外科学专业或全科医学专业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 w:firstLine="42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全日制专科及以上学历，年龄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岁以下，主治医师及以上职称。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9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妇产科学专业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全日制专科及以上学历，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主治医师及以上职称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全科医学专业或临床医学专业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 w:firstLine="42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全日制专科及以上学历，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有2年以上临床工作经验，从事急诊科工作者优先。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医学影像专业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 w:firstLine="42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全日制本科及以上学历。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9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检验专业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 w:firstLine="42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全日制本科及以上学历（第一学历为检验专业）。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临床医学专业或医学影像专业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 w:firstLine="42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全日制专科及以上学历，有工作经验者优先。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19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护理学专业</w:t>
            </w:r>
          </w:p>
        </w:tc>
        <w:tc>
          <w:tcPr>
            <w:tcW w:w="4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 w:firstLine="420"/>
              <w:jc w:val="center"/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全日制专科及以上学历，年龄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岁以下，有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年以上二级综合医院急诊科护理工作经历。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37AB4"/>
    <w:rsid w:val="7038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0"/>
  </w:style>
  <w:style w:type="character" w:styleId="4">
    <w:name w:val="HTML Definition"/>
    <w:basedOn w:val="2"/>
    <w:uiPriority w:val="0"/>
  </w:style>
  <w:style w:type="character" w:styleId="5">
    <w:name w:val="HTML Acronym"/>
    <w:basedOn w:val="2"/>
    <w:uiPriority w:val="0"/>
    <w:rPr>
      <w:bdr w:val="none" w:color="auto" w:sz="0" w:space="0"/>
    </w:rPr>
  </w:style>
  <w:style w:type="character" w:styleId="6">
    <w:name w:val="HTML Variable"/>
    <w:basedOn w:val="2"/>
    <w:uiPriority w:val="0"/>
    <w:rPr>
      <w:color w:val="FF6600"/>
      <w:u w:val="single"/>
      <w:bdr w:val="single" w:color="D5D5D5" w:sz="6" w:space="0"/>
    </w:rPr>
  </w:style>
  <w:style w:type="character" w:styleId="7">
    <w:name w:val="Hyperlink"/>
    <w:basedOn w:val="2"/>
    <w:uiPriority w:val="0"/>
    <w:rPr>
      <w:color w:val="000000"/>
      <w:u w:val="none"/>
    </w:rPr>
  </w:style>
  <w:style w:type="character" w:styleId="8">
    <w:name w:val="HTML Code"/>
    <w:basedOn w:val="2"/>
    <w:uiPriority w:val="0"/>
    <w:rPr>
      <w:rFonts w:ascii="Courier New" w:hAnsi="Courier New"/>
      <w:sz w:val="20"/>
    </w:rPr>
  </w:style>
  <w:style w:type="character" w:styleId="9">
    <w:name w:val="HTML Cite"/>
    <w:basedOn w:val="2"/>
    <w:uiPriority w:val="0"/>
  </w:style>
  <w:style w:type="character" w:customStyle="1" w:styleId="11">
    <w:name w:val="on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zhonggong2</dc:creator>
  <cp:lastModifiedBy>zhonggong2</cp:lastModifiedBy>
  <dcterms:modified xsi:type="dcterms:W3CDTF">2017-05-22T09:41:05Z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