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right="1266" w:rightChars="603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360" w:lineRule="auto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单位同意报考证明</w:t>
      </w: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洛阳伊滨区管委会组织</w:t>
      </w:r>
      <w:r>
        <w:rPr>
          <w:rFonts w:hint="eastAsia" w:eastAsia="仿宋_GB2312"/>
          <w:sz w:val="32"/>
          <w:szCs w:val="32"/>
          <w:lang w:eastAsia="zh-CN"/>
        </w:rPr>
        <w:t>人事局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，性别：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系我单位正式职工，其人事档案齐全，与单位无任何纠纷。经研究同意其报考，若该同志能被录用，我单位将积极配合办理调动手续。</w:t>
      </w:r>
    </w:p>
    <w:p>
      <w:pPr>
        <w:spacing w:line="60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特此证明</w:t>
      </w: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单位：                 </w:t>
      </w:r>
    </w:p>
    <w:p>
      <w:pPr>
        <w:adjustRightInd w:val="0"/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年   月   日              </w:t>
      </w:r>
    </w:p>
    <w:p>
      <w:pPr>
        <w:spacing w:line="440" w:lineRule="exact"/>
        <w:rPr>
          <w:rFonts w:eastAsia="黑体"/>
          <w:sz w:val="32"/>
          <w:szCs w:val="32"/>
        </w:rPr>
      </w:pPr>
    </w:p>
    <w:p>
      <w:pPr>
        <w:spacing w:line="440" w:lineRule="exact"/>
        <w:rPr>
          <w:rFonts w:eastAsia="黑体"/>
          <w:sz w:val="32"/>
          <w:szCs w:val="32"/>
        </w:rPr>
      </w:pPr>
    </w:p>
    <w:p>
      <w:pPr>
        <w:spacing w:line="440" w:lineRule="exact"/>
        <w:rPr>
          <w:rFonts w:eastAsia="黑体"/>
          <w:sz w:val="32"/>
          <w:szCs w:val="32"/>
        </w:rPr>
      </w:pPr>
    </w:p>
    <w:p>
      <w:pPr>
        <w:spacing w:line="440" w:lineRule="exact"/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D7CDD"/>
    <w:rsid w:val="2E27347F"/>
    <w:rsid w:val="638D7CDD"/>
    <w:rsid w:val="6AD26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2017-04-25T01:24:00Z</dcterms:created>
  <dc:creator>lenovo</dc:creator>
  <cp:lastModifiedBy>lenovo</cp:lastModifiedBy>
  <dcterms:modified xsi:type="dcterms:W3CDTF">2017-05-25T10:50:04Z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