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2</w:t>
      </w:r>
    </w:p>
    <w:p>
      <w:pPr>
        <w:spacing w:after="156" w:afterLines="50" w:line="440" w:lineRule="exact"/>
        <w:jc w:val="center"/>
        <w:rPr>
          <w:rFonts w:ascii="方正小标宋_GBK" w:hAnsi="宋体" w:eastAsia="方正小标宋_GBK"/>
          <w:sz w:val="36"/>
          <w:szCs w:val="36"/>
        </w:rPr>
      </w:pPr>
      <w:bookmarkStart w:id="0" w:name="_GoBack"/>
      <w:r>
        <w:rPr>
          <w:rFonts w:ascii="方正小标宋_GBK" w:hAnsi="宋体" w:eastAsia="方正小标宋_GBK" w:cs="方正小标宋_GBK"/>
          <w:sz w:val="36"/>
          <w:szCs w:val="36"/>
        </w:rPr>
        <w:t>2017</w:t>
      </w:r>
      <w:r>
        <w:rPr>
          <w:rFonts w:hint="eastAsia" w:ascii="方正小标宋_GBK" w:hAnsi="宋体" w:eastAsia="方正小标宋_GBK" w:cs="方正小标宋_GBK"/>
          <w:sz w:val="36"/>
          <w:szCs w:val="36"/>
        </w:rPr>
        <w:t>年湘潭天易经开区招聘报名表</w:t>
      </w:r>
    </w:p>
    <w:bookmarkEnd w:id="0"/>
    <w:tbl>
      <w:tblPr>
        <w:tblStyle w:val="3"/>
        <w:tblW w:w="93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42"/>
        <w:gridCol w:w="1031"/>
        <w:gridCol w:w="1203"/>
        <w:gridCol w:w="952"/>
        <w:gridCol w:w="729"/>
        <w:gridCol w:w="1427"/>
        <w:gridCol w:w="451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全日制教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在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5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51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现工作单位及职务（职级）</w:t>
            </w:r>
          </w:p>
        </w:tc>
        <w:tc>
          <w:tcPr>
            <w:tcW w:w="6469" w:type="dxa"/>
            <w:gridSpan w:val="6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51" w:type="dxa"/>
            <w:gridSpan w:val="3"/>
            <w:vAlign w:val="center"/>
          </w:tcPr>
          <w:p>
            <w:pPr>
              <w:ind w:firstLine="480" w:firstLineChars="200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6469" w:type="dxa"/>
            <w:gridSpan w:val="6"/>
            <w:vAlign w:val="center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报考职位及代码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542" w:type="dxa"/>
            <w:gridSpan w:val="8"/>
            <w:vAlign w:val="top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所在单位意见</w:t>
            </w:r>
          </w:p>
        </w:tc>
        <w:tc>
          <w:tcPr>
            <w:tcW w:w="8542" w:type="dxa"/>
            <w:gridSpan w:val="8"/>
            <w:vAlign w:val="top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 w:cs="宋体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rPr>
                <w:rFonts w:ascii="宋体" w:hAnsi="宋体" w:eastAsia="仿宋_GB2312" w:cs="宋体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盖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章</w:t>
            </w:r>
          </w:p>
          <w:p>
            <w:pPr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542" w:type="dxa"/>
            <w:gridSpan w:val="8"/>
            <w:vAlign w:val="top"/>
          </w:tcPr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 w:cs="宋体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仿宋_GB2312" w:cs="宋体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701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42D3"/>
    <w:rsid w:val="6A8E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2017-07-03T09:09:00Z</dcterms:created>
  <dc:creator>Administrator</dc:creator>
  <cp:lastModifiedBy>Administrator</cp:lastModifiedBy>
  <dcterms:modified xsi:type="dcterms:W3CDTF">2017-07-03T09:09:33Z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