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1"/>
        </w:tabs>
        <w:rPr>
          <w:rFonts w:hint="eastAsia" w:ascii="仿宋_GB2312" w:hAnsi="宋体" w:eastAsia="仿宋_GB2312"/>
          <w:sz w:val="32"/>
          <w:szCs w:val="32"/>
        </w:rPr>
      </w:pPr>
      <w:r>
        <w:rPr>
          <w:rFonts w:hint="eastAsia" w:ascii="仿宋_GB2312" w:hAnsi="宋体" w:eastAsia="仿宋_GB2312"/>
          <w:sz w:val="32"/>
          <w:szCs w:val="32"/>
        </w:rPr>
        <w:t>附件2：</w:t>
      </w:r>
    </w:p>
    <w:p>
      <w:pPr>
        <w:jc w:val="center"/>
        <w:rPr>
          <w:rFonts w:hint="eastAsia" w:ascii="宋体" w:hAnsi="宋体" w:cs="宋体"/>
          <w:sz w:val="44"/>
          <w:szCs w:val="44"/>
        </w:rPr>
      </w:pPr>
      <w:r>
        <w:rPr>
          <w:rFonts w:hint="eastAsia" w:ascii="宋体" w:hAnsi="宋体" w:cs="宋体"/>
          <w:sz w:val="44"/>
          <w:szCs w:val="44"/>
        </w:rPr>
        <w:t>面 试 考 生 纪 律</w:t>
      </w:r>
    </w:p>
    <w:p>
      <w:pPr>
        <w:spacing w:line="540" w:lineRule="exact"/>
        <w:rPr>
          <w:rFonts w:hint="eastAsia" w:ascii="仿宋_GB2312" w:eastAsia="仿宋_GB2312"/>
          <w:sz w:val="32"/>
          <w:szCs w:val="32"/>
        </w:rPr>
      </w:pPr>
      <w:r>
        <w:rPr>
          <w:rFonts w:hint="eastAsia" w:ascii="仿宋_GB2312" w:eastAsia="仿宋_GB2312"/>
          <w:sz w:val="32"/>
          <w:szCs w:val="32"/>
        </w:rPr>
        <w:t xml:space="preserve">    1、考生必须凭准考证和参加笔试时使用的有效身份证按指定的时间进入指定的封闭地点报到候试。凡6:40以前未赶到候考点和缺席者按自动弃权处理。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2、考生不得穿制服或穿戴有特别标志的衣服、饰品。</w:t>
      </w:r>
    </w:p>
    <w:p>
      <w:pPr>
        <w:spacing w:line="540" w:lineRule="exact"/>
        <w:rPr>
          <w:rFonts w:hint="eastAsia"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hint="eastAsia"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hint="eastAsia"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hint="eastAsia"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hint="eastAsia"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D20D0"/>
    <w:rsid w:val="64DD20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2017-07-11T09:11:00Z</dcterms:created>
  <dc:creator>Administrator</dc:creator>
  <cp:lastModifiedBy>Administrator</cp:lastModifiedBy>
  <dcterms:modified xsi:type="dcterms:W3CDTF">2017-07-11T09:14:38Z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