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7</w:t>
      </w:r>
      <w:r>
        <w:rPr>
          <w:rFonts w:hint="eastAsia" w:ascii="黑体" w:hAnsi="黑体" w:eastAsia="黑体"/>
          <w:sz w:val="36"/>
          <w:szCs w:val="36"/>
        </w:rPr>
        <w:t>年湘潭市高校毕业生“三支一扶”计划招募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体 检 人 员 名 单</w:t>
      </w:r>
      <w:bookmarkStart w:id="0" w:name="_GoBack"/>
      <w:bookmarkEnd w:id="0"/>
    </w:p>
    <w:p>
      <w:pPr>
        <w:rPr>
          <w:rFonts w:hint="eastAsia"/>
        </w:rPr>
      </w:pPr>
    </w:p>
    <w:tbl>
      <w:tblPr>
        <w:tblStyle w:val="3"/>
        <w:tblW w:w="81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40"/>
        <w:gridCol w:w="900"/>
        <w:gridCol w:w="1980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胡宇雯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1030100105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湘潭县支农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1030100112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湘潭县支教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孙仙抱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1030100205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湘潭县支医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1030100218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湘潭县扶贫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李奕珂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1030100308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湘乡市支农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何优璇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1030100306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湘乡市支农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魏佳轲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1030100305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湘乡市支农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1030100330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湘乡市支农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1030100409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韶山市扶贫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刘水婷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1030100424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韶山市扶贫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邹艳萍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1030100524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雨湖区支农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熊茜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1030100519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雨湖区支农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贺巨炬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1030100520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雨湖区支农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1030100525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雨湖区支农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罗睿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1030100828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雨湖区扶贫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方意翎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1030100818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雨湖区扶贫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万芸芸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1030100808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雨湖区扶贫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张修华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1030100629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雨湖区扶贫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C25B0"/>
    <w:rsid w:val="599C2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2017-07-18T07:47:00Z</dcterms:created>
  <dc:creator>Administrator</dc:creator>
  <cp:lastModifiedBy>Administrator</cp:lastModifiedBy>
  <dcterms:modified xsi:type="dcterms:W3CDTF">2017-07-18T07:47:31Z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