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37" w:rsidRPr="0086733B" w:rsidRDefault="00F832E5" w:rsidP="0086733B">
      <w:pPr>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中国医学科学院肿瘤医院深圳医院人才招聘计划表</w:t>
      </w:r>
    </w:p>
    <w:tbl>
      <w:tblPr>
        <w:tblpPr w:leftFromText="180" w:rightFromText="180" w:vertAnchor="text" w:horzAnchor="margin" w:tblpY="411"/>
        <w:tblW w:w="14927" w:type="dxa"/>
        <w:tblLayout w:type="fixed"/>
        <w:tblCellMar>
          <w:left w:w="0" w:type="dxa"/>
          <w:right w:w="0" w:type="dxa"/>
        </w:tblCellMar>
        <w:tblLook w:val="04A0" w:firstRow="1" w:lastRow="0" w:firstColumn="1" w:lastColumn="0" w:noHBand="0" w:noVBand="1"/>
      </w:tblPr>
      <w:tblGrid>
        <w:gridCol w:w="738"/>
        <w:gridCol w:w="1213"/>
        <w:gridCol w:w="1213"/>
        <w:gridCol w:w="1372"/>
        <w:gridCol w:w="9665"/>
        <w:gridCol w:w="726"/>
      </w:tblGrid>
      <w:tr w:rsidR="00CF6037" w:rsidTr="0086733B">
        <w:trPr>
          <w:trHeight w:val="842"/>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b/>
                <w:bCs/>
                <w:kern w:val="0"/>
                <w:sz w:val="24"/>
                <w:szCs w:val="24"/>
              </w:rPr>
            </w:pPr>
            <w:r>
              <w:rPr>
                <w:rFonts w:ascii="宋体" w:hAnsi="宋体" w:cs="宋体" w:hint="eastAsia"/>
                <w:b/>
                <w:bCs/>
                <w:kern w:val="0"/>
                <w:sz w:val="24"/>
                <w:szCs w:val="24"/>
              </w:rPr>
              <w:t>编号</w:t>
            </w:r>
          </w:p>
        </w:tc>
        <w:tc>
          <w:tcPr>
            <w:tcW w:w="1213" w:type="dxa"/>
            <w:tcBorders>
              <w:top w:val="single" w:sz="4" w:space="0" w:color="auto"/>
              <w:left w:val="single" w:sz="4" w:space="0" w:color="auto"/>
              <w:bottom w:val="single" w:sz="4" w:space="0" w:color="auto"/>
              <w:right w:val="single" w:sz="4" w:space="0" w:color="auto"/>
            </w:tcBorders>
          </w:tcPr>
          <w:p w:rsidR="00CF6037" w:rsidRDefault="00F832E5" w:rsidP="0086733B">
            <w:pPr>
              <w:widowControl/>
              <w:spacing w:before="240" w:line="276" w:lineRule="auto"/>
              <w:jc w:val="center"/>
              <w:rPr>
                <w:rFonts w:ascii="宋体" w:hAnsi="宋体" w:cs="宋体"/>
                <w:b/>
                <w:bCs/>
                <w:kern w:val="0"/>
                <w:sz w:val="24"/>
                <w:szCs w:val="24"/>
              </w:rPr>
            </w:pPr>
            <w:r>
              <w:rPr>
                <w:rFonts w:ascii="宋体" w:hAnsi="宋体" w:cs="宋体" w:hint="eastAsia"/>
                <w:b/>
                <w:bCs/>
                <w:kern w:val="0"/>
                <w:sz w:val="24"/>
                <w:szCs w:val="24"/>
              </w:rPr>
              <w:t>科室</w:t>
            </w:r>
          </w:p>
        </w:tc>
        <w:tc>
          <w:tcPr>
            <w:tcW w:w="1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b/>
                <w:bCs/>
                <w:kern w:val="0"/>
                <w:sz w:val="24"/>
                <w:szCs w:val="24"/>
              </w:rPr>
              <w:t>岗位</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b/>
                <w:bCs/>
                <w:kern w:val="0"/>
                <w:sz w:val="24"/>
                <w:szCs w:val="24"/>
              </w:rPr>
              <w:t>岗位类别</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b/>
                <w:bCs/>
                <w:kern w:val="0"/>
                <w:sz w:val="24"/>
                <w:szCs w:val="24"/>
              </w:rPr>
              <w:t>应聘条件</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240" w:lineRule="atLeast"/>
              <w:jc w:val="center"/>
              <w:rPr>
                <w:rFonts w:ascii="宋体" w:hAnsi="宋体" w:cs="宋体"/>
                <w:kern w:val="0"/>
                <w:sz w:val="24"/>
                <w:szCs w:val="24"/>
              </w:rPr>
            </w:pPr>
            <w:r>
              <w:rPr>
                <w:rFonts w:ascii="宋体" w:hAnsi="宋体" w:cs="宋体" w:hint="eastAsia"/>
                <w:b/>
                <w:bCs/>
                <w:kern w:val="0"/>
                <w:sz w:val="24"/>
                <w:szCs w:val="24"/>
              </w:rPr>
              <w:t>招聘</w:t>
            </w:r>
          </w:p>
          <w:p w:rsidR="00CF6037" w:rsidRDefault="00F832E5" w:rsidP="0086733B">
            <w:pPr>
              <w:widowControl/>
              <w:spacing w:line="240" w:lineRule="atLeast"/>
              <w:jc w:val="center"/>
              <w:rPr>
                <w:rFonts w:ascii="宋体" w:hAnsi="宋体" w:cs="宋体"/>
                <w:kern w:val="0"/>
                <w:sz w:val="24"/>
                <w:szCs w:val="24"/>
              </w:rPr>
            </w:pPr>
            <w:r>
              <w:rPr>
                <w:rFonts w:ascii="宋体" w:hAnsi="宋体" w:cs="宋体" w:hint="eastAsia"/>
                <w:b/>
                <w:bCs/>
                <w:kern w:val="0"/>
                <w:sz w:val="24"/>
                <w:szCs w:val="24"/>
              </w:rPr>
              <w:t>名额</w:t>
            </w:r>
          </w:p>
        </w:tc>
      </w:tr>
      <w:tr w:rsidR="00CF6037" w:rsidTr="0086733B">
        <w:trPr>
          <w:trHeight w:val="1828"/>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1</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spacing w:before="240" w:line="360" w:lineRule="auto"/>
              <w:jc w:val="center"/>
              <w:rPr>
                <w:rFonts w:ascii="宋体" w:hAnsi="宋体" w:cs="宋体"/>
                <w:kern w:val="0"/>
                <w:sz w:val="24"/>
                <w:szCs w:val="24"/>
              </w:rPr>
            </w:pPr>
            <w:r>
              <w:rPr>
                <w:rFonts w:ascii="宋体" w:hAnsi="宋体" w:cs="宋体" w:hint="eastAsia"/>
                <w:kern w:val="0"/>
                <w:sz w:val="24"/>
                <w:szCs w:val="24"/>
              </w:rPr>
              <w:t>头颈外科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rPr>
            </w:pPr>
            <w:r>
              <w:rPr>
                <w:rFonts w:ascii="宋体" w:hAnsi="宋体" w:cs="宋体" w:hint="eastAsia"/>
                <w:kern w:val="0"/>
                <w:sz w:val="24"/>
                <w:szCs w:val="24"/>
              </w:rPr>
              <w:t>1.1头颈外科 主治医师（口腔颌面外科方向）</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全日制普通高等院校临床医学、口腔颌面外科专业、普外甲状腺外科专业硕士及以上学历，具有主治医师及以上职称证书、医师执业证书和医师注册证书；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3年以上二甲（或三甲）医院</w:t>
            </w:r>
            <w:r>
              <w:rPr>
                <w:rFonts w:ascii="宋体" w:hAnsi="宋体" w:cs="宋体" w:hint="eastAsia"/>
                <w:kern w:val="0"/>
                <w:sz w:val="24"/>
                <w:szCs w:val="24"/>
              </w:rPr>
              <w:t>口腔颌面外科</w:t>
            </w:r>
            <w:r>
              <w:rPr>
                <w:rFonts w:ascii="宋体" w:hAnsi="宋体" w:cs="宋体" w:hint="eastAsia"/>
                <w:kern w:val="0"/>
                <w:sz w:val="24"/>
                <w:szCs w:val="24"/>
                <w:lang w:val="zh-CN"/>
              </w:rPr>
              <w:t>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840"/>
        </w:trPr>
        <w:tc>
          <w:tcPr>
            <w:tcW w:w="738" w:type="dxa"/>
            <w:vMerge/>
            <w:tcBorders>
              <w:top w:val="single" w:sz="4" w:space="0" w:color="auto"/>
              <w:left w:val="single" w:sz="4" w:space="0" w:color="auto"/>
              <w:bottom w:val="single" w:sz="4" w:space="0" w:color="auto"/>
              <w:right w:val="single" w:sz="4" w:space="0" w:color="auto"/>
            </w:tcBorders>
            <w:vAlign w:val="center"/>
          </w:tcPr>
          <w:p w:rsidR="00CF6037" w:rsidRDefault="00CF6037" w:rsidP="0086733B">
            <w:pPr>
              <w:ind w:firstLineChars="100" w:firstLine="240"/>
              <w:jc w:val="left"/>
              <w:rPr>
                <w:rFonts w:ascii="宋体" w:hAnsi="宋体" w:cs="宋体"/>
                <w:kern w:val="0"/>
                <w:sz w:val="24"/>
                <w:szCs w:val="24"/>
              </w:rPr>
            </w:pPr>
          </w:p>
        </w:tc>
        <w:tc>
          <w:tcPr>
            <w:tcW w:w="1213" w:type="dxa"/>
            <w:vMerge/>
            <w:tcBorders>
              <w:top w:val="single" w:sz="4" w:space="0" w:color="auto"/>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rPr>
            </w:pPr>
            <w:r>
              <w:rPr>
                <w:rFonts w:ascii="宋体" w:hAnsi="宋体" w:cs="宋体" w:hint="eastAsia"/>
                <w:kern w:val="0"/>
                <w:sz w:val="24"/>
                <w:szCs w:val="24"/>
              </w:rPr>
              <w:t>1.2头颈外科 主治医师（甲状腺外科或头颈外科方向）</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全日制普通高等院校临床医学、耳鼻咽喉科学硕士及以上学历，具有主治医师及以上职称证书、医师执业证书和医师注册证书；</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3年以上二甲（或三甲）</w:t>
            </w:r>
            <w:r>
              <w:rPr>
                <w:rFonts w:ascii="宋体" w:hAnsi="宋体" w:cs="宋体" w:hint="eastAsia"/>
                <w:kern w:val="0"/>
                <w:sz w:val="24"/>
                <w:szCs w:val="24"/>
              </w:rPr>
              <w:t>甲状腺外科或头颈外科</w:t>
            </w:r>
            <w:r>
              <w:rPr>
                <w:rFonts w:ascii="宋体" w:hAnsi="宋体" w:cs="宋体" w:hint="eastAsia"/>
                <w:kern w:val="0"/>
                <w:sz w:val="24"/>
                <w:szCs w:val="24"/>
                <w:lang w:val="zh-CN"/>
              </w:rPr>
              <w:t>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256"/>
        </w:trPr>
        <w:tc>
          <w:tcPr>
            <w:tcW w:w="738" w:type="dxa"/>
            <w:vMerge/>
            <w:tcBorders>
              <w:top w:val="single" w:sz="4" w:space="0" w:color="auto"/>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top w:val="single" w:sz="4" w:space="0" w:color="auto"/>
              <w:left w:val="single" w:sz="4" w:space="0" w:color="auto"/>
              <w:bottom w:val="single" w:sz="4" w:space="0" w:color="auto"/>
              <w:right w:val="single" w:sz="4" w:space="0" w:color="auto"/>
            </w:tcBorders>
          </w:tcPr>
          <w:p w:rsidR="00CF6037" w:rsidRDefault="00CF6037" w:rsidP="0086733B">
            <w:pPr>
              <w:widowControl/>
              <w:rPr>
                <w:rFonts w:ascii="宋体" w:hAnsi="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kern w:val="0"/>
                <w:sz w:val="24"/>
                <w:szCs w:val="24"/>
              </w:rPr>
            </w:pPr>
            <w:r>
              <w:rPr>
                <w:rFonts w:ascii="宋体" w:hAnsi="宋体" w:hint="eastAsia"/>
                <w:kern w:val="0"/>
                <w:sz w:val="24"/>
                <w:szCs w:val="24"/>
              </w:rPr>
              <w:t xml:space="preserve">1.3头颈外科 </w:t>
            </w:r>
            <w:r>
              <w:rPr>
                <w:rFonts w:ascii="宋体" w:hAnsi="宋体" w:cs="宋体" w:hint="eastAsia"/>
                <w:kern w:val="0"/>
                <w:sz w:val="24"/>
                <w:szCs w:val="24"/>
              </w:rPr>
              <w:t>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lang w:val="zh-CN"/>
              </w:rPr>
              <w:t>全日制普通高等院校</w:t>
            </w:r>
            <w:r>
              <w:rPr>
                <w:rFonts w:ascii="宋体" w:hAnsi="宋体" w:cs="宋体" w:hint="eastAsia"/>
                <w:kern w:val="0"/>
                <w:sz w:val="24"/>
                <w:szCs w:val="24"/>
              </w:rPr>
              <w:t>临床医学、耳鼻咽喉科专业本科及以上学历；</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2.取得住院医师规范化培训合格证。</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411"/>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2</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600" w:lineRule="auto"/>
              <w:jc w:val="center"/>
              <w:rPr>
                <w:rFonts w:ascii="宋体" w:hAnsi="宋体"/>
                <w:kern w:val="0"/>
                <w:sz w:val="24"/>
                <w:szCs w:val="24"/>
              </w:rPr>
            </w:pPr>
            <w:r>
              <w:rPr>
                <w:rFonts w:ascii="宋体" w:hAnsi="宋体" w:hint="eastAsia"/>
                <w:kern w:val="0"/>
                <w:sz w:val="24"/>
                <w:szCs w:val="24"/>
              </w:rPr>
              <w:t>介入治疗科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rPr>
            </w:pPr>
            <w:r>
              <w:rPr>
                <w:rFonts w:ascii="宋体" w:hAnsi="宋体" w:cs="宋体" w:hint="eastAsia"/>
                <w:kern w:val="0"/>
                <w:sz w:val="24"/>
                <w:szCs w:val="24"/>
              </w:rPr>
              <w:t>2.1介入治疗科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jc w:val="center"/>
              <w:rPr>
                <w:rFonts w:ascii="宋体" w:hAnsi="宋体"/>
                <w:kern w:val="0"/>
                <w:sz w:val="24"/>
                <w:szCs w:val="24"/>
              </w:rPr>
            </w:pPr>
            <w:r>
              <w:rPr>
                <w:rFonts w:ascii="宋体" w:hAnsi="宋体"/>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全日制普通高等院校临床医学、影像医学专业本科及以上学历；</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w:t>
            </w:r>
            <w:r>
              <w:rPr>
                <w:rFonts w:ascii="宋体" w:hAnsi="宋体" w:cs="宋体" w:hint="eastAsia"/>
                <w:kern w:val="0"/>
                <w:sz w:val="24"/>
                <w:szCs w:val="24"/>
              </w:rPr>
              <w:t>有二甲/三甲医院介入治疗科工作经验者优先；</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3.已完成住院</w:t>
            </w:r>
            <w:proofErr w:type="gramStart"/>
            <w:r>
              <w:rPr>
                <w:rFonts w:ascii="宋体" w:hAnsi="宋体" w:cs="宋体" w:hint="eastAsia"/>
                <w:kern w:val="0"/>
                <w:sz w:val="24"/>
                <w:szCs w:val="24"/>
              </w:rPr>
              <w:t>医规</w:t>
            </w:r>
            <w:proofErr w:type="gramEnd"/>
            <w:r>
              <w:rPr>
                <w:rFonts w:ascii="宋体" w:hAnsi="宋体" w:cs="宋体" w:hint="eastAsia"/>
                <w:kern w:val="0"/>
                <w:sz w:val="24"/>
                <w:szCs w:val="24"/>
              </w:rPr>
              <w:t>培。</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2</w:t>
            </w:r>
          </w:p>
        </w:tc>
      </w:tr>
      <w:tr w:rsidR="00CF6037" w:rsidTr="0086733B">
        <w:trPr>
          <w:trHeight w:val="1112"/>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rPr>
            </w:pPr>
            <w:r>
              <w:rPr>
                <w:rFonts w:ascii="宋体" w:hAnsi="宋体" w:cs="宋体" w:hint="eastAsia"/>
                <w:kern w:val="0"/>
                <w:sz w:val="24"/>
                <w:szCs w:val="24"/>
              </w:rPr>
              <w:t>2.2介入治疗科 技师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全日制普通高等院校影像技术专业本科及以上学历；</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w:t>
            </w:r>
            <w:r>
              <w:rPr>
                <w:rFonts w:ascii="宋体" w:hAnsi="宋体" w:cs="宋体" w:hint="eastAsia"/>
                <w:kern w:val="0"/>
                <w:sz w:val="24"/>
                <w:szCs w:val="24"/>
              </w:rPr>
              <w:t>有二甲/三甲医院介入治疗科工作经验者优先。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557"/>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3</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480" w:lineRule="auto"/>
              <w:jc w:val="center"/>
              <w:rPr>
                <w:rFonts w:ascii="宋体" w:hAnsi="宋体"/>
                <w:kern w:val="0"/>
                <w:sz w:val="24"/>
                <w:szCs w:val="24"/>
              </w:rPr>
            </w:pPr>
            <w:r>
              <w:rPr>
                <w:rFonts w:ascii="宋体" w:hAnsi="宋体" w:hint="eastAsia"/>
                <w:kern w:val="0"/>
                <w:sz w:val="24"/>
                <w:szCs w:val="24"/>
              </w:rPr>
              <w:t>妇瘤科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3.1妇瘤科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全日制普通高等院校临床医学本科及以上学历，具有妇产科专业副主任医师及以上职称证书、医师执业证书和医师注册证书；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三甲医院妇产科专业副主任医师工作经历2年以上，目前仍在岗；</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3.有肿瘤医院妇瘤科工作经历者优先。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 xml:space="preserve"> </w:t>
            </w:r>
          </w:p>
        </w:tc>
      </w:tr>
      <w:tr w:rsidR="00CF6037" w:rsidTr="0086733B">
        <w:trPr>
          <w:trHeight w:val="1550"/>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3.2妇瘤科主治医师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全日制普通高等院校妇产科硕士及以上学历，具有妇产科专业主治医师及以上职称证书、医师执业证书和医师注册证书；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三甲医院妇产科专业主治医师工作经历3年以上，目前仍在岗；</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3.有肿瘤医院妇瘤科工作经历者优先。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 xml:space="preserve">2 </w:t>
            </w:r>
          </w:p>
        </w:tc>
      </w:tr>
      <w:tr w:rsidR="00CF6037" w:rsidTr="0086733B">
        <w:trPr>
          <w:trHeight w:val="1987"/>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3.3妇瘤科住院医师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全日制普通高等院校妇产科硕士及以上学历，具有妇产科专业住院医师及以上职称证书、医师执业证书和医师注册证书；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三甲医院妇产科完成住院医师规范化培训,取得《住院医师规范化培训合格证书》者优先录取；</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3.有三甲医院妇产科工作经历者优先。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4</w:t>
            </w:r>
          </w:p>
        </w:tc>
      </w:tr>
      <w:tr w:rsidR="00CF6037" w:rsidTr="0086733B">
        <w:trPr>
          <w:trHeight w:val="1967"/>
        </w:trPr>
        <w:tc>
          <w:tcPr>
            <w:tcW w:w="738"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spacing w:line="600" w:lineRule="auto"/>
              <w:jc w:val="center"/>
              <w:rPr>
                <w:rFonts w:ascii="宋体" w:hAnsi="宋体"/>
                <w:kern w:val="0"/>
                <w:sz w:val="24"/>
                <w:szCs w:val="24"/>
              </w:rPr>
            </w:pPr>
            <w:r>
              <w:rPr>
                <w:rFonts w:ascii="宋体" w:hAnsi="宋体" w:cs="宋体" w:hint="eastAsia"/>
                <w:kern w:val="0"/>
                <w:sz w:val="24"/>
                <w:szCs w:val="24"/>
              </w:rPr>
              <w:t>肿瘤内科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4.1肿瘤内科 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全日制普通高等院校肿瘤内科硕士以上学历，具有肿瘤内科主治医师及以上职称证书、医师执业证书和医师注册证书；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5年以上三甲医院肿瘤内科工作经验，目前仍在岗；</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3.有出国相关专业学习经历者优先。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2</w:t>
            </w:r>
          </w:p>
        </w:tc>
      </w:tr>
      <w:tr w:rsidR="00CF6037" w:rsidTr="0086733B">
        <w:trPr>
          <w:trHeight w:val="1967"/>
        </w:trPr>
        <w:tc>
          <w:tcPr>
            <w:tcW w:w="738"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spacing w:line="600" w:lineRule="auto"/>
              <w:jc w:val="center"/>
              <w:rPr>
                <w:rFonts w:ascii="宋体" w:hAnsi="宋体" w:cs="宋体"/>
                <w:kern w:val="0"/>
                <w:sz w:val="24"/>
                <w:szCs w:val="24"/>
              </w:rPr>
            </w:pPr>
            <w:r>
              <w:rPr>
                <w:rFonts w:ascii="宋体" w:hAnsi="宋体" w:cs="宋体" w:hint="eastAsia"/>
                <w:kern w:val="0"/>
                <w:sz w:val="24"/>
                <w:szCs w:val="24"/>
              </w:rPr>
              <w:t>乳腺内科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rPr>
            </w:pPr>
            <w:r>
              <w:rPr>
                <w:rFonts w:ascii="宋体" w:hAnsi="宋体" w:cs="宋体" w:hint="eastAsia"/>
                <w:kern w:val="0"/>
                <w:sz w:val="24"/>
                <w:szCs w:val="24"/>
              </w:rPr>
              <w:t xml:space="preserve">5.1乳腺内科 </w:t>
            </w:r>
            <w:r>
              <w:rPr>
                <w:rFonts w:ascii="宋体" w:hAnsi="宋体" w:hint="eastAsia"/>
                <w:kern w:val="0"/>
                <w:sz w:val="24"/>
                <w:szCs w:val="24"/>
              </w:rPr>
              <w:t>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ind w:firstLineChars="14" w:firstLine="34"/>
              <w:jc w:val="lef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ind w:left="1"/>
              <w:rPr>
                <w:rFonts w:ascii="宋体" w:hAnsi="宋体" w:cs="宋体"/>
                <w:color w:val="000000"/>
                <w:kern w:val="0"/>
                <w:sz w:val="24"/>
                <w:szCs w:val="24"/>
                <w:lang w:val="zh-CN"/>
              </w:rPr>
            </w:pPr>
            <w:r>
              <w:rPr>
                <w:rFonts w:ascii="宋体" w:hAnsi="宋体" w:cs="宋体" w:hint="eastAsia"/>
                <w:color w:val="000000"/>
                <w:kern w:val="0"/>
                <w:sz w:val="24"/>
                <w:szCs w:val="24"/>
              </w:rPr>
              <w:t>1 内科学或肿瘤学硕士及以上学历；</w:t>
            </w:r>
            <w:r>
              <w:rPr>
                <w:rFonts w:ascii="宋体" w:hAnsi="宋体" w:cs="宋体" w:hint="eastAsia"/>
                <w:color w:val="000000"/>
                <w:kern w:val="0"/>
                <w:sz w:val="24"/>
                <w:szCs w:val="24"/>
                <w:lang w:val="zh-CN"/>
              </w:rPr>
              <w:t>具有肿瘤内科专业主治医师及以上职称证书、医师执业证书和医师注册证书；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7年以上省级专科医院（或三甲）医院从事肿瘤内科工作经验，目前仍在岗；</w:t>
            </w:r>
          </w:p>
          <w:p w:rsidR="00CF6037" w:rsidRDefault="00F832E5" w:rsidP="0086733B">
            <w:pPr>
              <w:widowControl/>
              <w:spacing w:line="360" w:lineRule="exact"/>
              <w:rPr>
                <w:rFonts w:ascii="宋体" w:hAnsi="宋体" w:cs="宋体"/>
                <w:kern w:val="0"/>
                <w:sz w:val="24"/>
                <w:szCs w:val="24"/>
              </w:rPr>
            </w:pPr>
            <w:r>
              <w:rPr>
                <w:rFonts w:ascii="宋体" w:hAnsi="宋体" w:cs="宋体" w:hint="eastAsia"/>
                <w:color w:val="000000"/>
                <w:kern w:val="0"/>
                <w:sz w:val="24"/>
                <w:szCs w:val="24"/>
                <w:lang w:val="zh-CN"/>
              </w:rPr>
              <w:t>3.有普通内科工作经历者优先。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967"/>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6</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lang w:val="zh-CN"/>
              </w:rPr>
              <w:t>血液淋巴瘤科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autoSpaceDE w:val="0"/>
              <w:autoSpaceDN w:val="0"/>
              <w:adjustRightInd w:val="0"/>
              <w:rPr>
                <w:rFonts w:ascii="宋体" w:hAnsi="宋体"/>
                <w:kern w:val="0"/>
                <w:sz w:val="24"/>
                <w:szCs w:val="24"/>
                <w:lang w:val="zh-CN"/>
              </w:rPr>
            </w:pPr>
            <w:r>
              <w:rPr>
                <w:rFonts w:ascii="宋体" w:hAnsi="宋体" w:cs="宋体" w:hint="eastAsia"/>
                <w:kern w:val="0"/>
                <w:sz w:val="24"/>
                <w:szCs w:val="24"/>
                <w:lang w:val="zh-CN"/>
              </w:rPr>
              <w:t>6.1血液淋巴瘤科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ind w:firstLineChars="14" w:firstLine="34"/>
              <w:jc w:val="lef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ind w:left="1"/>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全日制普通高等院校临床医学硕士及以上学历，具有血液内科或淋巴瘤科专业副主任医师及以上职称证书、医师执业证书和医师注册证书；</w:t>
            </w:r>
          </w:p>
          <w:p w:rsidR="00CF6037" w:rsidRDefault="00F832E5" w:rsidP="0086733B">
            <w:pPr>
              <w:autoSpaceDE w:val="0"/>
              <w:autoSpaceDN w:val="0"/>
              <w:adjustRightInd w:val="0"/>
              <w:spacing w:line="276" w:lineRule="auto"/>
              <w:ind w:left="1"/>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 5</w:t>
            </w:r>
            <w:r>
              <w:rPr>
                <w:rFonts w:ascii="宋体" w:hAnsi="宋体" w:cs="宋体" w:hint="eastAsia"/>
                <w:color w:val="000000"/>
                <w:kern w:val="0"/>
                <w:sz w:val="24"/>
                <w:szCs w:val="24"/>
              </w:rPr>
              <w:t>年以上三甲医院血液科工作经验，目前仍在岗；</w:t>
            </w:r>
          </w:p>
          <w:p w:rsidR="00CF6037" w:rsidRDefault="00F832E5" w:rsidP="0086733B">
            <w:pPr>
              <w:autoSpaceDE w:val="0"/>
              <w:autoSpaceDN w:val="0"/>
              <w:adjustRightInd w:val="0"/>
              <w:spacing w:line="276" w:lineRule="auto"/>
              <w:ind w:left="1"/>
              <w:rPr>
                <w:rFonts w:ascii="宋体" w:hAnsi="宋体" w:cs="宋体"/>
                <w:color w:val="000000"/>
                <w:kern w:val="0"/>
                <w:sz w:val="24"/>
                <w:szCs w:val="24"/>
              </w:rPr>
            </w:pPr>
            <w:r>
              <w:rPr>
                <w:rFonts w:ascii="宋体" w:hAnsi="宋体" w:cs="宋体" w:hint="eastAsia"/>
                <w:color w:val="000000"/>
                <w:kern w:val="0"/>
                <w:sz w:val="24"/>
                <w:szCs w:val="24"/>
              </w:rPr>
              <w:t>3.有海外学习1年以上经历者优先；</w:t>
            </w:r>
          </w:p>
          <w:p w:rsidR="00CF6037" w:rsidRDefault="00F832E5" w:rsidP="0086733B">
            <w:pPr>
              <w:autoSpaceDE w:val="0"/>
              <w:autoSpaceDN w:val="0"/>
              <w:adjustRightInd w:val="0"/>
              <w:spacing w:line="276" w:lineRule="auto"/>
              <w:ind w:left="1"/>
              <w:rPr>
                <w:rFonts w:ascii="宋体" w:hAnsi="宋体" w:cs="宋体"/>
                <w:kern w:val="0"/>
                <w:sz w:val="24"/>
                <w:szCs w:val="24"/>
                <w:lang w:val="zh-CN"/>
              </w:rPr>
            </w:pPr>
            <w:r>
              <w:rPr>
                <w:rFonts w:ascii="宋体" w:hAnsi="宋体" w:cs="宋体" w:hint="eastAsia"/>
                <w:color w:val="000000"/>
                <w:kern w:val="0"/>
                <w:sz w:val="24"/>
                <w:szCs w:val="24"/>
              </w:rPr>
              <w:t>4.有造血干细胞移植工作经验1年以上经历者优先。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1</w:t>
            </w:r>
          </w:p>
        </w:tc>
      </w:tr>
      <w:tr w:rsidR="00CF6037" w:rsidTr="0086733B">
        <w:trPr>
          <w:trHeight w:val="1967"/>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6</w:t>
            </w:r>
            <w:r>
              <w:rPr>
                <w:rFonts w:ascii="宋体" w:hAnsi="宋体" w:cs="宋体"/>
                <w:kern w:val="0"/>
                <w:sz w:val="24"/>
                <w:szCs w:val="24"/>
                <w:lang w:val="zh-CN"/>
              </w:rPr>
              <w:t>.</w:t>
            </w:r>
            <w:r>
              <w:rPr>
                <w:rFonts w:ascii="宋体" w:hAnsi="宋体" w:cs="宋体" w:hint="eastAsia"/>
                <w:kern w:val="0"/>
                <w:sz w:val="24"/>
                <w:szCs w:val="24"/>
                <w:lang w:val="zh-CN"/>
              </w:rPr>
              <w:t>2血液淋巴瘤科 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ind w:firstLineChars="14" w:firstLine="34"/>
              <w:jc w:val="lef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全日制普通高等院校临床医学硕士及以上学历，具有血液内科或淋巴瘤科主治医师及以上职称证书、医师执业证书和医师注册证书；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 5</w:t>
            </w:r>
            <w:r>
              <w:rPr>
                <w:rFonts w:ascii="宋体" w:hAnsi="宋体" w:cs="宋体" w:hint="eastAsia"/>
                <w:kern w:val="0"/>
                <w:sz w:val="24"/>
                <w:szCs w:val="24"/>
                <w:lang w:val="zh-CN"/>
              </w:rPr>
              <w:t>年以上三甲医院血液科工作经验，目前仍在岗；</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3.有海外学习1年以上经历者优先；</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4.有造血干细胞移植工作经验1年以上经历者优先。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1</w:t>
            </w:r>
          </w:p>
        </w:tc>
      </w:tr>
      <w:tr w:rsidR="00CF6037" w:rsidTr="0086733B">
        <w:trPr>
          <w:trHeight w:val="1411"/>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6</w:t>
            </w:r>
            <w:r>
              <w:rPr>
                <w:rFonts w:ascii="宋体" w:hAnsi="宋体" w:cs="宋体"/>
                <w:kern w:val="0"/>
                <w:sz w:val="24"/>
                <w:szCs w:val="24"/>
                <w:lang w:val="zh-CN"/>
              </w:rPr>
              <w:t>.</w:t>
            </w:r>
            <w:r>
              <w:rPr>
                <w:rFonts w:ascii="宋体" w:hAnsi="宋体" w:cs="宋体" w:hint="eastAsia"/>
                <w:kern w:val="0"/>
                <w:sz w:val="24"/>
                <w:szCs w:val="24"/>
                <w:lang w:val="zh-CN"/>
              </w:rPr>
              <w:t>3</w:t>
            </w:r>
            <w:r>
              <w:rPr>
                <w:rFonts w:ascii="宋体" w:hAnsi="宋体" w:hint="eastAsia"/>
                <w:kern w:val="0"/>
                <w:sz w:val="24"/>
                <w:szCs w:val="24"/>
                <w:lang w:val="zh-CN"/>
              </w:rPr>
              <w:t>血液淋巴瘤科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ind w:firstLineChars="14" w:firstLine="34"/>
              <w:jc w:val="lef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037" w:rsidRDefault="00F832E5" w:rsidP="0086733B">
            <w:pPr>
              <w:autoSpaceDE w:val="0"/>
              <w:autoSpaceDN w:val="0"/>
              <w:adjustRightInd w:val="0"/>
              <w:spacing w:before="240"/>
              <w:rPr>
                <w:rFonts w:ascii="宋体" w:hAnsi="宋体" w:cs="宋体"/>
                <w:kern w:val="0"/>
                <w:sz w:val="24"/>
                <w:szCs w:val="24"/>
                <w:lang w:val="zh-CN"/>
              </w:rPr>
            </w:pPr>
            <w:r>
              <w:rPr>
                <w:rFonts w:ascii="宋体" w:hAnsi="宋体" w:cs="宋体" w:hint="eastAsia"/>
                <w:kern w:val="0"/>
                <w:sz w:val="24"/>
                <w:szCs w:val="24"/>
                <w:lang w:val="zh-CN"/>
              </w:rPr>
              <w:t>1.全日制普通高等院校血液学专业硕士及以上学历，</w:t>
            </w:r>
            <w:r>
              <w:rPr>
                <w:rFonts w:ascii="宋体" w:hAnsi="宋体" w:cs="宋体"/>
                <w:kern w:val="0"/>
                <w:sz w:val="24"/>
                <w:szCs w:val="24"/>
                <w:lang w:val="zh-CN"/>
              </w:rPr>
              <w:t>且已取得住院医师规范化培训合格证</w:t>
            </w:r>
            <w:r>
              <w:rPr>
                <w:rFonts w:ascii="宋体" w:hAnsi="宋体" w:cs="宋体" w:hint="eastAsia"/>
                <w:kern w:val="0"/>
                <w:sz w:val="24"/>
                <w:szCs w:val="24"/>
                <w:lang w:val="zh-CN"/>
              </w:rPr>
              <w:t>；</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2.有海外学习半年以上经历者优先；</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3.有造血干细胞移植工作经验半年以上经历者优先。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3</w:t>
            </w:r>
          </w:p>
        </w:tc>
      </w:tr>
      <w:tr w:rsidR="00CF6037" w:rsidTr="0086733B">
        <w:trPr>
          <w:trHeight w:val="1411"/>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7</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480" w:lineRule="auto"/>
              <w:jc w:val="center"/>
              <w:rPr>
                <w:rFonts w:ascii="宋体" w:hAnsi="宋体" w:cs="宋体"/>
                <w:kern w:val="0"/>
                <w:sz w:val="24"/>
                <w:szCs w:val="24"/>
              </w:rPr>
            </w:pPr>
            <w:r>
              <w:rPr>
                <w:rFonts w:ascii="宋体" w:hAnsi="宋体" w:cs="宋体" w:hint="eastAsia"/>
                <w:kern w:val="0"/>
                <w:sz w:val="24"/>
                <w:szCs w:val="24"/>
                <w:lang w:val="zh-CN"/>
              </w:rPr>
              <w:t>麻醉科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lang w:val="zh-CN"/>
              </w:rPr>
            </w:pPr>
            <w:r>
              <w:rPr>
                <w:rFonts w:ascii="宋体" w:hAnsi="宋体" w:cs="宋体" w:hint="eastAsia"/>
                <w:kern w:val="0"/>
                <w:sz w:val="24"/>
                <w:szCs w:val="24"/>
                <w:lang w:val="zh-CN"/>
              </w:rPr>
              <w:t>7.1麻醉科</w:t>
            </w:r>
          </w:p>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lang w:val="zh-CN"/>
              </w:rPr>
              <w:t>主治医师/副主任医师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lang w:val="zh-CN"/>
              </w:rPr>
              <w:t>身体健康、品行端正</w:t>
            </w:r>
            <w:r>
              <w:rPr>
                <w:rFonts w:ascii="宋体" w:hAnsi="宋体" w:cs="宋体" w:hint="eastAsia"/>
                <w:kern w:val="0"/>
                <w:sz w:val="24"/>
                <w:szCs w:val="24"/>
              </w:rPr>
              <w:t xml:space="preserve">； </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2．副主任医师及以上专业技术职称，或高年资主治医师；</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3．硕士及以上学历；</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4．年龄在45周岁以下；</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5.优先考虑条件：</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 xml:space="preserve">　　（1）博士研究生学历学位或在聘副高2 年以上人员；</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 xml:space="preserve">　　（2）近五年在省部级以上医学类重点学科（专科）担任专业技术学科骨干；</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 xml:space="preserve">　　（3）具有国外学习、培训经历。</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411"/>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lang w:val="zh-CN"/>
              </w:rPr>
            </w:pPr>
            <w:r>
              <w:rPr>
                <w:rFonts w:ascii="宋体" w:hAnsi="宋体" w:cs="宋体" w:hint="eastAsia"/>
                <w:kern w:val="0"/>
                <w:sz w:val="24"/>
                <w:szCs w:val="24"/>
                <w:lang w:val="zh-CN"/>
              </w:rPr>
              <w:t xml:space="preserve">7.2麻醉科 </w:t>
            </w:r>
          </w:p>
          <w:p w:rsidR="00CF6037" w:rsidRDefault="00F832E5" w:rsidP="0086733B">
            <w:pPr>
              <w:widowControl/>
              <w:rPr>
                <w:rFonts w:ascii="宋体" w:hAnsi="宋体" w:cs="宋体"/>
                <w:kern w:val="0"/>
                <w:sz w:val="24"/>
                <w:szCs w:val="24"/>
              </w:rPr>
            </w:pPr>
            <w:r>
              <w:rPr>
                <w:rFonts w:ascii="宋体" w:hAnsi="宋体" w:cs="宋体" w:hint="eastAsia"/>
                <w:kern w:val="0"/>
                <w:sz w:val="24"/>
                <w:szCs w:val="24"/>
                <w:lang w:val="zh-CN"/>
              </w:rPr>
              <w:t>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1.普通高等医学院（校）全日制硕士研究生以上学历（所学专业方向：本科麻醉学、临床医学麻醉专业；硕士麻醉学）；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2.取得住院医师规范化培训合格证。</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5</w:t>
            </w:r>
          </w:p>
        </w:tc>
      </w:tr>
      <w:tr w:rsidR="00CF6037" w:rsidTr="0086733B">
        <w:trPr>
          <w:trHeight w:val="1411"/>
        </w:trPr>
        <w:tc>
          <w:tcPr>
            <w:tcW w:w="738" w:type="dxa"/>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8</w:t>
            </w:r>
          </w:p>
        </w:tc>
        <w:tc>
          <w:tcPr>
            <w:tcW w:w="1213" w:type="dxa"/>
            <w:tcBorders>
              <w:top w:val="single" w:sz="4" w:space="0" w:color="auto"/>
              <w:left w:val="single" w:sz="4" w:space="0" w:color="auto"/>
              <w:right w:val="single" w:sz="4" w:space="0" w:color="auto"/>
            </w:tcBorders>
            <w:vAlign w:val="center"/>
          </w:tcPr>
          <w:p w:rsidR="00CF6037" w:rsidRDefault="00F832E5" w:rsidP="0086733B">
            <w:pPr>
              <w:widowControl/>
              <w:spacing w:line="480" w:lineRule="auto"/>
              <w:jc w:val="center"/>
              <w:rPr>
                <w:rFonts w:ascii="宋体" w:hAnsi="宋体" w:cs="宋体"/>
                <w:kern w:val="0"/>
                <w:sz w:val="24"/>
                <w:szCs w:val="24"/>
              </w:rPr>
            </w:pPr>
            <w:r>
              <w:rPr>
                <w:rFonts w:ascii="宋体" w:hAnsi="宋体" w:cs="宋体" w:hint="eastAsia"/>
                <w:kern w:val="0"/>
                <w:sz w:val="24"/>
                <w:szCs w:val="24"/>
              </w:rPr>
              <w:t>重症医学科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rPr>
            </w:pPr>
            <w:r>
              <w:rPr>
                <w:rFonts w:ascii="宋体" w:hAnsi="宋体" w:cs="宋体" w:hint="eastAsia"/>
                <w:kern w:val="0"/>
                <w:sz w:val="24"/>
                <w:szCs w:val="24"/>
              </w:rPr>
              <w:t>8.1重症医学科 主治医师/副主任医师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w:t>
            </w:r>
            <w:r>
              <w:rPr>
                <w:rFonts w:ascii="宋体" w:hAnsi="宋体" w:cs="宋体" w:hint="eastAsia"/>
                <w:kern w:val="0"/>
                <w:sz w:val="24"/>
                <w:szCs w:val="24"/>
              </w:rPr>
              <w:t>内科学、急诊医学硕士研究生</w:t>
            </w:r>
            <w:r>
              <w:rPr>
                <w:rFonts w:ascii="宋体" w:hAnsi="宋体" w:cs="宋体" w:hint="eastAsia"/>
                <w:kern w:val="0"/>
                <w:sz w:val="24"/>
                <w:szCs w:val="24"/>
                <w:lang w:val="zh-CN"/>
              </w:rPr>
              <w:t>及以上学历，具有主治医师及以上职称证书、医师执业证书和医师注册证书；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3年及以上三甲医院重症医学科工作经验，能独立管理病房，目前仍在岗；</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w:t>
            </w:r>
            <w:r>
              <w:rPr>
                <w:rFonts w:hint="eastAsia"/>
              </w:rPr>
              <w:t xml:space="preserve"> </w:t>
            </w:r>
            <w:r>
              <w:rPr>
                <w:rFonts w:ascii="宋体" w:hAnsi="宋体" w:cs="宋体" w:hint="eastAsia"/>
                <w:kern w:val="0"/>
                <w:sz w:val="24"/>
                <w:szCs w:val="24"/>
                <w:lang w:val="zh-CN"/>
              </w:rPr>
              <w:t>优先考虑条件：</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 xml:space="preserve">　　（1）博士研究生学历学位或在聘副高2 年以上人员；</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 xml:space="preserve">　　（2）近五年在省部级以上医学类重点学科（专科）担任专业技术学科骨干；</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 xml:space="preserve">　　（3）具有国外学习、培训经历。</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2</w:t>
            </w:r>
          </w:p>
        </w:tc>
      </w:tr>
      <w:tr w:rsidR="00CF6037" w:rsidTr="0086733B">
        <w:trPr>
          <w:trHeight w:val="1153"/>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9</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600" w:lineRule="auto"/>
              <w:jc w:val="center"/>
              <w:rPr>
                <w:rFonts w:ascii="宋体" w:hAnsi="宋体" w:cs="宋体"/>
                <w:kern w:val="0"/>
                <w:sz w:val="24"/>
                <w:szCs w:val="24"/>
              </w:rPr>
            </w:pPr>
            <w:r>
              <w:rPr>
                <w:rFonts w:ascii="宋体" w:hAnsi="宋体" w:cs="宋体" w:hint="eastAsia"/>
                <w:kern w:val="0"/>
                <w:sz w:val="24"/>
                <w:szCs w:val="24"/>
              </w:rPr>
              <w:t>核医学科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 xml:space="preserve">9.1核医学科 住院医师  </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1.普通高等医学院（校）全日制硕士研究生以上学历（所学专业方向：影像医学与核医学）；</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2.取得住院医师规范化培训合格证。</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r>
      <w:tr w:rsidR="00CF6037" w:rsidTr="0086733B">
        <w:trPr>
          <w:trHeight w:val="1411"/>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9.2核医学科 主治医师/副主任医师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 xml:space="preserve">1．身体健康、品行端正； </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2．副主任医师及以上专业技术职称，或高年资主治医师；</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3．硕士及以上学历；</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4．年龄在45周岁以下；</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rPr>
              <w:t>5.优先考虑条件：</w:t>
            </w:r>
          </w:p>
          <w:p w:rsidR="00CF6037" w:rsidRDefault="00F832E5" w:rsidP="0086733B">
            <w:pPr>
              <w:widowControl/>
              <w:spacing w:line="360" w:lineRule="exact"/>
              <w:ind w:firstLineChars="150" w:firstLine="360"/>
              <w:rPr>
                <w:rFonts w:ascii="宋体" w:hAnsi="宋体" w:cs="宋体"/>
                <w:kern w:val="0"/>
                <w:sz w:val="24"/>
                <w:szCs w:val="24"/>
              </w:rPr>
            </w:pPr>
            <w:r>
              <w:rPr>
                <w:rFonts w:ascii="宋体" w:hAnsi="宋体" w:cs="宋体" w:hint="eastAsia"/>
                <w:kern w:val="0"/>
                <w:sz w:val="24"/>
                <w:szCs w:val="24"/>
              </w:rPr>
              <w:t>（1）博士研究生学历学位或在聘副高2 年以上人员；</w:t>
            </w:r>
          </w:p>
          <w:p w:rsidR="00CF6037" w:rsidRDefault="00F832E5" w:rsidP="0086733B">
            <w:pPr>
              <w:widowControl/>
              <w:spacing w:line="360" w:lineRule="exact"/>
              <w:ind w:firstLineChars="150" w:firstLine="360"/>
              <w:rPr>
                <w:rFonts w:ascii="宋体" w:hAnsi="宋体" w:cs="宋体"/>
                <w:kern w:val="0"/>
                <w:sz w:val="24"/>
                <w:szCs w:val="24"/>
              </w:rPr>
            </w:pPr>
            <w:r>
              <w:rPr>
                <w:rFonts w:ascii="宋体" w:hAnsi="宋体" w:cs="宋体" w:hint="eastAsia"/>
                <w:kern w:val="0"/>
                <w:sz w:val="24"/>
                <w:szCs w:val="24"/>
              </w:rPr>
              <w:t>（2）近五年在省部级以上医学类重点学科（专科）担任专业技术学科骨干；</w:t>
            </w:r>
          </w:p>
          <w:p w:rsidR="00CF6037" w:rsidRDefault="00F832E5" w:rsidP="0086733B">
            <w:pPr>
              <w:widowControl/>
              <w:spacing w:line="360" w:lineRule="exact"/>
              <w:ind w:firstLineChars="150" w:firstLine="360"/>
              <w:rPr>
                <w:rFonts w:ascii="宋体" w:hAnsi="宋体" w:cs="宋体"/>
                <w:kern w:val="0"/>
                <w:sz w:val="24"/>
                <w:szCs w:val="24"/>
              </w:rPr>
            </w:pPr>
            <w:r>
              <w:rPr>
                <w:rFonts w:ascii="宋体" w:hAnsi="宋体" w:cs="宋体" w:hint="eastAsia"/>
                <w:kern w:val="0"/>
                <w:sz w:val="24"/>
                <w:szCs w:val="24"/>
              </w:rPr>
              <w:t>（3）具有国外学习、培训经历。</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r>
      <w:tr w:rsidR="00CF6037" w:rsidTr="0086733B">
        <w:trPr>
          <w:trHeight w:val="945"/>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9.3核医学科 技师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numPr>
                <w:ilvl w:val="0"/>
                <w:numId w:val="1"/>
              </w:numPr>
              <w:spacing w:line="360" w:lineRule="exact"/>
              <w:rPr>
                <w:rFonts w:ascii="宋体" w:hAnsi="宋体" w:cs="宋体"/>
                <w:kern w:val="0"/>
                <w:sz w:val="24"/>
                <w:szCs w:val="24"/>
              </w:rPr>
            </w:pPr>
            <w:r>
              <w:rPr>
                <w:rFonts w:ascii="宋体" w:hAnsi="宋体" w:cs="宋体" w:hint="eastAsia"/>
                <w:kern w:val="0"/>
                <w:sz w:val="24"/>
                <w:szCs w:val="24"/>
              </w:rPr>
              <w:t>普通高等医学院（校）全日制本科以上学历（所学专业方向：影像技术/影像医学、临床医学等专业）。</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r>
      <w:tr w:rsidR="00CF6037" w:rsidTr="0086733B">
        <w:trPr>
          <w:trHeight w:val="1111"/>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9.4核医学科 物理师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numPr>
                <w:ilvl w:val="0"/>
                <w:numId w:val="2"/>
              </w:numPr>
              <w:spacing w:line="360" w:lineRule="exact"/>
              <w:rPr>
                <w:rFonts w:ascii="宋体" w:hAnsi="宋体" w:cs="宋体"/>
                <w:kern w:val="0"/>
                <w:sz w:val="24"/>
                <w:szCs w:val="24"/>
              </w:rPr>
            </w:pPr>
            <w:r>
              <w:rPr>
                <w:rFonts w:ascii="宋体" w:hAnsi="宋体" w:cs="宋体" w:hint="eastAsia"/>
                <w:kern w:val="0"/>
                <w:sz w:val="24"/>
                <w:szCs w:val="24"/>
              </w:rPr>
              <w:t>普通高等医学院（校）全日制本科以上学历（所学专业方向：物理学、生物医学工程等专业）。</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990"/>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9.5核医学科 化学师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numPr>
                <w:ilvl w:val="0"/>
                <w:numId w:val="3"/>
              </w:numPr>
              <w:spacing w:line="360" w:lineRule="exact"/>
              <w:rPr>
                <w:rFonts w:ascii="宋体" w:hAnsi="宋体" w:cs="宋体"/>
                <w:color w:val="000000"/>
                <w:kern w:val="0"/>
                <w:sz w:val="24"/>
                <w:szCs w:val="24"/>
              </w:rPr>
            </w:pPr>
            <w:r>
              <w:rPr>
                <w:rFonts w:ascii="宋体" w:hAnsi="宋体" w:cs="宋体" w:hint="eastAsia"/>
                <w:color w:val="000000"/>
                <w:kern w:val="0"/>
                <w:sz w:val="24"/>
                <w:szCs w:val="24"/>
              </w:rPr>
              <w:t>普通高等医学院（校）全日制本科以上学历（所学专业方向：化学、放射化学等相关专业）。</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1550"/>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10</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600" w:lineRule="auto"/>
              <w:jc w:val="center"/>
              <w:rPr>
                <w:rFonts w:ascii="宋体" w:hAnsi="宋体" w:cs="宋体"/>
                <w:kern w:val="0"/>
                <w:sz w:val="24"/>
                <w:szCs w:val="24"/>
              </w:rPr>
            </w:pPr>
            <w:r>
              <w:rPr>
                <w:rFonts w:ascii="宋体" w:hAnsi="宋体" w:cs="宋体" w:hint="eastAsia"/>
                <w:color w:val="000000"/>
                <w:kern w:val="0"/>
                <w:sz w:val="24"/>
                <w:szCs w:val="24"/>
                <w:lang w:val="zh-CN"/>
              </w:rPr>
              <w:t>放射科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color w:val="000000"/>
                <w:kern w:val="0"/>
                <w:sz w:val="24"/>
                <w:szCs w:val="24"/>
              </w:rPr>
            </w:pPr>
            <w:r>
              <w:rPr>
                <w:rFonts w:ascii="宋体" w:hAnsi="宋体" w:cs="宋体" w:hint="eastAsia"/>
                <w:color w:val="000000"/>
                <w:kern w:val="0"/>
                <w:sz w:val="24"/>
                <w:szCs w:val="24"/>
                <w:lang w:val="zh-CN"/>
              </w:rPr>
              <w:t>10.1放射科 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olor w:val="000000"/>
                <w:kern w:val="0"/>
                <w:sz w:val="24"/>
                <w:szCs w:val="24"/>
              </w:rPr>
            </w:pPr>
            <w:r>
              <w:rPr>
                <w:rFonts w:ascii="宋体" w:hAnsi="宋体" w:hint="eastAsia"/>
                <w:color w:val="000000"/>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硕士及以上学历，具有放射科主任医师职称证书、医师执业证书和医师注册证书；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5年以上三甲医院放射科工作经验，目前仍在岗；</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3.</w:t>
            </w:r>
            <w:r>
              <w:rPr>
                <w:rFonts w:ascii="宋体" w:hAnsi="宋体" w:cs="宋体" w:hint="eastAsia"/>
                <w:kern w:val="0"/>
                <w:sz w:val="24"/>
                <w:szCs w:val="24"/>
              </w:rPr>
              <w:t>近五年第一作者或通讯作者SCI论文二篇（含二篇）以上或一篇论文影响因子≥5分；</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3.有省部级以上课题、硕士生或博士生导师经历者优先。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1969"/>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color w:val="000000"/>
                <w:kern w:val="0"/>
                <w:sz w:val="24"/>
                <w:szCs w:val="24"/>
              </w:rPr>
            </w:pPr>
            <w:r>
              <w:rPr>
                <w:rFonts w:ascii="宋体" w:hAnsi="宋体" w:cs="宋体" w:hint="eastAsia"/>
                <w:color w:val="000000"/>
                <w:kern w:val="0"/>
                <w:sz w:val="24"/>
                <w:szCs w:val="24"/>
                <w:lang w:val="zh-CN"/>
              </w:rPr>
              <w:t>10.2放射科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olor w:val="000000"/>
                <w:kern w:val="0"/>
                <w:sz w:val="24"/>
                <w:szCs w:val="24"/>
              </w:rPr>
            </w:pPr>
            <w:r>
              <w:rPr>
                <w:rFonts w:ascii="宋体" w:hAnsi="宋体" w:hint="eastAsia"/>
                <w:color w:val="000000"/>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硕士及以上学历，具有放射科副主任医师及以上职称证书、医师执业证书和医师注册证书；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5年以上三甲医院放射科工作经验，目前仍在岗；</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3.</w:t>
            </w:r>
            <w:r>
              <w:rPr>
                <w:rFonts w:ascii="宋体" w:hAnsi="宋体" w:cs="宋体" w:hint="eastAsia"/>
                <w:kern w:val="0"/>
                <w:sz w:val="24"/>
                <w:szCs w:val="24"/>
              </w:rPr>
              <w:t>近五年第一作者或通讯作者SCI论文二篇（含二篇）以上或一篇论文影响因子≥5分；</w:t>
            </w:r>
          </w:p>
          <w:p w:rsidR="00CF6037" w:rsidRDefault="00F832E5" w:rsidP="0086733B">
            <w:pPr>
              <w:widowControl/>
              <w:spacing w:line="360" w:lineRule="exact"/>
              <w:rPr>
                <w:rFonts w:ascii="宋体" w:hAnsi="宋体" w:cs="宋体"/>
                <w:color w:val="000000"/>
                <w:kern w:val="0"/>
                <w:sz w:val="24"/>
                <w:szCs w:val="24"/>
              </w:rPr>
            </w:pPr>
            <w:r>
              <w:rPr>
                <w:rFonts w:ascii="宋体" w:hAnsi="宋体" w:cs="宋体" w:hint="eastAsia"/>
                <w:color w:val="000000"/>
                <w:kern w:val="0"/>
                <w:sz w:val="24"/>
                <w:szCs w:val="24"/>
                <w:lang w:val="zh-CN"/>
              </w:rPr>
              <w:t>4.有省部级以上课题、硕士生导师经历者优先。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1558"/>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color w:val="000000"/>
                <w:kern w:val="0"/>
                <w:sz w:val="24"/>
                <w:szCs w:val="24"/>
                <w:lang w:val="zh-CN"/>
              </w:rPr>
            </w:pPr>
            <w:r>
              <w:rPr>
                <w:rFonts w:ascii="宋体" w:hAnsi="宋体" w:cs="宋体" w:hint="eastAsia"/>
                <w:color w:val="000000"/>
                <w:kern w:val="0"/>
                <w:sz w:val="24"/>
                <w:szCs w:val="24"/>
                <w:lang w:val="zh-CN"/>
              </w:rPr>
              <w:t>10.3放射科 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olor w:val="000000"/>
                <w:kern w:val="0"/>
                <w:sz w:val="24"/>
                <w:szCs w:val="24"/>
              </w:rPr>
            </w:pPr>
            <w:r>
              <w:rPr>
                <w:rFonts w:ascii="宋体" w:hAnsi="宋体" w:hint="eastAsia"/>
                <w:color w:val="000000"/>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硕士及以上学历，具有放射科主治医师及以上职称证书、医师执业证书和医师注册证书；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5年以上三甲医院放射科工作经验，目前仍在岗；</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3.</w:t>
            </w:r>
            <w:r>
              <w:rPr>
                <w:rFonts w:ascii="宋体" w:hAnsi="宋体" w:cs="宋体" w:hint="eastAsia"/>
                <w:kern w:val="0"/>
                <w:sz w:val="24"/>
                <w:szCs w:val="24"/>
              </w:rPr>
              <w:t>近五年第一作者SCI论文二篇（含二篇）以上或一篇论文影响因子≥5分；</w:t>
            </w:r>
          </w:p>
          <w:p w:rsidR="00CF6037" w:rsidRDefault="00F832E5" w:rsidP="0086733B">
            <w:pPr>
              <w:widowControl/>
              <w:spacing w:line="360" w:lineRule="exact"/>
              <w:rPr>
                <w:rFonts w:ascii="宋体" w:hAnsi="宋体" w:cs="宋体"/>
                <w:color w:val="000000"/>
                <w:kern w:val="0"/>
                <w:sz w:val="24"/>
                <w:szCs w:val="24"/>
              </w:rPr>
            </w:pPr>
            <w:r>
              <w:rPr>
                <w:rFonts w:ascii="宋体" w:hAnsi="宋体" w:cs="宋体" w:hint="eastAsia"/>
                <w:color w:val="000000"/>
                <w:kern w:val="0"/>
                <w:sz w:val="24"/>
                <w:szCs w:val="24"/>
                <w:lang w:val="zh-CN"/>
              </w:rPr>
              <w:t>4.有省部级以上课题经历者优先。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1411"/>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color w:val="000000"/>
                <w:kern w:val="0"/>
                <w:sz w:val="24"/>
                <w:szCs w:val="24"/>
                <w:lang w:val="zh-CN"/>
              </w:rPr>
            </w:pPr>
            <w:r>
              <w:rPr>
                <w:rFonts w:ascii="宋体" w:hAnsi="宋体" w:cs="宋体" w:hint="eastAsia"/>
                <w:color w:val="000000"/>
                <w:kern w:val="0"/>
                <w:sz w:val="24"/>
                <w:szCs w:val="24"/>
                <w:lang w:val="zh-CN"/>
              </w:rPr>
              <w:t>10.4放射科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olor w:val="000000"/>
                <w:kern w:val="0"/>
                <w:sz w:val="24"/>
                <w:szCs w:val="24"/>
              </w:rPr>
            </w:pPr>
            <w:r>
              <w:rPr>
                <w:rFonts w:ascii="宋体" w:hAnsi="宋体" w:hint="eastAsia"/>
                <w:color w:val="000000"/>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硕士及以上学历，取得住院医师</w:t>
            </w:r>
            <w:proofErr w:type="gramStart"/>
            <w:r>
              <w:rPr>
                <w:rFonts w:ascii="宋体" w:hAnsi="宋体" w:cs="宋体" w:hint="eastAsia"/>
                <w:color w:val="000000"/>
                <w:kern w:val="0"/>
                <w:sz w:val="24"/>
                <w:szCs w:val="24"/>
                <w:lang w:val="zh-CN"/>
              </w:rPr>
              <w:t>规</w:t>
            </w:r>
            <w:proofErr w:type="gramEnd"/>
            <w:r>
              <w:rPr>
                <w:rFonts w:ascii="宋体" w:hAnsi="宋体" w:cs="宋体" w:hint="eastAsia"/>
                <w:color w:val="000000"/>
                <w:kern w:val="0"/>
                <w:sz w:val="24"/>
                <w:szCs w:val="24"/>
                <w:lang w:val="zh-CN"/>
              </w:rPr>
              <w:t>培证书；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5年以上三甲医院放射科工作经验，目前仍在岗；</w:t>
            </w:r>
          </w:p>
          <w:p w:rsidR="00CF6037" w:rsidRDefault="00F832E5" w:rsidP="0086733B">
            <w:pPr>
              <w:widowControl/>
              <w:spacing w:line="360" w:lineRule="exact"/>
              <w:rPr>
                <w:rFonts w:ascii="宋体" w:hAnsi="宋体" w:cs="宋体"/>
                <w:color w:val="000000"/>
                <w:kern w:val="0"/>
                <w:sz w:val="24"/>
                <w:szCs w:val="24"/>
              </w:rPr>
            </w:pPr>
            <w:r>
              <w:rPr>
                <w:rFonts w:ascii="宋体" w:hAnsi="宋体" w:cs="宋体" w:hint="eastAsia"/>
                <w:color w:val="000000"/>
                <w:kern w:val="0"/>
                <w:sz w:val="24"/>
                <w:szCs w:val="24"/>
                <w:lang w:val="zh-CN"/>
              </w:rPr>
              <w:t>3.有SCI论文经历者优先。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jc w:val="center"/>
              <w:rPr>
                <w:rFonts w:ascii="宋体" w:hAnsi="宋体" w:cs="宋体"/>
                <w:color w:val="000000"/>
                <w:kern w:val="0"/>
                <w:sz w:val="24"/>
                <w:szCs w:val="24"/>
              </w:rPr>
            </w:pPr>
            <w:r>
              <w:rPr>
                <w:rFonts w:ascii="宋体" w:hAnsi="宋体" w:cs="宋体" w:hint="eastAsia"/>
                <w:color w:val="000000"/>
                <w:kern w:val="0"/>
                <w:sz w:val="24"/>
                <w:szCs w:val="24"/>
              </w:rPr>
              <w:t>6</w:t>
            </w:r>
          </w:p>
        </w:tc>
      </w:tr>
      <w:tr w:rsidR="00CF6037" w:rsidTr="0086733B">
        <w:trPr>
          <w:trHeight w:val="1262"/>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color w:val="000000"/>
                <w:kern w:val="0"/>
                <w:sz w:val="24"/>
                <w:szCs w:val="24"/>
                <w:lang w:val="zh-CN"/>
              </w:rPr>
            </w:pPr>
            <w:r>
              <w:rPr>
                <w:rFonts w:ascii="宋体" w:hAnsi="宋体" w:cs="宋体" w:hint="eastAsia"/>
                <w:color w:val="000000"/>
                <w:kern w:val="0"/>
                <w:sz w:val="24"/>
                <w:szCs w:val="24"/>
                <w:lang w:val="zh-CN"/>
              </w:rPr>
              <w:t>10.5放射科 主管技师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olor w:val="000000"/>
                <w:kern w:val="0"/>
                <w:sz w:val="24"/>
                <w:szCs w:val="24"/>
              </w:rPr>
            </w:pPr>
            <w:r>
              <w:rPr>
                <w:rFonts w:ascii="宋体" w:hAnsi="宋体" w:hint="eastAsia"/>
                <w:color w:val="000000"/>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全日制普通高等院校医学相关专业本科及以上学历，具有放射科专业主管技师及以上职称证书；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5年以上三甲医院放射科工作经验，目前仍在岗；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983"/>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color w:val="000000"/>
                <w:kern w:val="0"/>
                <w:sz w:val="24"/>
                <w:szCs w:val="24"/>
                <w:lang w:val="zh-CN"/>
              </w:rPr>
            </w:pPr>
            <w:r>
              <w:rPr>
                <w:rFonts w:ascii="宋体" w:hAnsi="宋体" w:cs="宋体" w:hint="eastAsia"/>
                <w:color w:val="000000"/>
                <w:kern w:val="0"/>
                <w:sz w:val="24"/>
                <w:szCs w:val="24"/>
                <w:lang w:val="zh-CN"/>
              </w:rPr>
              <w:t>10.6放射科 技师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color w:val="000000"/>
                <w:kern w:val="0"/>
                <w:sz w:val="24"/>
                <w:szCs w:val="24"/>
              </w:rPr>
            </w:pPr>
            <w:r>
              <w:rPr>
                <w:rFonts w:ascii="宋体" w:hAnsi="宋体" w:hint="eastAsia"/>
                <w:color w:val="000000"/>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全日制普通高等院校医学相关专业本科及以上学历，具有放射科专业技师及以上职称证书；或当年应届全日制普通高等院校本科及以上医学相关专业毕业生。</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9C2D15" w:rsidTr="0086733B">
        <w:trPr>
          <w:trHeight w:val="2974"/>
        </w:trPr>
        <w:tc>
          <w:tcPr>
            <w:tcW w:w="738" w:type="dxa"/>
            <w:vMerge w:val="restart"/>
            <w:tcBorders>
              <w:top w:val="single" w:sz="4" w:space="0" w:color="auto"/>
              <w:left w:val="single" w:sz="4" w:space="0" w:color="auto"/>
              <w:right w:val="single" w:sz="4" w:space="0" w:color="auto"/>
            </w:tcBorders>
            <w:vAlign w:val="center"/>
          </w:tcPr>
          <w:p w:rsidR="009C2D15" w:rsidRDefault="009C2D1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11</w:t>
            </w:r>
          </w:p>
        </w:tc>
        <w:tc>
          <w:tcPr>
            <w:tcW w:w="1213" w:type="dxa"/>
            <w:vMerge w:val="restart"/>
            <w:tcBorders>
              <w:top w:val="single" w:sz="4" w:space="0" w:color="auto"/>
              <w:left w:val="single" w:sz="4" w:space="0" w:color="auto"/>
              <w:right w:val="single" w:sz="4" w:space="0" w:color="auto"/>
            </w:tcBorders>
            <w:vAlign w:val="center"/>
          </w:tcPr>
          <w:p w:rsidR="009C2D15" w:rsidRDefault="009C2D15" w:rsidP="0086733B">
            <w:pPr>
              <w:widowControl/>
              <w:spacing w:line="600" w:lineRule="auto"/>
              <w:jc w:val="center"/>
              <w:rPr>
                <w:rFonts w:ascii="宋体" w:hAnsi="宋体" w:cs="宋体"/>
                <w:kern w:val="0"/>
                <w:sz w:val="24"/>
                <w:szCs w:val="24"/>
              </w:rPr>
            </w:pPr>
            <w:r>
              <w:rPr>
                <w:rFonts w:ascii="宋体" w:hAnsi="宋体" w:cs="宋体" w:hint="eastAsia"/>
                <w:kern w:val="0"/>
                <w:sz w:val="24"/>
                <w:szCs w:val="24"/>
              </w:rPr>
              <w:t>药学部</w:t>
            </w:r>
          </w:p>
        </w:tc>
        <w:tc>
          <w:tcPr>
            <w:tcW w:w="1213" w:type="dxa"/>
            <w:tcBorders>
              <w:top w:val="single" w:sz="4" w:space="0" w:color="auto"/>
              <w:left w:val="single" w:sz="4" w:space="0" w:color="auto"/>
              <w:bottom w:val="single" w:sz="4" w:space="0" w:color="auto"/>
              <w:right w:val="single" w:sz="4" w:space="0" w:color="auto"/>
            </w:tcBorders>
            <w:vAlign w:val="center"/>
          </w:tcPr>
          <w:p w:rsidR="009C2D15" w:rsidRDefault="009C2D15" w:rsidP="0086733B">
            <w:pPr>
              <w:widowControl/>
              <w:rPr>
                <w:rFonts w:ascii="宋体" w:hAnsi="宋体" w:cs="宋体"/>
                <w:kern w:val="0"/>
                <w:sz w:val="24"/>
                <w:szCs w:val="24"/>
              </w:rPr>
            </w:pPr>
            <w:r>
              <w:rPr>
                <w:rFonts w:ascii="宋体" w:hAnsi="宋体" w:cs="宋体" w:hint="eastAsia"/>
                <w:kern w:val="0"/>
                <w:sz w:val="24"/>
                <w:szCs w:val="24"/>
              </w:rPr>
              <w:t>10.1药学部 药师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widowControl/>
              <w:spacing w:line="360" w:lineRule="exact"/>
              <w:rPr>
                <w:rFonts w:ascii="宋体" w:hAnsi="宋体"/>
                <w:kern w:val="0"/>
                <w:sz w:val="24"/>
                <w:szCs w:val="24"/>
              </w:rPr>
            </w:pPr>
            <w:r>
              <w:rPr>
                <w:rFonts w:ascii="宋体" w:hAnsi="宋体" w:hint="eastAsia"/>
                <w:kern w:val="0"/>
                <w:sz w:val="24"/>
                <w:szCs w:val="24"/>
              </w:rPr>
              <w:t>医疗技术岗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autoSpaceDE w:val="0"/>
              <w:autoSpaceDN w:val="0"/>
              <w:adjustRightInd w:val="0"/>
              <w:spacing w:line="276" w:lineRule="auto"/>
              <w:jc w:val="left"/>
              <w:rPr>
                <w:rFonts w:ascii="宋体" w:hAnsi="宋体" w:cs="宋体"/>
                <w:kern w:val="0"/>
                <w:sz w:val="24"/>
                <w:szCs w:val="24"/>
                <w:lang w:val="zh-CN"/>
              </w:rPr>
            </w:pPr>
            <w:r>
              <w:rPr>
                <w:rFonts w:ascii="宋体" w:hAnsi="宋体" w:cs="宋体" w:hint="eastAsia"/>
                <w:kern w:val="0"/>
                <w:sz w:val="24"/>
                <w:szCs w:val="24"/>
                <w:lang w:val="zh-CN"/>
              </w:rPr>
              <w:t xml:space="preserve">1.全日制普通高等院校药学（西药）专业本科及以上学历，本科年龄要求30岁以下，硕士35岁以下；                          </w:t>
            </w:r>
          </w:p>
          <w:p w:rsidR="009C2D15" w:rsidRDefault="009C2D15" w:rsidP="0086733B">
            <w:pPr>
              <w:autoSpaceDE w:val="0"/>
              <w:autoSpaceDN w:val="0"/>
              <w:adjustRightInd w:val="0"/>
              <w:spacing w:line="276" w:lineRule="auto"/>
              <w:jc w:val="left"/>
              <w:rPr>
                <w:rFonts w:ascii="宋体" w:hAnsi="宋体" w:cs="宋体"/>
                <w:kern w:val="0"/>
                <w:sz w:val="24"/>
                <w:szCs w:val="24"/>
                <w:lang w:val="zh-CN"/>
              </w:rPr>
            </w:pPr>
            <w:r>
              <w:rPr>
                <w:rFonts w:ascii="宋体" w:hAnsi="宋体" w:cs="宋体" w:hint="eastAsia"/>
                <w:kern w:val="0"/>
                <w:sz w:val="24"/>
                <w:szCs w:val="24"/>
                <w:lang w:val="zh-CN"/>
              </w:rPr>
              <w:t xml:space="preserve">2.具有药师（西药）及以上专业技术职称，聘任药师以上职务满1年以上 ；                                   3.2年以上三级综合医院或肿瘤医院药学部工作经验，目前仍在岗；         </w:t>
            </w:r>
          </w:p>
          <w:p w:rsidR="009C2D15" w:rsidRDefault="009C2D1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4.硕士及以上学历者或有临床药师资格证者工作年限及聘任年限不受限制要求。</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widowControl/>
              <w:jc w:val="center"/>
              <w:rPr>
                <w:rFonts w:ascii="宋体" w:hAnsi="宋体" w:cs="宋体"/>
                <w:kern w:val="0"/>
                <w:sz w:val="24"/>
                <w:szCs w:val="24"/>
              </w:rPr>
            </w:pPr>
            <w:r>
              <w:rPr>
                <w:rFonts w:ascii="宋体" w:hAnsi="宋体" w:cs="宋体" w:hint="eastAsia"/>
                <w:kern w:val="0"/>
                <w:sz w:val="24"/>
                <w:szCs w:val="24"/>
              </w:rPr>
              <w:t>3</w:t>
            </w:r>
          </w:p>
        </w:tc>
      </w:tr>
      <w:tr w:rsidR="009C2D15" w:rsidTr="0086733B">
        <w:trPr>
          <w:trHeight w:val="3233"/>
        </w:trPr>
        <w:tc>
          <w:tcPr>
            <w:tcW w:w="738" w:type="dxa"/>
            <w:vMerge/>
            <w:tcBorders>
              <w:left w:val="single" w:sz="4" w:space="0" w:color="auto"/>
              <w:right w:val="single" w:sz="4" w:space="0" w:color="auto"/>
            </w:tcBorders>
            <w:vAlign w:val="center"/>
          </w:tcPr>
          <w:p w:rsidR="009C2D15" w:rsidRDefault="009C2D15"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9C2D15" w:rsidRDefault="009C2D15"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9C2D15" w:rsidRDefault="009C2D15" w:rsidP="0086733B">
            <w:pPr>
              <w:widowControl/>
              <w:rPr>
                <w:rFonts w:ascii="宋体" w:hAnsi="宋体" w:cs="宋体"/>
                <w:kern w:val="0"/>
                <w:sz w:val="24"/>
                <w:szCs w:val="24"/>
              </w:rPr>
            </w:pPr>
            <w:r>
              <w:rPr>
                <w:rFonts w:ascii="宋体" w:hAnsi="宋体" w:cs="宋体" w:hint="eastAsia"/>
                <w:kern w:val="0"/>
                <w:sz w:val="24"/>
                <w:szCs w:val="24"/>
              </w:rPr>
              <w:t>10.2药学部 临床药师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widowControl/>
              <w:spacing w:line="360" w:lineRule="exact"/>
              <w:rPr>
                <w:rFonts w:ascii="宋体" w:hAnsi="宋体"/>
                <w:kern w:val="0"/>
                <w:sz w:val="24"/>
                <w:szCs w:val="24"/>
              </w:rPr>
            </w:pPr>
            <w:r>
              <w:rPr>
                <w:rFonts w:ascii="宋体" w:hAnsi="宋体" w:hint="eastAsia"/>
                <w:kern w:val="0"/>
                <w:sz w:val="24"/>
                <w:szCs w:val="24"/>
              </w:rPr>
              <w:t>医疗技术岗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autoSpaceDE w:val="0"/>
              <w:autoSpaceDN w:val="0"/>
              <w:adjustRightInd w:val="0"/>
              <w:spacing w:line="276" w:lineRule="auto"/>
              <w:jc w:val="left"/>
              <w:rPr>
                <w:rFonts w:ascii="宋体" w:hAnsi="宋体" w:cs="宋体"/>
                <w:kern w:val="0"/>
                <w:sz w:val="24"/>
                <w:szCs w:val="24"/>
                <w:lang w:val="zh-CN"/>
              </w:rPr>
            </w:pPr>
            <w:r>
              <w:rPr>
                <w:rFonts w:ascii="宋体" w:hAnsi="宋体" w:cs="宋体" w:hint="eastAsia"/>
                <w:kern w:val="0"/>
                <w:sz w:val="24"/>
                <w:szCs w:val="24"/>
                <w:lang w:val="zh-CN"/>
              </w:rPr>
              <w:t xml:space="preserve">1. 全日制普通高等院校药学（西药）、药理学（药学系）专业硕士及以上学历，年龄35岁以下；                           </w:t>
            </w:r>
          </w:p>
          <w:p w:rsidR="009C2D15" w:rsidRDefault="009C2D15" w:rsidP="0086733B">
            <w:pPr>
              <w:autoSpaceDE w:val="0"/>
              <w:autoSpaceDN w:val="0"/>
              <w:adjustRightInd w:val="0"/>
              <w:spacing w:line="276" w:lineRule="auto"/>
              <w:jc w:val="left"/>
              <w:rPr>
                <w:rFonts w:ascii="宋体" w:hAnsi="宋体" w:cs="宋体"/>
                <w:kern w:val="0"/>
                <w:sz w:val="24"/>
                <w:szCs w:val="24"/>
                <w:lang w:val="zh-CN"/>
              </w:rPr>
            </w:pPr>
            <w:r>
              <w:rPr>
                <w:rFonts w:ascii="宋体" w:hAnsi="宋体" w:cs="宋体" w:hint="eastAsia"/>
                <w:kern w:val="0"/>
                <w:sz w:val="24"/>
                <w:szCs w:val="24"/>
                <w:lang w:val="zh-CN"/>
              </w:rPr>
              <w:t xml:space="preserve">2.具有药师（西药）及以上专业技术职称，聘任药师以上职务满1年以上，具有临床药师资格证 ；                                   </w:t>
            </w:r>
          </w:p>
          <w:p w:rsidR="009C2D15" w:rsidRDefault="009C2D15" w:rsidP="0086733B">
            <w:pPr>
              <w:autoSpaceDE w:val="0"/>
              <w:autoSpaceDN w:val="0"/>
              <w:adjustRightInd w:val="0"/>
              <w:spacing w:line="276" w:lineRule="auto"/>
              <w:jc w:val="left"/>
              <w:rPr>
                <w:rFonts w:ascii="宋体" w:hAnsi="宋体" w:cs="宋体"/>
                <w:kern w:val="0"/>
                <w:sz w:val="24"/>
                <w:szCs w:val="24"/>
                <w:lang w:val="zh-CN"/>
              </w:rPr>
            </w:pPr>
            <w:r>
              <w:rPr>
                <w:rFonts w:ascii="宋体" w:hAnsi="宋体" w:cs="宋体" w:hint="eastAsia"/>
                <w:kern w:val="0"/>
                <w:sz w:val="24"/>
                <w:szCs w:val="24"/>
                <w:lang w:val="zh-CN"/>
              </w:rPr>
              <w:t xml:space="preserve">3.2年以上三级综合医院或肿瘤医院药学部工作经验，目前仍在岗；         </w:t>
            </w:r>
          </w:p>
          <w:p w:rsidR="009C2D15" w:rsidRDefault="009C2D1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4. 有从事临床药理学（遗传药理学、药物基因组学）相关科研工作经历并具备独立相关检测分析能力者优先。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9C2D15" w:rsidTr="0086733B">
        <w:trPr>
          <w:trHeight w:val="1983"/>
        </w:trPr>
        <w:tc>
          <w:tcPr>
            <w:tcW w:w="738" w:type="dxa"/>
            <w:vMerge/>
            <w:tcBorders>
              <w:left w:val="single" w:sz="4" w:space="0" w:color="auto"/>
              <w:bottom w:val="single" w:sz="4" w:space="0" w:color="auto"/>
              <w:right w:val="single" w:sz="4" w:space="0" w:color="auto"/>
            </w:tcBorders>
            <w:vAlign w:val="center"/>
          </w:tcPr>
          <w:p w:rsidR="009C2D15" w:rsidRDefault="009C2D15"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9C2D15" w:rsidRDefault="009C2D15"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9C2D15" w:rsidRDefault="009C2D15" w:rsidP="0086733B">
            <w:pPr>
              <w:widowControl/>
              <w:rPr>
                <w:rFonts w:ascii="宋体" w:hAnsi="宋体" w:cs="宋体"/>
                <w:kern w:val="0"/>
                <w:sz w:val="24"/>
                <w:szCs w:val="24"/>
              </w:rPr>
            </w:pPr>
            <w:r>
              <w:rPr>
                <w:rFonts w:ascii="宋体" w:hAnsi="宋体" w:cs="宋体" w:hint="eastAsia"/>
                <w:kern w:val="0"/>
                <w:sz w:val="24"/>
                <w:szCs w:val="24"/>
              </w:rPr>
              <w:t>10.3 药学部 药士</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widowControl/>
              <w:spacing w:line="360" w:lineRule="exact"/>
              <w:rPr>
                <w:rFonts w:ascii="宋体" w:hAnsi="宋体"/>
                <w:kern w:val="0"/>
                <w:sz w:val="24"/>
                <w:szCs w:val="24"/>
              </w:rPr>
            </w:pPr>
            <w:r>
              <w:rPr>
                <w:rFonts w:ascii="宋体" w:hAnsi="宋体" w:hint="eastAsia"/>
                <w:kern w:val="0"/>
                <w:sz w:val="24"/>
                <w:szCs w:val="24"/>
              </w:rPr>
              <w:t>医疗技术岗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Pr="009C2D15" w:rsidRDefault="009C2D15" w:rsidP="0086733B">
            <w:pPr>
              <w:autoSpaceDE w:val="0"/>
              <w:autoSpaceDN w:val="0"/>
              <w:adjustRightInd w:val="0"/>
              <w:spacing w:line="276" w:lineRule="auto"/>
              <w:rPr>
                <w:rFonts w:ascii="宋体" w:hAnsi="宋体" w:cs="宋体"/>
                <w:kern w:val="0"/>
                <w:sz w:val="24"/>
                <w:szCs w:val="24"/>
                <w:lang w:val="zh-CN"/>
              </w:rPr>
            </w:pPr>
            <w:r w:rsidRPr="009C2D15">
              <w:rPr>
                <w:rFonts w:ascii="宋体" w:hAnsi="宋体" w:cs="宋体" w:hint="eastAsia"/>
                <w:kern w:val="0"/>
                <w:sz w:val="24"/>
                <w:szCs w:val="24"/>
                <w:lang w:val="zh-CN"/>
              </w:rPr>
              <w:t xml:space="preserve">1.全日制普通高等院校药学（西药）专业大专及以上学历； </w:t>
            </w:r>
          </w:p>
          <w:p w:rsidR="009C2D15" w:rsidRPr="009C2D15" w:rsidRDefault="009C2D15" w:rsidP="0086733B">
            <w:pPr>
              <w:autoSpaceDE w:val="0"/>
              <w:autoSpaceDN w:val="0"/>
              <w:adjustRightInd w:val="0"/>
              <w:spacing w:line="276" w:lineRule="auto"/>
              <w:rPr>
                <w:rFonts w:ascii="宋体" w:hAnsi="宋体" w:cs="宋体"/>
                <w:kern w:val="0"/>
                <w:sz w:val="24"/>
                <w:szCs w:val="24"/>
                <w:lang w:val="zh-CN"/>
              </w:rPr>
            </w:pPr>
            <w:r w:rsidRPr="009C2D15">
              <w:rPr>
                <w:rFonts w:ascii="宋体" w:hAnsi="宋体" w:cs="宋体" w:hint="eastAsia"/>
                <w:kern w:val="0"/>
                <w:sz w:val="24"/>
                <w:szCs w:val="24"/>
                <w:lang w:val="zh-CN"/>
              </w:rPr>
              <w:t>2.具有药士（西药）及以上专业技术职称；</w:t>
            </w:r>
          </w:p>
          <w:p w:rsidR="009C2D15" w:rsidRDefault="009C2D15" w:rsidP="0086733B">
            <w:pPr>
              <w:autoSpaceDE w:val="0"/>
              <w:autoSpaceDN w:val="0"/>
              <w:adjustRightInd w:val="0"/>
              <w:spacing w:line="276" w:lineRule="auto"/>
              <w:rPr>
                <w:rFonts w:ascii="宋体" w:hAnsi="宋体" w:cs="宋体"/>
                <w:kern w:val="0"/>
                <w:sz w:val="24"/>
                <w:szCs w:val="24"/>
                <w:lang w:val="zh-CN"/>
              </w:rPr>
            </w:pPr>
            <w:r w:rsidRPr="009C2D15">
              <w:rPr>
                <w:rFonts w:ascii="宋体" w:hAnsi="宋体" w:cs="宋体" w:hint="eastAsia"/>
                <w:kern w:val="0"/>
                <w:sz w:val="24"/>
                <w:szCs w:val="24"/>
                <w:lang w:val="zh-CN"/>
              </w:rPr>
              <w:t>3.有三级医院药学部、专科肿瘤医院或静脉用药调配工作经历者优先。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2D15" w:rsidRDefault="009C2D15" w:rsidP="0086733B">
            <w:pPr>
              <w:widowControl/>
              <w:jc w:val="center"/>
              <w:rPr>
                <w:rFonts w:ascii="宋体" w:hAnsi="宋体" w:cs="宋体"/>
                <w:kern w:val="0"/>
                <w:sz w:val="24"/>
                <w:szCs w:val="24"/>
              </w:rPr>
            </w:pPr>
            <w:r>
              <w:rPr>
                <w:rFonts w:ascii="宋体" w:hAnsi="宋体" w:cs="宋体" w:hint="eastAsia"/>
                <w:kern w:val="0"/>
                <w:sz w:val="24"/>
                <w:szCs w:val="24"/>
              </w:rPr>
              <w:t>2</w:t>
            </w:r>
          </w:p>
        </w:tc>
      </w:tr>
      <w:tr w:rsidR="00CF6037" w:rsidTr="0086733B">
        <w:trPr>
          <w:trHeight w:val="1557"/>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12</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480" w:lineRule="auto"/>
              <w:jc w:val="center"/>
              <w:rPr>
                <w:rFonts w:ascii="宋体" w:hAnsi="宋体" w:cs="宋体"/>
                <w:kern w:val="0"/>
                <w:sz w:val="24"/>
                <w:szCs w:val="24"/>
              </w:rPr>
            </w:pPr>
            <w:r>
              <w:rPr>
                <w:rFonts w:ascii="宋体" w:hAnsi="宋体" w:cs="宋体" w:hint="eastAsia"/>
                <w:kern w:val="0"/>
                <w:sz w:val="24"/>
                <w:szCs w:val="24"/>
                <w:lang w:val="zh-CN"/>
              </w:rPr>
              <w:t>胃肠外科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lang w:val="zh-CN"/>
              </w:rPr>
            </w:pPr>
            <w:r>
              <w:rPr>
                <w:rFonts w:ascii="宋体" w:hAnsi="宋体" w:cs="宋体" w:hint="eastAsia"/>
                <w:kern w:val="0"/>
                <w:sz w:val="24"/>
                <w:szCs w:val="24"/>
                <w:lang w:val="zh-CN"/>
              </w:rPr>
              <w:t>12.1胃肠外科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全日制普通高等院校外科学医学博士研究生学历，获得医学博士学位，具有胃肠外科副主任医师及以上职称证书、医师执业证书和医师注册证书；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10年以上大学直属三甲医院胃肠外科工作经验，目前仍在岗；</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3.有国外研究工作经历及SCI论文者优先。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CF6037" w:rsidTr="0086733B">
        <w:trPr>
          <w:trHeight w:val="1542"/>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lang w:val="zh-CN"/>
              </w:rPr>
            </w:pPr>
            <w:r>
              <w:rPr>
                <w:rFonts w:ascii="宋体" w:hAnsi="宋体" w:cs="宋体" w:hint="eastAsia"/>
                <w:kern w:val="0"/>
                <w:sz w:val="24"/>
                <w:szCs w:val="24"/>
                <w:lang w:val="zh-CN"/>
              </w:rPr>
              <w:t>12.2胃肠外科 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全日制普通高等院校外科学医学硕士或博士研究生学历，获得医学硕士或博士学位，具有胃肠外科主治医师及以上职称证书、医师执业证书和医师注册证书；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5年以上大学直属三甲医院胃肠外科工作经验，目前仍在岗；</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3.有SCI论文者优先。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2</w:t>
            </w:r>
          </w:p>
        </w:tc>
      </w:tr>
      <w:tr w:rsidR="00CF6037" w:rsidTr="0086733B">
        <w:trPr>
          <w:trHeight w:val="1266"/>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lang w:val="zh-CN"/>
              </w:rPr>
            </w:pPr>
            <w:r>
              <w:rPr>
                <w:rFonts w:ascii="宋体" w:hAnsi="宋体" w:cs="宋体" w:hint="eastAsia"/>
                <w:kern w:val="0"/>
                <w:sz w:val="24"/>
                <w:szCs w:val="24"/>
                <w:lang w:val="zh-CN"/>
              </w:rPr>
              <w:t>12.3胃肠外科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全日制211或985院校外科学医学硕士或博士研究生学历，获得医学硕士或博士学位，具有外科医师执业证书和医师注册证书。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有SCI论文者优先。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2</w:t>
            </w:r>
          </w:p>
        </w:tc>
      </w:tr>
      <w:tr w:rsidR="00CF6037" w:rsidTr="0086733B">
        <w:trPr>
          <w:trHeight w:val="1405"/>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t>13</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600" w:lineRule="auto"/>
              <w:jc w:val="center"/>
              <w:rPr>
                <w:rFonts w:ascii="宋体" w:hAnsi="宋体" w:cs="宋体"/>
                <w:kern w:val="0"/>
                <w:sz w:val="24"/>
                <w:szCs w:val="24"/>
              </w:rPr>
            </w:pPr>
            <w:r>
              <w:rPr>
                <w:rFonts w:ascii="宋体" w:hAnsi="宋体" w:cs="宋体" w:hint="eastAsia"/>
                <w:kern w:val="0"/>
                <w:sz w:val="24"/>
                <w:szCs w:val="24"/>
              </w:rPr>
              <w:t>病理科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13.1病理科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全日制普通高等院校病理相关专业硕士及以上学历，具有病理专业（细胞学方向）副主任医师及以上职称证书、医师执业证书和医师注册证书；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5年以上三甲综合医院或肿瘤医院病理科细胞学工作经验，目前仍在岗；可以独立完成细胞学病理诊断工作。</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细胞病理1名</w:t>
            </w:r>
          </w:p>
        </w:tc>
      </w:tr>
      <w:tr w:rsidR="00CF6037" w:rsidTr="0086733B">
        <w:trPr>
          <w:trHeight w:val="1662"/>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13.2病理科 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全日制普通高等院校临床医学或病理相关专业本科及以上学历，具有病理专业主治医师及以上职称证书、医师执业证书和医师注册证书；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3年以上三甲综合医院或肿瘤医院相应专业工作经验，目前仍在岗。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组织病理5名；细胞病理2名</w:t>
            </w:r>
          </w:p>
        </w:tc>
      </w:tr>
      <w:tr w:rsidR="00CF6037" w:rsidTr="0086733B">
        <w:trPr>
          <w:trHeight w:val="1982"/>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rPr>
              <w:t>13.3病理科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全日制普通高等院校临床医学或病理相关专业本科及以上学历，且已取得住院医师规范化培训合格证书；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.具有</w:t>
            </w:r>
            <w:r>
              <w:rPr>
                <w:rFonts w:ascii="宋体" w:hAnsi="宋体" w:cs="宋体" w:hint="eastAsia"/>
                <w:kern w:val="0"/>
                <w:sz w:val="24"/>
                <w:szCs w:val="24"/>
                <w:lang w:val="zh-CN"/>
              </w:rPr>
              <w:t>病理工作经验者优先。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组织病理5名；细胞病理2名</w:t>
            </w:r>
          </w:p>
        </w:tc>
      </w:tr>
      <w:tr w:rsidR="00CF6037" w:rsidTr="0086733B">
        <w:trPr>
          <w:trHeight w:val="1699"/>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14</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spacing w:line="480" w:lineRule="auto"/>
              <w:jc w:val="center"/>
              <w:rPr>
                <w:rFonts w:ascii="宋体" w:hAnsi="宋体" w:cs="宋体"/>
                <w:kern w:val="0"/>
                <w:sz w:val="24"/>
                <w:szCs w:val="24"/>
              </w:rPr>
            </w:pPr>
            <w:r>
              <w:rPr>
                <w:rFonts w:ascii="宋体" w:hAnsi="宋体" w:cs="宋体" w:hint="eastAsia"/>
                <w:kern w:val="0"/>
                <w:sz w:val="24"/>
                <w:szCs w:val="24"/>
              </w:rPr>
              <w:t>超声科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lang w:val="zh-CN"/>
              </w:rPr>
              <w:t>14.1超声科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全日制普通高等院校临床医学或医学影像专业本科及以上学历，具有超声科专业副主任医师及以上职称证书、医师执业证书和医师注册证书；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10年以上三甲医院超声科工作经验，目前仍在岗。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1679"/>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lang w:val="zh-CN"/>
              </w:rPr>
              <w:t>14.2超声科科 主治医师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color w:val="000000"/>
                <w:kern w:val="0"/>
                <w:sz w:val="24"/>
                <w:szCs w:val="24"/>
                <w:lang w:val="zh-CN"/>
              </w:rPr>
              <w:t>1.</w:t>
            </w:r>
            <w:r>
              <w:rPr>
                <w:rFonts w:ascii="宋体" w:hAnsi="宋体" w:cs="宋体" w:hint="eastAsia"/>
                <w:color w:val="000000"/>
                <w:kern w:val="0"/>
                <w:sz w:val="24"/>
                <w:szCs w:val="24"/>
                <w:lang w:val="zh-CN"/>
              </w:rPr>
              <w:t>全日制普通高等院校临床医学或医学影像专业本科及以上学历，具有超声科专业主治医师及以上职称证书、医师执业证书和医师注册证书；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5年以上二甲/三甲医院超声科工作经验，目前仍在岗。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r>
      <w:tr w:rsidR="00CF6037" w:rsidTr="0086733B">
        <w:trPr>
          <w:trHeight w:val="1689"/>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lang w:val="zh-CN"/>
              </w:rPr>
            </w:pPr>
            <w:r>
              <w:rPr>
                <w:rFonts w:ascii="宋体" w:hAnsi="宋体" w:cs="宋体" w:hint="eastAsia"/>
                <w:kern w:val="0"/>
                <w:sz w:val="24"/>
                <w:szCs w:val="24"/>
                <w:lang w:val="zh-CN"/>
              </w:rPr>
              <w:t>14.3超声科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kern w:val="0"/>
                <w:sz w:val="24"/>
                <w:szCs w:val="24"/>
                <w:lang w:val="zh-CN"/>
              </w:rPr>
              <w:t>1</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全日制普通高等院校临床医学或医学影像本科及以上学历，具有超声科专业住院医师及以上职称证书、医师执业证书和医师注册证书；</w:t>
            </w:r>
          </w:p>
          <w:p w:rsidR="00CF6037" w:rsidRDefault="00F832E5" w:rsidP="0086733B">
            <w:pPr>
              <w:autoSpaceDE w:val="0"/>
              <w:autoSpaceDN w:val="0"/>
              <w:adjustRightInd w:val="0"/>
              <w:spacing w:line="276"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2</w:t>
            </w:r>
            <w:r>
              <w:rPr>
                <w:rFonts w:ascii="宋体" w:hAnsi="宋体" w:cs="宋体"/>
                <w:color w:val="000000"/>
                <w:kern w:val="0"/>
                <w:sz w:val="24"/>
                <w:szCs w:val="24"/>
                <w:lang w:val="zh-CN"/>
              </w:rPr>
              <w:t>.</w:t>
            </w:r>
            <w:r>
              <w:rPr>
                <w:rFonts w:ascii="宋体" w:hAnsi="宋体" w:cs="宋体" w:hint="eastAsia"/>
                <w:color w:val="000000"/>
                <w:kern w:val="0"/>
                <w:sz w:val="24"/>
                <w:szCs w:val="24"/>
                <w:lang w:val="zh-CN"/>
              </w:rPr>
              <w:t>3年以上二甲/三甲医院超声科工作经验，目前仍在岗。</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CF6037" w:rsidTr="0086733B">
        <w:trPr>
          <w:trHeight w:val="1554"/>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lang w:val="zh-CN"/>
              </w:rPr>
            </w:pPr>
            <w:r>
              <w:rPr>
                <w:rFonts w:ascii="宋体" w:hAnsi="宋体" w:cs="宋体" w:hint="eastAsia"/>
                <w:kern w:val="0"/>
                <w:sz w:val="24"/>
                <w:szCs w:val="24"/>
                <w:lang w:val="zh-CN"/>
              </w:rPr>
              <w:t>14.4超声科 技师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大专及以上学历 ；</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1年以上网络工程/信息管理工作经验 ；</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3.有医院工作经历者优先。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F6037" w:rsidTr="0086733B">
        <w:trPr>
          <w:trHeight w:val="1681"/>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lang w:val="zh-CN"/>
              </w:rPr>
            </w:pPr>
            <w:r>
              <w:rPr>
                <w:rFonts w:ascii="宋体" w:hAnsi="宋体" w:cs="宋体" w:hint="eastAsia"/>
                <w:kern w:val="0"/>
                <w:sz w:val="24"/>
                <w:szCs w:val="24"/>
                <w:lang w:val="zh-CN"/>
              </w:rPr>
              <w:t>14.5超声科 文员</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医疗技术</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中专及以上学历 ；</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1年以上二甲/三甲医院工作经验 ；</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3.有文秘工作经历者优先。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CF6037" w:rsidTr="0086733B">
        <w:trPr>
          <w:trHeight w:val="1405"/>
        </w:trPr>
        <w:tc>
          <w:tcPr>
            <w:tcW w:w="738" w:type="dxa"/>
            <w:vMerge w:val="restart"/>
            <w:tcBorders>
              <w:top w:val="single" w:sz="4" w:space="0" w:color="auto"/>
              <w:left w:val="single" w:sz="4" w:space="0" w:color="auto"/>
              <w:right w:val="single" w:sz="4" w:space="0" w:color="auto"/>
            </w:tcBorders>
            <w:vAlign w:val="center"/>
          </w:tcPr>
          <w:p w:rsidR="00CF6037" w:rsidRDefault="00F832E5"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15</w:t>
            </w:r>
          </w:p>
        </w:tc>
        <w:tc>
          <w:tcPr>
            <w:tcW w:w="1213" w:type="dxa"/>
            <w:vMerge w:val="restart"/>
            <w:tcBorders>
              <w:top w:val="single" w:sz="4" w:space="0" w:color="auto"/>
              <w:left w:val="single" w:sz="4" w:space="0" w:color="auto"/>
              <w:right w:val="single" w:sz="4" w:space="0" w:color="auto"/>
            </w:tcBorders>
            <w:vAlign w:val="center"/>
          </w:tcPr>
          <w:p w:rsidR="00CF6037" w:rsidRDefault="00F832E5" w:rsidP="0086733B">
            <w:pPr>
              <w:widowControl/>
              <w:jc w:val="center"/>
              <w:rPr>
                <w:rFonts w:ascii="宋体" w:hAnsi="宋体" w:cs="宋体"/>
                <w:kern w:val="0"/>
                <w:sz w:val="24"/>
                <w:szCs w:val="24"/>
              </w:rPr>
            </w:pPr>
            <w:r>
              <w:rPr>
                <w:rFonts w:ascii="宋体" w:hAnsi="宋体" w:cs="宋体" w:hint="eastAsia"/>
                <w:kern w:val="0"/>
                <w:sz w:val="24"/>
                <w:szCs w:val="24"/>
              </w:rPr>
              <w:t>乳腺外科</w:t>
            </w: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jc w:val="left"/>
              <w:rPr>
                <w:rFonts w:ascii="宋体" w:hAnsi="宋体" w:cs="宋体"/>
                <w:kern w:val="0"/>
                <w:sz w:val="24"/>
                <w:szCs w:val="24"/>
              </w:rPr>
            </w:pPr>
            <w:r>
              <w:rPr>
                <w:rFonts w:ascii="宋体" w:hAnsi="宋体" w:cs="宋体" w:hint="eastAsia"/>
                <w:kern w:val="0"/>
                <w:sz w:val="24"/>
                <w:szCs w:val="24"/>
                <w:lang w:val="zh-CN"/>
              </w:rPr>
              <w:t>乳腺外科</w:t>
            </w:r>
            <w:proofErr w:type="gramStart"/>
            <w:r>
              <w:rPr>
                <w:rFonts w:ascii="宋体" w:hAnsi="宋体" w:cs="宋体" w:hint="eastAsia"/>
                <w:kern w:val="0"/>
                <w:sz w:val="24"/>
                <w:szCs w:val="24"/>
                <w:lang w:val="zh-CN"/>
              </w:rPr>
              <w:t>科</w:t>
            </w:r>
            <w:proofErr w:type="gramEnd"/>
            <w:r>
              <w:rPr>
                <w:rFonts w:ascii="宋体" w:hAnsi="宋体" w:cs="宋体" w:hint="eastAsia"/>
                <w:kern w:val="0"/>
                <w:sz w:val="24"/>
                <w:szCs w:val="24"/>
                <w:lang w:val="zh-CN"/>
              </w:rPr>
              <w:t xml:space="preserve"> 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全日制普通高等院校本科及以上学历，具有乳腺外科专业副主任医师及以上职称证书、医师执业证书和医师注册证书；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五年以上三甲医院乳腺外科工作经验，目前仍在岗；</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3.有整形外科经历者优先。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kern w:val="0"/>
                <w:sz w:val="24"/>
                <w:szCs w:val="24"/>
              </w:rPr>
              <w:t>1</w:t>
            </w:r>
          </w:p>
        </w:tc>
      </w:tr>
      <w:tr w:rsidR="00CF6037" w:rsidTr="0086733B">
        <w:trPr>
          <w:trHeight w:val="1405"/>
        </w:trPr>
        <w:tc>
          <w:tcPr>
            <w:tcW w:w="738" w:type="dxa"/>
            <w:vMerge/>
            <w:tcBorders>
              <w:left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lang w:val="zh-CN"/>
              </w:rPr>
            </w:pPr>
            <w:r>
              <w:rPr>
                <w:rFonts w:ascii="宋体" w:hAnsi="宋体" w:cs="宋体" w:hint="eastAsia"/>
                <w:kern w:val="0"/>
                <w:sz w:val="24"/>
                <w:szCs w:val="24"/>
                <w:lang w:val="zh-CN"/>
              </w:rPr>
              <w:t>乳腺外科 主治医师</w:t>
            </w:r>
          </w:p>
          <w:p w:rsidR="00CF6037" w:rsidRDefault="00F832E5" w:rsidP="0086733B">
            <w:pPr>
              <w:widowControl/>
              <w:rPr>
                <w:rFonts w:ascii="宋体" w:hAnsi="宋体" w:cs="宋体"/>
                <w:kern w:val="0"/>
                <w:sz w:val="24"/>
                <w:szCs w:val="24"/>
              </w:rPr>
            </w:pPr>
            <w:r>
              <w:rPr>
                <w:rFonts w:ascii="宋体" w:hAnsi="宋体" w:cs="宋体" w:hint="eastAsia"/>
                <w:kern w:val="0"/>
                <w:sz w:val="24"/>
                <w:szCs w:val="24"/>
                <w:lang w:val="zh-CN"/>
              </w:rPr>
              <w:t>（整形外科方向）</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全日制普通高等院校硕士及以上学历，具有整形外科专业主治医师及以上职称证书、医师执业证书和医师注册证书；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三年以上三甲医院整形外科工作经验，目前仍在岗；</w:t>
            </w:r>
            <w:r>
              <w:rPr>
                <w:rFonts w:ascii="宋体" w:hAnsi="宋体" w:cs="宋体"/>
                <w:kern w:val="0"/>
                <w:sz w:val="24"/>
                <w:szCs w:val="24"/>
              </w:rPr>
              <w:t xml:space="preserve"> </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kern w:val="0"/>
                <w:sz w:val="24"/>
                <w:szCs w:val="24"/>
              </w:rPr>
              <w:t>1</w:t>
            </w:r>
          </w:p>
        </w:tc>
      </w:tr>
      <w:tr w:rsidR="00CF6037" w:rsidTr="0086733B">
        <w:trPr>
          <w:trHeight w:val="1812"/>
        </w:trPr>
        <w:tc>
          <w:tcPr>
            <w:tcW w:w="738" w:type="dxa"/>
            <w:vMerge/>
            <w:tcBorders>
              <w:left w:val="single" w:sz="4" w:space="0" w:color="auto"/>
              <w:bottom w:val="single" w:sz="4" w:space="0" w:color="auto"/>
              <w:right w:val="single" w:sz="4" w:space="0" w:color="auto"/>
            </w:tcBorders>
            <w:vAlign w:val="center"/>
          </w:tcPr>
          <w:p w:rsidR="00CF6037" w:rsidRDefault="00CF6037"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tcPr>
          <w:p w:rsidR="00CF6037" w:rsidRDefault="00CF6037" w:rsidP="0086733B">
            <w:pPr>
              <w:widowControl/>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F6037" w:rsidRDefault="00F832E5" w:rsidP="0086733B">
            <w:pPr>
              <w:widowControl/>
              <w:rPr>
                <w:rFonts w:ascii="宋体" w:hAnsi="宋体" w:cs="宋体"/>
                <w:kern w:val="0"/>
                <w:sz w:val="24"/>
                <w:szCs w:val="24"/>
                <w:lang w:val="zh-CN"/>
              </w:rPr>
            </w:pPr>
            <w:r>
              <w:rPr>
                <w:rFonts w:ascii="宋体" w:hAnsi="宋体" w:cs="宋体" w:hint="eastAsia"/>
                <w:kern w:val="0"/>
                <w:sz w:val="24"/>
                <w:szCs w:val="24"/>
                <w:lang w:val="zh-CN"/>
              </w:rPr>
              <w:t>乳腺外科 住院医师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全日制普通高等院校医学专业本科及以上学历，完成住院医师规范化培训，具有外科专业住院医师及以上职称证书、医师执业证书和医师注册证书；</w:t>
            </w:r>
          </w:p>
          <w:p w:rsidR="00CF6037" w:rsidRDefault="00F832E5" w:rsidP="0086733B">
            <w:pPr>
              <w:autoSpaceDE w:val="0"/>
              <w:autoSpaceDN w:val="0"/>
              <w:adjustRightInd w:val="0"/>
              <w:spacing w:line="276" w:lineRule="auto"/>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kern w:val="0"/>
                <w:sz w:val="24"/>
                <w:szCs w:val="24"/>
                <w:lang w:val="zh-CN"/>
              </w:rPr>
              <w:t>.</w:t>
            </w:r>
            <w:r>
              <w:rPr>
                <w:rFonts w:ascii="宋体" w:hAnsi="宋体" w:cs="宋体" w:hint="eastAsia"/>
                <w:kern w:val="0"/>
                <w:sz w:val="24"/>
                <w:szCs w:val="24"/>
                <w:lang w:val="zh-CN"/>
              </w:rPr>
              <w:t>有整形外科经历者优先。</w:t>
            </w:r>
          </w:p>
          <w:p w:rsidR="00CF6037" w:rsidRDefault="00F832E5" w:rsidP="0086733B">
            <w:pPr>
              <w:widowControl/>
              <w:spacing w:line="360" w:lineRule="exact"/>
              <w:rPr>
                <w:rFonts w:ascii="宋体" w:hAnsi="宋体" w:cs="宋体"/>
                <w:kern w:val="0"/>
                <w:sz w:val="24"/>
                <w:szCs w:val="24"/>
              </w:rPr>
            </w:pPr>
            <w:r>
              <w:rPr>
                <w:rFonts w:ascii="宋体" w:hAnsi="宋体" w:cs="宋体" w:hint="eastAsia"/>
                <w:kern w:val="0"/>
                <w:sz w:val="24"/>
                <w:szCs w:val="24"/>
                <w:lang w:val="zh-CN"/>
              </w:rPr>
              <w:t>3.有乳腺微创手术经验者优先。</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F832E5" w:rsidP="0086733B">
            <w:pPr>
              <w:widowControl/>
              <w:jc w:val="center"/>
              <w:rPr>
                <w:rFonts w:ascii="宋体" w:hAnsi="宋体" w:cs="宋体"/>
                <w:kern w:val="0"/>
                <w:sz w:val="24"/>
                <w:szCs w:val="24"/>
              </w:rPr>
            </w:pPr>
            <w:r>
              <w:rPr>
                <w:rFonts w:ascii="宋体" w:hAnsi="宋体" w:cs="宋体"/>
                <w:kern w:val="0"/>
                <w:sz w:val="24"/>
                <w:szCs w:val="24"/>
              </w:rPr>
              <w:t>1</w:t>
            </w:r>
          </w:p>
        </w:tc>
      </w:tr>
      <w:tr w:rsidR="007F420E" w:rsidTr="0086733B">
        <w:trPr>
          <w:trHeight w:val="5947"/>
        </w:trPr>
        <w:tc>
          <w:tcPr>
            <w:tcW w:w="738" w:type="dxa"/>
            <w:vMerge w:val="restart"/>
            <w:tcBorders>
              <w:left w:val="single" w:sz="4" w:space="0" w:color="auto"/>
              <w:right w:val="single" w:sz="4" w:space="0" w:color="auto"/>
            </w:tcBorders>
            <w:vAlign w:val="center"/>
          </w:tcPr>
          <w:p w:rsidR="007F420E" w:rsidRDefault="007F420E" w:rsidP="0086733B">
            <w:pPr>
              <w:widowControl/>
              <w:ind w:firstLineChars="100" w:firstLine="240"/>
              <w:jc w:val="left"/>
              <w:rPr>
                <w:rFonts w:ascii="宋体" w:hAnsi="宋体" w:cs="宋体"/>
                <w:kern w:val="0"/>
                <w:sz w:val="24"/>
                <w:szCs w:val="24"/>
              </w:rPr>
            </w:pPr>
            <w:r>
              <w:rPr>
                <w:rFonts w:ascii="宋体" w:hAnsi="宋体" w:cs="宋体" w:hint="eastAsia"/>
                <w:kern w:val="0"/>
                <w:sz w:val="24"/>
                <w:szCs w:val="24"/>
              </w:rPr>
              <w:lastRenderedPageBreak/>
              <w:t>16</w:t>
            </w:r>
          </w:p>
        </w:tc>
        <w:tc>
          <w:tcPr>
            <w:tcW w:w="1213" w:type="dxa"/>
            <w:vMerge w:val="restart"/>
            <w:tcBorders>
              <w:left w:val="single" w:sz="4" w:space="0" w:color="auto"/>
              <w:right w:val="single" w:sz="4" w:space="0" w:color="auto"/>
            </w:tcBorders>
            <w:vAlign w:val="center"/>
          </w:tcPr>
          <w:p w:rsidR="007F420E" w:rsidRDefault="007F420E" w:rsidP="0086733B">
            <w:pPr>
              <w:widowControl/>
              <w:jc w:val="center"/>
              <w:rPr>
                <w:rFonts w:ascii="宋体" w:hAnsi="宋体" w:cs="宋体"/>
                <w:kern w:val="0"/>
                <w:sz w:val="24"/>
                <w:szCs w:val="24"/>
              </w:rPr>
            </w:pPr>
            <w:r>
              <w:rPr>
                <w:rFonts w:ascii="宋体" w:hAnsi="宋体" w:cs="宋体" w:hint="eastAsia"/>
                <w:kern w:val="0"/>
                <w:sz w:val="24"/>
                <w:szCs w:val="24"/>
              </w:rPr>
              <w:t>内镜中心</w:t>
            </w:r>
          </w:p>
        </w:tc>
        <w:tc>
          <w:tcPr>
            <w:tcW w:w="1213" w:type="dxa"/>
            <w:tcBorders>
              <w:top w:val="single" w:sz="4" w:space="0" w:color="auto"/>
              <w:left w:val="single" w:sz="4" w:space="0" w:color="auto"/>
              <w:bottom w:val="single" w:sz="4" w:space="0" w:color="auto"/>
              <w:right w:val="single" w:sz="4" w:space="0" w:color="auto"/>
            </w:tcBorders>
            <w:vAlign w:val="center"/>
          </w:tcPr>
          <w:p w:rsidR="007F420E" w:rsidRDefault="00842771" w:rsidP="0086733B">
            <w:pPr>
              <w:widowControl/>
              <w:rPr>
                <w:rFonts w:ascii="宋体" w:hAnsi="宋体" w:cs="宋体"/>
                <w:kern w:val="0"/>
                <w:sz w:val="24"/>
                <w:szCs w:val="24"/>
                <w:lang w:val="zh-CN"/>
              </w:rPr>
            </w:pPr>
            <w:r>
              <w:rPr>
                <w:rFonts w:ascii="宋体" w:hAnsi="宋体" w:cs="宋体" w:hint="eastAsia"/>
                <w:kern w:val="0"/>
                <w:sz w:val="24"/>
                <w:szCs w:val="24"/>
                <w:lang w:val="zh-CN"/>
              </w:rPr>
              <w:t>内镜中心学科带头人</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20E" w:rsidRDefault="007F420E"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20E" w:rsidRDefault="00842771" w:rsidP="0086733B">
            <w:pPr>
              <w:autoSpaceDE w:val="0"/>
              <w:autoSpaceDN w:val="0"/>
              <w:adjustRightInd w:val="0"/>
              <w:spacing w:line="276" w:lineRule="auto"/>
              <w:rPr>
                <w:rFonts w:ascii="宋体" w:hAnsi="宋体" w:cs="宋体"/>
                <w:kern w:val="0"/>
                <w:sz w:val="24"/>
                <w:szCs w:val="24"/>
                <w:lang w:val="zh-CN"/>
              </w:rPr>
            </w:pPr>
            <w:r w:rsidRPr="007F420E">
              <w:rPr>
                <w:rFonts w:ascii="宋体" w:hAnsi="宋体" w:cs="宋体"/>
                <w:kern w:val="0"/>
                <w:sz w:val="24"/>
                <w:szCs w:val="24"/>
              </w:rPr>
              <w:t>1．全日制普通高校临床医学、内科学硕士及以上学历；</w:t>
            </w:r>
            <w:r w:rsidRPr="007F420E">
              <w:rPr>
                <w:rFonts w:ascii="宋体" w:hAnsi="宋体" w:cs="宋体"/>
                <w:kern w:val="0"/>
                <w:sz w:val="24"/>
                <w:szCs w:val="24"/>
              </w:rPr>
              <w:br/>
              <w:t> 2．专业技术背景：</w:t>
            </w:r>
            <w:r w:rsidRPr="007F420E">
              <w:rPr>
                <w:rFonts w:ascii="宋体" w:hAnsi="宋体" w:cs="宋体"/>
                <w:kern w:val="0"/>
                <w:sz w:val="24"/>
                <w:szCs w:val="24"/>
              </w:rPr>
              <w:br/>
              <w:t>（1）在聘本专业正高职称2 年以上，目前仍在岗；</w:t>
            </w:r>
            <w:r w:rsidRPr="007F420E">
              <w:rPr>
                <w:rFonts w:ascii="宋体" w:hAnsi="宋体" w:cs="宋体"/>
                <w:kern w:val="0"/>
                <w:sz w:val="24"/>
                <w:szCs w:val="24"/>
              </w:rPr>
              <w:br/>
              <w:t>（2）近五年在省部级以上医学类重点学科（专科）担任主要负责人（带头人）；</w:t>
            </w:r>
            <w:r w:rsidRPr="007F420E">
              <w:rPr>
                <w:rFonts w:ascii="宋体" w:hAnsi="宋体" w:cs="宋体"/>
                <w:kern w:val="0"/>
                <w:sz w:val="24"/>
                <w:szCs w:val="24"/>
              </w:rPr>
              <w:br/>
              <w:t>（3）硕士、博士研究生导师。</w:t>
            </w:r>
            <w:r w:rsidRPr="007F420E">
              <w:rPr>
                <w:rFonts w:ascii="宋体" w:hAnsi="宋体" w:cs="宋体"/>
                <w:kern w:val="0"/>
                <w:sz w:val="24"/>
                <w:szCs w:val="24"/>
              </w:rPr>
              <w:br/>
              <w:t>3．综合素质：</w:t>
            </w:r>
            <w:r w:rsidRPr="007F420E">
              <w:rPr>
                <w:rFonts w:ascii="宋体" w:hAnsi="宋体" w:cs="宋体"/>
                <w:kern w:val="0"/>
                <w:sz w:val="24"/>
                <w:szCs w:val="24"/>
              </w:rPr>
              <w:br/>
              <w:t>（1）有丰富的临床实践经验，能独立解决本专业复杂疑难的重大技术问题，曾主持完成疑难危重病人的会诊和抢救工作；</w:t>
            </w:r>
            <w:r w:rsidRPr="007F420E">
              <w:rPr>
                <w:rFonts w:ascii="宋体" w:hAnsi="宋体" w:cs="宋体"/>
                <w:kern w:val="0"/>
                <w:sz w:val="24"/>
                <w:szCs w:val="24"/>
              </w:rPr>
              <w:br/>
              <w:t>（2）对本学科发展具有领军带动作用，有领导团队的经历和突出成绩；</w:t>
            </w:r>
            <w:r w:rsidRPr="007F420E">
              <w:rPr>
                <w:rFonts w:ascii="宋体" w:hAnsi="宋体" w:cs="宋体"/>
                <w:kern w:val="0"/>
                <w:sz w:val="24"/>
                <w:szCs w:val="24"/>
              </w:rPr>
              <w:br/>
              <w:t>（3）在疑难病症的诊断治疗、疾病预防控制中表现突出，业务技术和专业能力得到同行专家认可。</w:t>
            </w:r>
            <w:r w:rsidRPr="007F420E">
              <w:rPr>
                <w:rFonts w:ascii="宋体" w:hAnsi="宋体" w:cs="宋体"/>
                <w:kern w:val="0"/>
                <w:sz w:val="24"/>
                <w:szCs w:val="24"/>
              </w:rPr>
              <w:br/>
              <w:t>4．临床技能：</w:t>
            </w:r>
            <w:r w:rsidRPr="007F420E">
              <w:rPr>
                <w:rFonts w:ascii="宋体" w:hAnsi="宋体" w:cs="宋体"/>
                <w:kern w:val="0"/>
                <w:sz w:val="24"/>
                <w:szCs w:val="24"/>
              </w:rPr>
              <w:br/>
              <w:t>达到三级甲等医院重点专科临床技术水平。近三年主持治愈三级甲等医院重点专科病例600例以上，主持危急重症的抢救和较疑难病症的处理平均每年不少于30例，主持开展新技术新业务1项，</w:t>
            </w:r>
            <w:proofErr w:type="gramStart"/>
            <w:r w:rsidRPr="007F420E">
              <w:rPr>
                <w:rFonts w:ascii="宋体" w:hAnsi="宋体" w:cs="宋体"/>
                <w:kern w:val="0"/>
                <w:sz w:val="24"/>
                <w:szCs w:val="24"/>
              </w:rPr>
              <w:t>年主持</w:t>
            </w:r>
            <w:proofErr w:type="gramEnd"/>
            <w:r w:rsidRPr="007F420E">
              <w:rPr>
                <w:rFonts w:ascii="宋体" w:hAnsi="宋体" w:cs="宋体"/>
                <w:kern w:val="0"/>
                <w:sz w:val="24"/>
                <w:szCs w:val="24"/>
              </w:rPr>
              <w:t>科内专科查房平均每周1次，年应邀参加三级甲等医院间疑难危重病例重大会诊5次以上。</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20E" w:rsidRDefault="00842771" w:rsidP="0086733B">
            <w:pPr>
              <w:widowControl/>
              <w:jc w:val="center"/>
              <w:rPr>
                <w:rFonts w:ascii="宋体" w:hAnsi="宋体" w:cs="宋体"/>
                <w:kern w:val="0"/>
                <w:sz w:val="24"/>
                <w:szCs w:val="24"/>
              </w:rPr>
            </w:pPr>
            <w:r>
              <w:rPr>
                <w:rFonts w:ascii="宋体" w:hAnsi="宋体" w:cs="宋体" w:hint="eastAsia"/>
                <w:kern w:val="0"/>
                <w:sz w:val="24"/>
                <w:szCs w:val="24"/>
              </w:rPr>
              <w:t>1</w:t>
            </w:r>
          </w:p>
        </w:tc>
      </w:tr>
      <w:tr w:rsidR="007F420E" w:rsidTr="0086733B">
        <w:trPr>
          <w:trHeight w:val="1695"/>
        </w:trPr>
        <w:tc>
          <w:tcPr>
            <w:tcW w:w="738" w:type="dxa"/>
            <w:vMerge/>
            <w:tcBorders>
              <w:left w:val="single" w:sz="4" w:space="0" w:color="auto"/>
              <w:bottom w:val="single" w:sz="4" w:space="0" w:color="auto"/>
              <w:right w:val="single" w:sz="4" w:space="0" w:color="auto"/>
            </w:tcBorders>
            <w:vAlign w:val="center"/>
          </w:tcPr>
          <w:p w:rsidR="007F420E" w:rsidRDefault="007F420E" w:rsidP="0086733B">
            <w:pPr>
              <w:widowControl/>
              <w:ind w:firstLineChars="100" w:firstLine="240"/>
              <w:jc w:val="left"/>
              <w:rPr>
                <w:rFonts w:ascii="宋体" w:hAnsi="宋体" w:cs="宋体"/>
                <w:kern w:val="0"/>
                <w:sz w:val="24"/>
                <w:szCs w:val="24"/>
              </w:rPr>
            </w:pPr>
          </w:p>
        </w:tc>
        <w:tc>
          <w:tcPr>
            <w:tcW w:w="1213" w:type="dxa"/>
            <w:vMerge/>
            <w:tcBorders>
              <w:left w:val="single" w:sz="4" w:space="0" w:color="auto"/>
              <w:bottom w:val="single" w:sz="4" w:space="0" w:color="auto"/>
              <w:right w:val="single" w:sz="4" w:space="0" w:color="auto"/>
            </w:tcBorders>
            <w:vAlign w:val="center"/>
          </w:tcPr>
          <w:p w:rsidR="007F420E" w:rsidRDefault="007F420E" w:rsidP="0086733B">
            <w:pPr>
              <w:widowControl/>
              <w:jc w:val="center"/>
              <w:rPr>
                <w:rFonts w:ascii="宋体" w:hAnsi="宋体" w:cs="宋体"/>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7F420E" w:rsidRDefault="00842771" w:rsidP="0086733B">
            <w:pPr>
              <w:widowControl/>
              <w:rPr>
                <w:rFonts w:ascii="宋体" w:hAnsi="宋体" w:cs="宋体"/>
                <w:kern w:val="0"/>
                <w:sz w:val="24"/>
                <w:szCs w:val="24"/>
                <w:lang w:val="zh-CN"/>
              </w:rPr>
            </w:pPr>
            <w:r>
              <w:rPr>
                <w:rFonts w:ascii="宋体" w:hAnsi="宋体" w:cs="宋体" w:hint="eastAsia"/>
                <w:kern w:val="0"/>
                <w:sz w:val="24"/>
                <w:szCs w:val="24"/>
                <w:lang w:val="zh-CN"/>
              </w:rPr>
              <w:t>内镜中心主治医师/副主任医师</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20E" w:rsidRDefault="007F420E" w:rsidP="0086733B">
            <w:pPr>
              <w:widowControl/>
              <w:spacing w:line="360" w:lineRule="exact"/>
              <w:rPr>
                <w:rFonts w:ascii="宋体" w:hAnsi="宋体"/>
                <w:kern w:val="0"/>
                <w:sz w:val="24"/>
                <w:szCs w:val="24"/>
              </w:rPr>
            </w:pPr>
            <w:r>
              <w:rPr>
                <w:rFonts w:ascii="宋体" w:hAnsi="宋体" w:hint="eastAsia"/>
                <w:kern w:val="0"/>
                <w:sz w:val="24"/>
                <w:szCs w:val="24"/>
              </w:rPr>
              <w:t>临床医疗</w:t>
            </w:r>
          </w:p>
        </w:tc>
        <w:tc>
          <w:tcPr>
            <w:tcW w:w="9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1．专业技术背景。</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（1）博士研究生学历学位或在聘副高2 年以上人员；</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（2）近五年在省部级以上医学类重点学科（专科）担任专</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业技术学科骨干。</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2．综合素质。</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（1）有较丰富的临床实践经验，能独立解决本专业复杂</w:t>
            </w:r>
            <w:proofErr w:type="gramStart"/>
            <w:r w:rsidRPr="00036BD1">
              <w:rPr>
                <w:rFonts w:ascii="宋体" w:hAnsi="宋体" w:cs="宋体" w:hint="eastAsia"/>
                <w:kern w:val="0"/>
                <w:sz w:val="24"/>
                <w:szCs w:val="24"/>
                <w:lang w:val="zh-CN"/>
              </w:rPr>
              <w:t>疑</w:t>
            </w:r>
            <w:proofErr w:type="gramEnd"/>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难的技术问题，曾完成较复杂的院内外会诊和抢救工作；</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（2）对本学科发展具有良好的带动作用；</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（3）在常见病、多发病、疑难杂症的诊断治疗和疾病预防</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控制等工作中</w:t>
            </w:r>
            <w:proofErr w:type="gramStart"/>
            <w:r w:rsidRPr="00036BD1">
              <w:rPr>
                <w:rFonts w:ascii="宋体" w:hAnsi="宋体" w:cs="宋体" w:hint="eastAsia"/>
                <w:kern w:val="0"/>
                <w:sz w:val="24"/>
                <w:szCs w:val="24"/>
                <w:lang w:val="zh-CN"/>
              </w:rPr>
              <w:t>作出</w:t>
            </w:r>
            <w:proofErr w:type="gramEnd"/>
            <w:r w:rsidRPr="00036BD1">
              <w:rPr>
                <w:rFonts w:ascii="宋体" w:hAnsi="宋体" w:cs="宋体" w:hint="eastAsia"/>
                <w:kern w:val="0"/>
                <w:sz w:val="24"/>
                <w:szCs w:val="24"/>
                <w:lang w:val="zh-CN"/>
              </w:rPr>
              <w:t>较大成绩、得到同行专家认可；积极开展技术创新，并广泛用于实践，</w:t>
            </w:r>
            <w:r w:rsidRPr="00036BD1">
              <w:rPr>
                <w:rFonts w:ascii="宋体" w:hAnsi="宋体" w:cs="宋体" w:hint="eastAsia"/>
                <w:kern w:val="0"/>
                <w:sz w:val="24"/>
                <w:szCs w:val="24"/>
                <w:lang w:val="zh-CN"/>
              </w:rPr>
              <w:lastRenderedPageBreak/>
              <w:t>对本专业医疗卫生水平的提高具有积极促进作用。</w:t>
            </w:r>
          </w:p>
          <w:p w:rsidR="00036BD1" w:rsidRPr="00036BD1" w:rsidRDefault="00036BD1" w:rsidP="00036BD1">
            <w:pPr>
              <w:autoSpaceDE w:val="0"/>
              <w:autoSpaceDN w:val="0"/>
              <w:adjustRightInd w:val="0"/>
              <w:spacing w:line="276" w:lineRule="auto"/>
              <w:rPr>
                <w:rFonts w:ascii="宋体" w:hAnsi="宋体" w:cs="宋体" w:hint="eastAsia"/>
                <w:kern w:val="0"/>
                <w:sz w:val="24"/>
                <w:szCs w:val="24"/>
                <w:lang w:val="zh-CN"/>
              </w:rPr>
            </w:pPr>
            <w:r w:rsidRPr="00036BD1">
              <w:rPr>
                <w:rFonts w:ascii="宋体" w:hAnsi="宋体" w:cs="宋体" w:hint="eastAsia"/>
                <w:kern w:val="0"/>
                <w:sz w:val="24"/>
                <w:szCs w:val="24"/>
                <w:lang w:val="zh-CN"/>
              </w:rPr>
              <w:t>3．临床技术水平。</w:t>
            </w:r>
          </w:p>
          <w:p w:rsidR="007F420E" w:rsidRPr="007F420E" w:rsidRDefault="00036BD1" w:rsidP="00036BD1">
            <w:pPr>
              <w:widowControl/>
              <w:jc w:val="left"/>
              <w:rPr>
                <w:rFonts w:ascii="宋体" w:hAnsi="宋体" w:cs="宋体"/>
                <w:kern w:val="0"/>
                <w:sz w:val="24"/>
                <w:szCs w:val="24"/>
              </w:rPr>
            </w:pPr>
            <w:r w:rsidRPr="00036BD1">
              <w:rPr>
                <w:rFonts w:ascii="宋体" w:hAnsi="宋体" w:cs="宋体" w:hint="eastAsia"/>
                <w:kern w:val="0"/>
                <w:sz w:val="24"/>
                <w:szCs w:val="24"/>
                <w:lang w:val="zh-CN"/>
              </w:rPr>
              <w:t>达到三级甲等医院重点专科临床技术水平。近三年主持治愈三级甲等医院重点专</w:t>
            </w:r>
            <w:bookmarkStart w:id="0" w:name="_GoBack"/>
            <w:bookmarkEnd w:id="0"/>
            <w:r w:rsidRPr="00036BD1">
              <w:rPr>
                <w:rFonts w:ascii="宋体" w:hAnsi="宋体" w:cs="宋体" w:hint="eastAsia"/>
                <w:kern w:val="0"/>
                <w:sz w:val="24"/>
                <w:szCs w:val="24"/>
                <w:lang w:val="zh-CN"/>
              </w:rPr>
              <w:t>科病例500 例以上，主持危急重症的抢救和较疑难病症的处理平均每年不少于20 例，</w:t>
            </w:r>
            <w:proofErr w:type="gramStart"/>
            <w:r w:rsidRPr="00036BD1">
              <w:rPr>
                <w:rFonts w:ascii="宋体" w:hAnsi="宋体" w:cs="宋体" w:hint="eastAsia"/>
                <w:kern w:val="0"/>
                <w:sz w:val="24"/>
                <w:szCs w:val="24"/>
                <w:lang w:val="zh-CN"/>
              </w:rPr>
              <w:t>年主持</w:t>
            </w:r>
            <w:proofErr w:type="gramEnd"/>
            <w:r w:rsidRPr="00036BD1">
              <w:rPr>
                <w:rFonts w:ascii="宋体" w:hAnsi="宋体" w:cs="宋体" w:hint="eastAsia"/>
                <w:kern w:val="0"/>
                <w:sz w:val="24"/>
                <w:szCs w:val="24"/>
                <w:lang w:val="zh-CN"/>
              </w:rPr>
              <w:t>科内专科查房平均每周1 次，年应邀参加三级甲等医院间疑难危重病例重大会诊3 次以上。</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20E" w:rsidRDefault="00842771" w:rsidP="0086733B">
            <w:pPr>
              <w:widowControl/>
              <w:jc w:val="center"/>
              <w:rPr>
                <w:rFonts w:ascii="宋体" w:hAnsi="宋体" w:cs="宋体"/>
                <w:kern w:val="0"/>
                <w:sz w:val="24"/>
                <w:szCs w:val="24"/>
              </w:rPr>
            </w:pPr>
            <w:r>
              <w:rPr>
                <w:rFonts w:ascii="宋体" w:hAnsi="宋体" w:cs="宋体" w:hint="eastAsia"/>
                <w:kern w:val="0"/>
                <w:sz w:val="24"/>
                <w:szCs w:val="24"/>
              </w:rPr>
              <w:lastRenderedPageBreak/>
              <w:t>2</w:t>
            </w:r>
          </w:p>
        </w:tc>
      </w:tr>
      <w:tr w:rsidR="00CF6037" w:rsidTr="0086733B">
        <w:trPr>
          <w:trHeight w:val="845"/>
        </w:trPr>
        <w:tc>
          <w:tcPr>
            <w:tcW w:w="14201" w:type="dxa"/>
            <w:gridSpan w:val="5"/>
            <w:tcBorders>
              <w:top w:val="single" w:sz="4" w:space="0" w:color="auto"/>
              <w:left w:val="single" w:sz="4" w:space="0" w:color="auto"/>
              <w:bottom w:val="single" w:sz="4" w:space="0" w:color="auto"/>
              <w:right w:val="single" w:sz="4" w:space="0" w:color="auto"/>
            </w:tcBorders>
            <w:vAlign w:val="center"/>
          </w:tcPr>
          <w:p w:rsidR="00CF6037" w:rsidRDefault="00F832E5" w:rsidP="0086733B">
            <w:pPr>
              <w:autoSpaceDE w:val="0"/>
              <w:autoSpaceDN w:val="0"/>
              <w:adjustRightInd w:val="0"/>
              <w:spacing w:line="276" w:lineRule="auto"/>
              <w:jc w:val="center"/>
              <w:rPr>
                <w:rFonts w:ascii="宋体" w:hAnsi="宋体" w:cs="宋体"/>
                <w:kern w:val="0"/>
                <w:sz w:val="24"/>
                <w:szCs w:val="24"/>
                <w:lang w:val="zh-CN"/>
              </w:rPr>
            </w:pPr>
            <w:r>
              <w:rPr>
                <w:rFonts w:ascii="宋体" w:hAnsi="宋体" w:cs="宋体" w:hint="eastAsia"/>
                <w:kern w:val="0"/>
                <w:sz w:val="24"/>
                <w:szCs w:val="24"/>
                <w:lang w:val="zh-CN"/>
              </w:rPr>
              <w:lastRenderedPageBreak/>
              <w:t>合计</w:t>
            </w: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037" w:rsidRDefault="009C2D15" w:rsidP="0086733B">
            <w:pPr>
              <w:widowControl/>
              <w:jc w:val="center"/>
              <w:rPr>
                <w:rFonts w:ascii="宋体" w:hAnsi="宋体" w:cs="宋体"/>
                <w:kern w:val="0"/>
                <w:sz w:val="24"/>
                <w:szCs w:val="24"/>
              </w:rPr>
            </w:pPr>
            <w:r>
              <w:rPr>
                <w:rFonts w:ascii="宋体" w:hAnsi="宋体" w:cs="宋体" w:hint="eastAsia"/>
                <w:kern w:val="0"/>
                <w:sz w:val="24"/>
                <w:szCs w:val="24"/>
              </w:rPr>
              <w:t>9</w:t>
            </w:r>
            <w:r w:rsidR="00842771">
              <w:rPr>
                <w:rFonts w:ascii="宋体" w:hAnsi="宋体" w:cs="宋体" w:hint="eastAsia"/>
                <w:kern w:val="0"/>
                <w:sz w:val="24"/>
                <w:szCs w:val="24"/>
              </w:rPr>
              <w:t>4</w:t>
            </w:r>
          </w:p>
        </w:tc>
      </w:tr>
    </w:tbl>
    <w:p w:rsidR="00CF6037" w:rsidRDefault="00CF6037"/>
    <w:sectPr w:rsidR="00CF6037" w:rsidSect="0086733B">
      <w:footerReference w:type="default" r:id="rId1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82" w:rsidRDefault="00B95882">
      <w:r>
        <w:separator/>
      </w:r>
    </w:p>
  </w:endnote>
  <w:endnote w:type="continuationSeparator" w:id="0">
    <w:p w:rsidR="00B95882" w:rsidRDefault="00B9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903634"/>
    </w:sdtPr>
    <w:sdtEndPr/>
    <w:sdtContent>
      <w:p w:rsidR="00CF6037" w:rsidRDefault="00F832E5">
        <w:pPr>
          <w:pStyle w:val="a3"/>
          <w:jc w:val="center"/>
        </w:pPr>
        <w:r>
          <w:fldChar w:fldCharType="begin"/>
        </w:r>
        <w:r>
          <w:instrText>PAGE   \* MERGEFORMAT</w:instrText>
        </w:r>
        <w:r>
          <w:fldChar w:fldCharType="separate"/>
        </w:r>
        <w:r w:rsidR="00036BD1" w:rsidRPr="00036BD1">
          <w:rPr>
            <w:noProof/>
            <w:lang w:val="zh-CN"/>
          </w:rPr>
          <w:t>11</w:t>
        </w:r>
        <w:r>
          <w:fldChar w:fldCharType="end"/>
        </w:r>
      </w:p>
    </w:sdtContent>
  </w:sdt>
  <w:p w:rsidR="00CF6037" w:rsidRDefault="00CF60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82" w:rsidRDefault="00B95882">
      <w:r>
        <w:separator/>
      </w:r>
    </w:p>
  </w:footnote>
  <w:footnote w:type="continuationSeparator" w:id="0">
    <w:p w:rsidR="00B95882" w:rsidRDefault="00B95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5761"/>
    <w:multiLevelType w:val="multilevel"/>
    <w:tmpl w:val="234F57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22C48DE"/>
    <w:multiLevelType w:val="multilevel"/>
    <w:tmpl w:val="422C48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77A73AF"/>
    <w:multiLevelType w:val="multilevel"/>
    <w:tmpl w:val="677A73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16"/>
    <w:rsid w:val="0002765D"/>
    <w:rsid w:val="00036BD1"/>
    <w:rsid w:val="000717F2"/>
    <w:rsid w:val="00116CB9"/>
    <w:rsid w:val="001A6068"/>
    <w:rsid w:val="001D6EFA"/>
    <w:rsid w:val="0022320A"/>
    <w:rsid w:val="0025062A"/>
    <w:rsid w:val="003066E0"/>
    <w:rsid w:val="00397816"/>
    <w:rsid w:val="0045579D"/>
    <w:rsid w:val="00567156"/>
    <w:rsid w:val="00667F7C"/>
    <w:rsid w:val="00690226"/>
    <w:rsid w:val="00695C73"/>
    <w:rsid w:val="007F379E"/>
    <w:rsid w:val="007F420E"/>
    <w:rsid w:val="00842771"/>
    <w:rsid w:val="0086733B"/>
    <w:rsid w:val="00885D42"/>
    <w:rsid w:val="009C2D15"/>
    <w:rsid w:val="00B72653"/>
    <w:rsid w:val="00B842DD"/>
    <w:rsid w:val="00B95882"/>
    <w:rsid w:val="00C5636C"/>
    <w:rsid w:val="00C57EA0"/>
    <w:rsid w:val="00CB7432"/>
    <w:rsid w:val="00CE0D00"/>
    <w:rsid w:val="00CF6037"/>
    <w:rsid w:val="00D34A94"/>
    <w:rsid w:val="00D36D6F"/>
    <w:rsid w:val="00D56700"/>
    <w:rsid w:val="00D77624"/>
    <w:rsid w:val="00DE78E1"/>
    <w:rsid w:val="00E8073C"/>
    <w:rsid w:val="00EE3028"/>
    <w:rsid w:val="00F516E2"/>
    <w:rsid w:val="00F832E5"/>
    <w:rsid w:val="089825EB"/>
    <w:rsid w:val="31812508"/>
    <w:rsid w:val="443B4638"/>
    <w:rsid w:val="7DD2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5">
    <w:name w:val="Balloon Text"/>
    <w:basedOn w:val="a"/>
    <w:link w:val="Char1"/>
    <w:uiPriority w:val="99"/>
    <w:semiHidden/>
    <w:unhideWhenUsed/>
    <w:rsid w:val="00D36D6F"/>
    <w:rPr>
      <w:sz w:val="18"/>
      <w:szCs w:val="18"/>
    </w:rPr>
  </w:style>
  <w:style w:type="character" w:customStyle="1" w:styleId="Char1">
    <w:name w:val="批注框文本 Char"/>
    <w:basedOn w:val="a0"/>
    <w:link w:val="a5"/>
    <w:uiPriority w:val="99"/>
    <w:semiHidden/>
    <w:rsid w:val="00D36D6F"/>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5">
    <w:name w:val="Balloon Text"/>
    <w:basedOn w:val="a"/>
    <w:link w:val="Char1"/>
    <w:uiPriority w:val="99"/>
    <w:semiHidden/>
    <w:unhideWhenUsed/>
    <w:rsid w:val="00D36D6F"/>
    <w:rPr>
      <w:sz w:val="18"/>
      <w:szCs w:val="18"/>
    </w:rPr>
  </w:style>
  <w:style w:type="character" w:customStyle="1" w:styleId="Char1">
    <w:name w:val="批注框文本 Char"/>
    <w:basedOn w:val="a0"/>
    <w:link w:val="a5"/>
    <w:uiPriority w:val="99"/>
    <w:semiHidden/>
    <w:rsid w:val="00D36D6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4254">
      <w:bodyDiv w:val="1"/>
      <w:marLeft w:val="0"/>
      <w:marRight w:val="0"/>
      <w:marTop w:val="0"/>
      <w:marBottom w:val="0"/>
      <w:divBdr>
        <w:top w:val="none" w:sz="0" w:space="0" w:color="auto"/>
        <w:left w:val="none" w:sz="0" w:space="0" w:color="auto"/>
        <w:bottom w:val="none" w:sz="0" w:space="0" w:color="auto"/>
        <w:right w:val="none" w:sz="0" w:space="0" w:color="auto"/>
      </w:divBdr>
      <w:divsChild>
        <w:div w:id="15358005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C6084-93E3-4C69-9352-D64974CD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960</Words>
  <Characters>5474</Characters>
  <Application>Microsoft Office Word</Application>
  <DocSecurity>0</DocSecurity>
  <Lines>45</Lines>
  <Paragraphs>12</Paragraphs>
  <ScaleCrop>false</ScaleCrop>
  <Company>Chinese ORG</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24</cp:revision>
  <dcterms:created xsi:type="dcterms:W3CDTF">2017-05-27T00:27:00Z</dcterms:created>
  <dcterms:modified xsi:type="dcterms:W3CDTF">2017-07-24T01:17:00Z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