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right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报名编号：____________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准格尔旗安监局等部门及所属事业单位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通过政府购买社会服务方式招聘工作人员报名登记表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tbl>
      <w:tblPr>
        <w:tblW w:w="9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1887"/>
        <w:gridCol w:w="896"/>
        <w:gridCol w:w="975"/>
        <w:gridCol w:w="1179"/>
        <w:gridCol w:w="1399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3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3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3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2寸蓝底照片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30"/>
                <w:sz w:val="28"/>
                <w:szCs w:val="28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30"/>
                <w:sz w:val="28"/>
                <w:szCs w:val="28"/>
                <w:bdr w:val="none" w:color="auto" w:sz="0" w:space="0"/>
              </w:rPr>
              <w:t>所在地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3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39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30"/>
                <w:sz w:val="28"/>
                <w:szCs w:val="28"/>
                <w:bdr w:val="none" w:color="auto" w:sz="0" w:space="0"/>
              </w:rPr>
              <w:t>报考单位及岗位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项目人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员类别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3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承诺</w:t>
            </w:r>
          </w:p>
        </w:tc>
        <w:tc>
          <w:tcPr>
            <w:tcW w:w="81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  本人承诺以上情况属实，如有不实之处，愿意承担相应责任。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  本人签字：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4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户籍审核意见</w:t>
            </w:r>
          </w:p>
        </w:tc>
        <w:tc>
          <w:tcPr>
            <w:tcW w:w="81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  审核人：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4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学历专业岗位审核意见</w:t>
            </w:r>
          </w:p>
        </w:tc>
        <w:tc>
          <w:tcPr>
            <w:tcW w:w="81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      审核人：                 年 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4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项目人员审核意见</w:t>
            </w:r>
          </w:p>
        </w:tc>
        <w:tc>
          <w:tcPr>
            <w:tcW w:w="81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      审核人：                 年 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-15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1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备注：考生不填写报名编号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2017-08-17T05:49:11Z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