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3A" w:rsidRDefault="00194B96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国家无线电监测中心</w:t>
      </w:r>
    </w:p>
    <w:p w:rsidR="005F763A" w:rsidRPr="00D81E00" w:rsidRDefault="00194B96" w:rsidP="00D81E00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2018</w:t>
      </w:r>
      <w:r>
        <w:rPr>
          <w:rFonts w:hint="eastAsia"/>
          <w:b/>
          <w:sz w:val="40"/>
          <w:szCs w:val="44"/>
        </w:rPr>
        <w:t>年校园招聘岗位信息表</w:t>
      </w:r>
      <w:bookmarkStart w:id="0" w:name="_GoBack"/>
      <w:bookmarkEnd w:id="0"/>
    </w:p>
    <w:tbl>
      <w:tblPr>
        <w:tblW w:w="15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2162"/>
        <w:gridCol w:w="2126"/>
        <w:gridCol w:w="1276"/>
        <w:gridCol w:w="1418"/>
        <w:gridCol w:w="1701"/>
        <w:gridCol w:w="4677"/>
        <w:gridCol w:w="1134"/>
        <w:gridCol w:w="768"/>
      </w:tblGrid>
      <w:tr w:rsidR="005F763A">
        <w:trPr>
          <w:trHeight w:hRule="exact" w:val="428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用人部门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专业范围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F763A">
        <w:trPr>
          <w:trHeight w:hRule="exact" w:val="16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国家无线电监测中心哈尔滨监测站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</w:pPr>
            <w:r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</w:pPr>
            <w:r>
              <w:rPr>
                <w:rFonts w:ascii="仿宋_GB2312" w:eastAsia="仿宋_GB2312" w:hint="eastAsia"/>
              </w:rPr>
              <w:t>哈尔滨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无线电监测与技术研究</w:t>
            </w:r>
            <w:r>
              <w:rPr>
                <w:rFonts w:ascii="仿宋_GB2312" w:eastAsia="仿宋_GB2312" w:hint="eastAsia"/>
              </w:rPr>
              <w:t>,</w:t>
            </w:r>
            <w:r>
              <w:rPr>
                <w:rFonts w:ascii="仿宋_GB2312" w:eastAsia="仿宋_GB2312" w:hint="eastAsia"/>
              </w:rPr>
              <w:t>研究信号分析、无线电传播特性。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</w:pPr>
          </w:p>
        </w:tc>
      </w:tr>
      <w:tr w:rsidR="005F763A">
        <w:trPr>
          <w:trHeight w:hRule="exact" w:val="975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国家无线电监测中心上海监测站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通信电子类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计算机类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具备无线电通信基础知识</w:t>
            </w:r>
            <w:r>
              <w:rPr>
                <w:rFonts w:ascii="仿宋_GB2312" w:eastAsia="仿宋_GB2312" w:hint="eastAsia"/>
              </w:rPr>
              <w:t>,</w:t>
            </w:r>
            <w:r>
              <w:rPr>
                <w:rFonts w:ascii="仿宋_GB2312" w:eastAsia="仿宋_GB2312" w:hint="eastAsia"/>
              </w:rPr>
              <w:t>有较强的动手能力</w:t>
            </w:r>
            <w:r>
              <w:rPr>
                <w:rFonts w:ascii="仿宋_GB2312" w:eastAsia="仿宋_GB2312" w:hint="eastAsia"/>
              </w:rPr>
              <w:t>,</w:t>
            </w:r>
            <w:r>
              <w:rPr>
                <w:rFonts w:ascii="仿宋_GB2312" w:eastAsia="仿宋_GB2312" w:hint="eastAsia"/>
              </w:rPr>
              <w:t>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1431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综合管理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中文、新闻、法律、会计、经济、管理类专业</w:t>
            </w:r>
          </w:p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具有良好的文字功底及写作能力，具备良好的沟通及协调能力。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229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国家无线电监测中心深圳监测站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、了解并掌握各类无线电频段空间传播原理及特性。</w:t>
            </w:r>
          </w:p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、了解并掌握各类通讯信号信道传输特征。</w:t>
            </w:r>
          </w:p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、达到英语</w:t>
            </w: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 w:hint="eastAsia"/>
              </w:rPr>
              <w:t>级能力。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1122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国家无线电监测中心成都监测站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熟悉无线电通信和电波传播理论，具有较深厚的信息理论水平、系统开发经验和实践操作能力。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1182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无线电技术研究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通信电子类</w:t>
            </w:r>
          </w:p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熟悉无线电通信和电波传播理论，具有较丰富的信息系统知识和实践操作能力。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93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国家无线电监测中心云南监测站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云南昆明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澄江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掌握电子通信专业相关的基本理论知识，具有分析设计和解决实际问题的能力，具有良好的动手能力。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1149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无线电技术研究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软件工程类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掌握软件工程专业相关的基本理论知识，具有分析设计和解决实际问题的能力，具有良好的动手能力。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1120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综合管理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中文、新闻、法律、会计、经济、管理类专业</w:t>
            </w:r>
          </w:p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具有良好的文字功底及写作能力，具备良好的沟通及协调能力。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1747"/>
          <w:jc w:val="center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国家无线电监测中心乌鲁木齐监测站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乌鲁木齐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具备无线电通信基础知识，有较强的动手能力，能熟练操作频谱仪、示波器等常用仪表。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5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F763A">
        <w:trPr>
          <w:trHeight w:hRule="exact" w:val="31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A" w:rsidRDefault="00194B9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3A" w:rsidRDefault="00194B96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</w:tbl>
    <w:p w:rsidR="005F763A" w:rsidRDefault="005F763A">
      <w:pPr>
        <w:spacing w:line="20" w:lineRule="exact"/>
      </w:pPr>
    </w:p>
    <w:sectPr w:rsidR="005F763A" w:rsidSect="005F76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96" w:rsidRDefault="00194B96" w:rsidP="00D81E00">
      <w:r>
        <w:separator/>
      </w:r>
    </w:p>
  </w:endnote>
  <w:endnote w:type="continuationSeparator" w:id="0">
    <w:p w:rsidR="00194B96" w:rsidRDefault="00194B96" w:rsidP="00D8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96" w:rsidRDefault="00194B96" w:rsidP="00D81E00">
      <w:r>
        <w:separator/>
      </w:r>
    </w:p>
  </w:footnote>
  <w:footnote w:type="continuationSeparator" w:id="0">
    <w:p w:rsidR="00194B96" w:rsidRDefault="00194B96" w:rsidP="00D81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2BF"/>
    <w:rsid w:val="000E7F13"/>
    <w:rsid w:val="0015337E"/>
    <w:rsid w:val="00194B96"/>
    <w:rsid w:val="001E5AAB"/>
    <w:rsid w:val="001E7A63"/>
    <w:rsid w:val="00285443"/>
    <w:rsid w:val="002C0632"/>
    <w:rsid w:val="00335F13"/>
    <w:rsid w:val="005407FC"/>
    <w:rsid w:val="00550357"/>
    <w:rsid w:val="0057267C"/>
    <w:rsid w:val="005B2247"/>
    <w:rsid w:val="005E3BDC"/>
    <w:rsid w:val="005F763A"/>
    <w:rsid w:val="00631C73"/>
    <w:rsid w:val="00671EBF"/>
    <w:rsid w:val="006A6F3F"/>
    <w:rsid w:val="006E30E4"/>
    <w:rsid w:val="00785E22"/>
    <w:rsid w:val="00A25BC4"/>
    <w:rsid w:val="00A51837"/>
    <w:rsid w:val="00B536FB"/>
    <w:rsid w:val="00D81E00"/>
    <w:rsid w:val="00D97699"/>
    <w:rsid w:val="00E752BF"/>
    <w:rsid w:val="00F1244A"/>
    <w:rsid w:val="066A6367"/>
    <w:rsid w:val="47EA008F"/>
    <w:rsid w:val="5E3A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F7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F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F76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63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763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5F76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xiangj</dc:creator>
  <cp:lastModifiedBy>zhaill</cp:lastModifiedBy>
  <cp:revision>39</cp:revision>
  <dcterms:created xsi:type="dcterms:W3CDTF">2014-11-06T07:54:00Z</dcterms:created>
  <dcterms:modified xsi:type="dcterms:W3CDTF">2017-09-06T02:12:00Z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