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</w:rPr>
        <w:t>状元街道</w:t>
      </w:r>
      <w:r>
        <w:rPr>
          <w:rFonts w:hint="eastAsia" w:ascii="方正小标宋简体" w:eastAsia="方正小标宋简体"/>
          <w:b/>
          <w:bCs/>
          <w:sz w:val="36"/>
          <w:lang w:val="en-US" w:eastAsia="zh-CN"/>
        </w:rPr>
        <w:t>专职网格员</w:t>
      </w:r>
      <w:r>
        <w:rPr>
          <w:rFonts w:hint="eastAsia" w:ascii="方正小标宋简体" w:eastAsia="方正小标宋简体"/>
          <w:b/>
          <w:bCs/>
          <w:sz w:val="36"/>
        </w:rPr>
        <w:t>招聘报名表</w:t>
      </w:r>
    </w:p>
    <w:p>
      <w:pPr>
        <w:ind w:right="21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</w:rPr>
        <w:t>报名序号（工作人员填）：</w:t>
      </w:r>
    </w:p>
    <w:tbl>
      <w:tblPr>
        <w:tblStyle w:val="9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   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第一学历</w:t>
            </w:r>
          </w:p>
          <w:p>
            <w:pPr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学</w:t>
            </w:r>
            <w:r>
              <w:rPr>
                <w:bCs/>
                <w:sz w:val="24"/>
                <w:szCs w:val="30"/>
              </w:rPr>
              <w:t xml:space="preserve">    </w:t>
            </w:r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专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最高学历 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 xml:space="preserve"> 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专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职   称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现工作单位</w:t>
            </w:r>
          </w:p>
        </w:tc>
        <w:tc>
          <w:tcPr>
            <w:tcW w:w="5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3869" w:type="dxa"/>
            <w:gridSpan w:val="1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113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32"/>
              </w:rPr>
              <w:t>报名人（本人签名）：</w:t>
            </w:r>
            <w:r>
              <w:rPr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招聘</w:t>
            </w:r>
          </w:p>
          <w:p>
            <w:pPr>
              <w:spacing w:line="24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</w:t>
            </w:r>
          </w:p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审核</w:t>
            </w:r>
          </w:p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意见</w:t>
            </w:r>
          </w:p>
        </w:tc>
        <w:tc>
          <w:tcPr>
            <w:tcW w:w="933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sz w:val="24"/>
                <w:szCs w:val="30"/>
              </w:rPr>
            </w:pPr>
          </w:p>
          <w:p>
            <w:pPr>
              <w:spacing w:line="36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                                                            （盖章）</w:t>
            </w:r>
          </w:p>
          <w:p>
            <w:pPr>
              <w:spacing w:line="360" w:lineRule="exact"/>
              <w:rPr>
                <w:bCs/>
                <w:sz w:val="24"/>
                <w:szCs w:val="30"/>
              </w:rPr>
            </w:pPr>
          </w:p>
          <w:p>
            <w:pPr>
              <w:spacing w:line="360" w:lineRule="exact"/>
              <w:ind w:firstLine="7108" w:firstLineChars="2950"/>
              <w:rPr>
                <w:bCs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26B5"/>
    <w:rsid w:val="03CE314F"/>
    <w:rsid w:val="0AFB5D95"/>
    <w:rsid w:val="1419155B"/>
    <w:rsid w:val="36612660"/>
    <w:rsid w:val="43691423"/>
    <w:rsid w:val="44320E6C"/>
    <w:rsid w:val="44480E2F"/>
    <w:rsid w:val="685F2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2017-08-21T03:15:00Z</dcterms:created>
  <dc:creator>季渊禄</dc:creator>
  <cp:lastModifiedBy>chy</cp:lastModifiedBy>
  <dcterms:modified xsi:type="dcterms:W3CDTF">2017-09-08T08:37:27Z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