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覃塘区总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工会公开招聘社会化工会工作者报名表</w:t>
      </w:r>
    </w:p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8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9"/>
        <w:gridCol w:w="1260"/>
        <w:gridCol w:w="1080"/>
        <w:gridCol w:w="720"/>
        <w:gridCol w:w="780"/>
        <w:gridCol w:w="716"/>
        <w:gridCol w:w="5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近期小2寸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身高（cm）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体重（kg）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ind w:firstLine="361" w:firstLineChars="1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  <w:p>
            <w:pPr>
              <w:spacing w:line="320" w:lineRule="exact"/>
              <w:ind w:firstLine="361" w:firstLineChars="150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D"/>
    <w:rsid w:val="000B2C6F"/>
    <w:rsid w:val="000F5E8E"/>
    <w:rsid w:val="0011360C"/>
    <w:rsid w:val="001202A0"/>
    <w:rsid w:val="001453AA"/>
    <w:rsid w:val="002038B8"/>
    <w:rsid w:val="00243A59"/>
    <w:rsid w:val="0027218C"/>
    <w:rsid w:val="00285D8E"/>
    <w:rsid w:val="00344508"/>
    <w:rsid w:val="00390BFD"/>
    <w:rsid w:val="0039706C"/>
    <w:rsid w:val="003E47B8"/>
    <w:rsid w:val="003E54FC"/>
    <w:rsid w:val="003F036B"/>
    <w:rsid w:val="003F7913"/>
    <w:rsid w:val="004003A2"/>
    <w:rsid w:val="00401104"/>
    <w:rsid w:val="0041254B"/>
    <w:rsid w:val="00430870"/>
    <w:rsid w:val="00436BDE"/>
    <w:rsid w:val="00493E68"/>
    <w:rsid w:val="004D6FFF"/>
    <w:rsid w:val="004E03A3"/>
    <w:rsid w:val="004E0892"/>
    <w:rsid w:val="00501C24"/>
    <w:rsid w:val="0051740C"/>
    <w:rsid w:val="00523520"/>
    <w:rsid w:val="005647AF"/>
    <w:rsid w:val="00571D76"/>
    <w:rsid w:val="00602DD9"/>
    <w:rsid w:val="006D02F2"/>
    <w:rsid w:val="006F63D2"/>
    <w:rsid w:val="007047C7"/>
    <w:rsid w:val="00784759"/>
    <w:rsid w:val="007B3179"/>
    <w:rsid w:val="00875D67"/>
    <w:rsid w:val="008F529B"/>
    <w:rsid w:val="00926BEE"/>
    <w:rsid w:val="009619D1"/>
    <w:rsid w:val="00A01581"/>
    <w:rsid w:val="00A35626"/>
    <w:rsid w:val="00A414CD"/>
    <w:rsid w:val="00AA3F30"/>
    <w:rsid w:val="00AB2D6A"/>
    <w:rsid w:val="00AC4E6F"/>
    <w:rsid w:val="00B76CD4"/>
    <w:rsid w:val="00B82579"/>
    <w:rsid w:val="00BB70F5"/>
    <w:rsid w:val="00BD7654"/>
    <w:rsid w:val="00C10C55"/>
    <w:rsid w:val="00C13C02"/>
    <w:rsid w:val="00C82280"/>
    <w:rsid w:val="00CF509D"/>
    <w:rsid w:val="00D37434"/>
    <w:rsid w:val="00E072DA"/>
    <w:rsid w:val="00E10FB8"/>
    <w:rsid w:val="00EB6690"/>
    <w:rsid w:val="00F4171A"/>
    <w:rsid w:val="00FC51EA"/>
    <w:rsid w:val="00FE53AD"/>
    <w:rsid w:val="18501CF7"/>
    <w:rsid w:val="340B1FF1"/>
    <w:rsid w:val="4B134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ScaleCrop>false</ScaleCrop>
  <LinksUpToDate>false</LinksUpToDate>
  <CharactersWithSpaces>271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2015-09-09T08:03:00Z</dcterms:created>
  <dc:creator>1</dc:creator>
  <cp:lastModifiedBy>Administrator</cp:lastModifiedBy>
  <cp:lastPrinted>2013-02-26T01:38:00Z</cp:lastPrinted>
  <dcterms:modified xsi:type="dcterms:W3CDTF">2017-08-31T01:10:19Z</dcterms:modified>
  <dc:title>共青团贵港市委员会公开招聘工作人员公告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