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8"/>
          <w:szCs w:val="28"/>
        </w:rPr>
      </w:pPr>
      <w:r>
        <w:rPr>
          <w:rFonts w:hint="eastAsia" w:ascii="宋体" w:hAnsi="宋体" w:cs="宋体"/>
          <w:b/>
          <w:bCs/>
          <w:sz w:val="28"/>
          <w:szCs w:val="28"/>
        </w:rPr>
        <w:t>2018年度</w:t>
      </w:r>
      <w:r>
        <w:rPr>
          <w:rFonts w:hint="eastAsia" w:ascii="宋体" w:hAnsi="宋体" w:cs="宋体"/>
          <w:b/>
          <w:bCs/>
          <w:sz w:val="28"/>
          <w:szCs w:val="28"/>
          <w:lang w:eastAsia="zh-CN"/>
        </w:rPr>
        <w:t>湖南农村信用社</w:t>
      </w:r>
      <w:r>
        <w:rPr>
          <w:rFonts w:hint="eastAsia" w:ascii="宋体" w:hAnsi="宋体" w:cs="宋体"/>
          <w:b/>
          <w:bCs/>
          <w:sz w:val="28"/>
          <w:szCs w:val="28"/>
        </w:rPr>
        <w:t>考试</w:t>
      </w:r>
    </w:p>
    <w:p>
      <w:pPr>
        <w:spacing w:line="360" w:lineRule="auto"/>
        <w:jc w:val="center"/>
        <w:rPr>
          <w:rFonts w:ascii="宋体" w:hAnsi="宋体" w:cs="宋体"/>
          <w:b/>
          <w:bCs/>
          <w:sz w:val="28"/>
          <w:szCs w:val="28"/>
        </w:rPr>
      </w:pPr>
      <w:r>
        <w:rPr>
          <w:rFonts w:hint="eastAsia" w:ascii="宋体" w:hAnsi="宋体" w:cs="宋体"/>
          <w:b/>
          <w:bCs/>
          <w:sz w:val="28"/>
          <w:szCs w:val="28"/>
        </w:rPr>
        <w:t>《行政职业能力测验》</w:t>
      </w:r>
      <w:r>
        <w:rPr>
          <w:rFonts w:hint="eastAsia" w:ascii="宋体" w:hAnsi="宋体" w:cs="宋体"/>
          <w:b/>
          <w:bCs/>
          <w:sz w:val="28"/>
          <w:szCs w:val="28"/>
          <w:lang w:eastAsia="zh-CN"/>
        </w:rPr>
        <w:t>模拟</w:t>
      </w:r>
      <w:r>
        <w:rPr>
          <w:rFonts w:hint="eastAsia" w:ascii="宋体" w:hAnsi="宋体" w:cs="宋体"/>
          <w:b/>
          <w:bCs/>
          <w:sz w:val="28"/>
          <w:szCs w:val="28"/>
        </w:rPr>
        <w:t>卷二解析</w:t>
      </w:r>
    </w:p>
    <w:p>
      <w:pPr>
        <w:spacing w:line="360" w:lineRule="auto"/>
        <w:ind w:firstLine="482" w:firstLineChars="200"/>
        <w:jc w:val="center"/>
        <w:rPr>
          <w:b/>
          <w:sz w:val="24"/>
          <w:szCs w:val="24"/>
        </w:rPr>
      </w:pPr>
      <w:r>
        <w:rPr>
          <w:rFonts w:hint="eastAsia"/>
          <w:b/>
          <w:sz w:val="24"/>
          <w:szCs w:val="24"/>
        </w:rPr>
        <w:t>答案速览</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szCs w:val="21"/>
              </w:rPr>
            </w:pPr>
            <w:r>
              <w:rPr>
                <w:rFonts w:hint="eastAsia"/>
                <w:szCs w:val="21"/>
              </w:rPr>
              <w:t>1—5</w:t>
            </w:r>
          </w:p>
        </w:tc>
        <w:tc>
          <w:tcPr>
            <w:tcW w:w="1065" w:type="dxa"/>
          </w:tcPr>
          <w:p>
            <w:pPr>
              <w:spacing w:line="360" w:lineRule="auto"/>
              <w:rPr>
                <w:szCs w:val="21"/>
              </w:rPr>
            </w:pPr>
            <w:r>
              <w:rPr>
                <w:rFonts w:hint="eastAsia"/>
                <w:szCs w:val="21"/>
              </w:rPr>
              <w:t>BDACC</w:t>
            </w:r>
          </w:p>
        </w:tc>
        <w:tc>
          <w:tcPr>
            <w:tcW w:w="1065" w:type="dxa"/>
          </w:tcPr>
          <w:p>
            <w:pPr>
              <w:spacing w:line="360" w:lineRule="auto"/>
              <w:rPr>
                <w:szCs w:val="21"/>
              </w:rPr>
            </w:pPr>
            <w:r>
              <w:rPr>
                <w:rFonts w:hint="eastAsia"/>
                <w:szCs w:val="21"/>
              </w:rPr>
              <w:t>6—10</w:t>
            </w:r>
          </w:p>
        </w:tc>
        <w:tc>
          <w:tcPr>
            <w:tcW w:w="1065" w:type="dxa"/>
          </w:tcPr>
          <w:p>
            <w:pPr>
              <w:spacing w:line="360" w:lineRule="auto"/>
              <w:rPr>
                <w:szCs w:val="21"/>
              </w:rPr>
            </w:pPr>
            <w:r>
              <w:rPr>
                <w:rFonts w:hint="eastAsia"/>
                <w:szCs w:val="21"/>
              </w:rPr>
              <w:t>DDBAD</w:t>
            </w:r>
          </w:p>
        </w:tc>
        <w:tc>
          <w:tcPr>
            <w:tcW w:w="1065" w:type="dxa"/>
          </w:tcPr>
          <w:p>
            <w:pPr>
              <w:spacing w:line="360" w:lineRule="auto"/>
              <w:rPr>
                <w:szCs w:val="21"/>
              </w:rPr>
            </w:pPr>
            <w:r>
              <w:rPr>
                <w:rFonts w:hint="eastAsia"/>
                <w:szCs w:val="21"/>
              </w:rPr>
              <w:t>11—15</w:t>
            </w:r>
          </w:p>
        </w:tc>
        <w:tc>
          <w:tcPr>
            <w:tcW w:w="1065" w:type="dxa"/>
          </w:tcPr>
          <w:p>
            <w:pPr>
              <w:spacing w:line="360" w:lineRule="auto"/>
              <w:rPr>
                <w:szCs w:val="21"/>
              </w:rPr>
            </w:pPr>
            <w:r>
              <w:rPr>
                <w:rFonts w:hint="eastAsia"/>
                <w:szCs w:val="21"/>
              </w:rPr>
              <w:t>DBCDC</w:t>
            </w:r>
          </w:p>
        </w:tc>
        <w:tc>
          <w:tcPr>
            <w:tcW w:w="1066" w:type="dxa"/>
          </w:tcPr>
          <w:p>
            <w:pPr>
              <w:spacing w:line="360" w:lineRule="auto"/>
              <w:rPr>
                <w:szCs w:val="21"/>
              </w:rPr>
            </w:pPr>
            <w:r>
              <w:rPr>
                <w:rFonts w:hint="eastAsia"/>
                <w:szCs w:val="21"/>
              </w:rPr>
              <w:t>16—20</w:t>
            </w:r>
          </w:p>
        </w:tc>
        <w:tc>
          <w:tcPr>
            <w:tcW w:w="1066" w:type="dxa"/>
          </w:tcPr>
          <w:p>
            <w:pPr>
              <w:spacing w:line="360" w:lineRule="auto"/>
              <w:rPr>
                <w:szCs w:val="21"/>
              </w:rPr>
            </w:pPr>
            <w:r>
              <w:rPr>
                <w:rFonts w:hint="eastAsia"/>
                <w:szCs w:val="21"/>
              </w:rPr>
              <w:t>BBBCB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szCs w:val="21"/>
              </w:rPr>
            </w:pPr>
            <w:r>
              <w:rPr>
                <w:rFonts w:hint="eastAsia"/>
                <w:szCs w:val="21"/>
              </w:rPr>
              <w:t>21—25</w:t>
            </w:r>
          </w:p>
        </w:tc>
        <w:tc>
          <w:tcPr>
            <w:tcW w:w="1065" w:type="dxa"/>
          </w:tcPr>
          <w:p>
            <w:pPr>
              <w:spacing w:line="360" w:lineRule="auto"/>
              <w:rPr>
                <w:szCs w:val="21"/>
              </w:rPr>
            </w:pPr>
            <w:r>
              <w:rPr>
                <w:rFonts w:hint="eastAsia"/>
                <w:szCs w:val="21"/>
              </w:rPr>
              <w:t>ABDCA</w:t>
            </w:r>
          </w:p>
        </w:tc>
        <w:tc>
          <w:tcPr>
            <w:tcW w:w="1065" w:type="dxa"/>
          </w:tcPr>
          <w:p>
            <w:pPr>
              <w:spacing w:line="360" w:lineRule="auto"/>
              <w:rPr>
                <w:szCs w:val="21"/>
              </w:rPr>
            </w:pPr>
            <w:r>
              <w:rPr>
                <w:rFonts w:hint="eastAsia"/>
                <w:szCs w:val="21"/>
              </w:rPr>
              <w:t>26—30</w:t>
            </w:r>
          </w:p>
        </w:tc>
        <w:tc>
          <w:tcPr>
            <w:tcW w:w="1065" w:type="dxa"/>
          </w:tcPr>
          <w:p>
            <w:pPr>
              <w:spacing w:line="360" w:lineRule="auto"/>
              <w:rPr>
                <w:szCs w:val="21"/>
              </w:rPr>
            </w:pPr>
            <w:r>
              <w:rPr>
                <w:rFonts w:hint="eastAsia"/>
                <w:szCs w:val="21"/>
              </w:rPr>
              <w:t>CBCBD</w:t>
            </w:r>
          </w:p>
        </w:tc>
        <w:tc>
          <w:tcPr>
            <w:tcW w:w="1065" w:type="dxa"/>
          </w:tcPr>
          <w:p>
            <w:pPr>
              <w:spacing w:line="360" w:lineRule="auto"/>
              <w:rPr>
                <w:szCs w:val="21"/>
              </w:rPr>
            </w:pPr>
            <w:r>
              <w:rPr>
                <w:rFonts w:hint="eastAsia"/>
                <w:szCs w:val="21"/>
              </w:rPr>
              <w:t>31—35</w:t>
            </w:r>
          </w:p>
        </w:tc>
        <w:tc>
          <w:tcPr>
            <w:tcW w:w="1065" w:type="dxa"/>
          </w:tcPr>
          <w:p>
            <w:pPr>
              <w:spacing w:line="360" w:lineRule="auto"/>
              <w:rPr>
                <w:szCs w:val="21"/>
              </w:rPr>
            </w:pPr>
            <w:r>
              <w:rPr>
                <w:rFonts w:hint="eastAsia"/>
                <w:szCs w:val="21"/>
              </w:rPr>
              <w:t>ACADA</w:t>
            </w:r>
          </w:p>
        </w:tc>
        <w:tc>
          <w:tcPr>
            <w:tcW w:w="1066" w:type="dxa"/>
          </w:tcPr>
          <w:p>
            <w:pPr>
              <w:spacing w:line="360" w:lineRule="auto"/>
              <w:rPr>
                <w:color w:val="FF0000"/>
                <w:szCs w:val="21"/>
              </w:rPr>
            </w:pPr>
            <w:r>
              <w:rPr>
                <w:rFonts w:hint="eastAsia"/>
                <w:color w:val="FF0000"/>
                <w:szCs w:val="21"/>
              </w:rPr>
              <w:t>36—40</w:t>
            </w:r>
          </w:p>
        </w:tc>
        <w:tc>
          <w:tcPr>
            <w:tcW w:w="1066" w:type="dxa"/>
          </w:tcPr>
          <w:p>
            <w:pPr>
              <w:spacing w:line="360" w:lineRule="auto"/>
              <w:rPr>
                <w:color w:val="FF0000"/>
                <w:szCs w:val="21"/>
              </w:rPr>
            </w:pPr>
            <w:r>
              <w:rPr>
                <w:rFonts w:hint="eastAsia"/>
                <w:szCs w:val="21"/>
              </w:rPr>
              <w:t>ACBCB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szCs w:val="21"/>
              </w:rPr>
            </w:pPr>
            <w:r>
              <w:rPr>
                <w:rFonts w:hint="eastAsia"/>
                <w:szCs w:val="21"/>
              </w:rPr>
              <w:t>41—45</w:t>
            </w:r>
          </w:p>
        </w:tc>
        <w:tc>
          <w:tcPr>
            <w:tcW w:w="1065" w:type="dxa"/>
          </w:tcPr>
          <w:p>
            <w:pPr>
              <w:spacing w:line="360" w:lineRule="auto"/>
              <w:rPr>
                <w:szCs w:val="21"/>
              </w:rPr>
            </w:pPr>
            <w:r>
              <w:rPr>
                <w:rFonts w:hint="eastAsia"/>
                <w:szCs w:val="21"/>
              </w:rPr>
              <w:t>CBDCB</w:t>
            </w:r>
          </w:p>
        </w:tc>
        <w:tc>
          <w:tcPr>
            <w:tcW w:w="1065" w:type="dxa"/>
          </w:tcPr>
          <w:p>
            <w:pPr>
              <w:spacing w:line="360" w:lineRule="auto"/>
              <w:rPr>
                <w:szCs w:val="21"/>
              </w:rPr>
            </w:pPr>
            <w:r>
              <w:rPr>
                <w:rFonts w:hint="eastAsia"/>
                <w:szCs w:val="21"/>
              </w:rPr>
              <w:t>46—50</w:t>
            </w:r>
          </w:p>
        </w:tc>
        <w:tc>
          <w:tcPr>
            <w:tcW w:w="1065" w:type="dxa"/>
          </w:tcPr>
          <w:p>
            <w:pPr>
              <w:spacing w:line="360" w:lineRule="auto"/>
              <w:rPr>
                <w:szCs w:val="21"/>
              </w:rPr>
            </w:pPr>
            <w:r>
              <w:rPr>
                <w:rFonts w:hint="eastAsia"/>
                <w:szCs w:val="21"/>
              </w:rPr>
              <w:t>ABDDA</w:t>
            </w:r>
          </w:p>
        </w:tc>
        <w:tc>
          <w:tcPr>
            <w:tcW w:w="1065" w:type="dxa"/>
          </w:tcPr>
          <w:p>
            <w:pPr>
              <w:spacing w:line="360" w:lineRule="auto"/>
              <w:rPr>
                <w:szCs w:val="21"/>
              </w:rPr>
            </w:pPr>
            <w:r>
              <w:rPr>
                <w:rFonts w:hint="eastAsia"/>
                <w:szCs w:val="21"/>
              </w:rPr>
              <w:t>51—55</w:t>
            </w:r>
          </w:p>
        </w:tc>
        <w:tc>
          <w:tcPr>
            <w:tcW w:w="1065" w:type="dxa"/>
          </w:tcPr>
          <w:p>
            <w:pPr>
              <w:spacing w:line="360" w:lineRule="auto"/>
              <w:rPr>
                <w:szCs w:val="21"/>
              </w:rPr>
            </w:pPr>
            <w:r>
              <w:rPr>
                <w:rFonts w:hint="eastAsia"/>
                <w:szCs w:val="21"/>
              </w:rPr>
              <w:t>ADBDD</w:t>
            </w:r>
          </w:p>
        </w:tc>
        <w:tc>
          <w:tcPr>
            <w:tcW w:w="1066" w:type="dxa"/>
          </w:tcPr>
          <w:p>
            <w:pPr>
              <w:spacing w:line="360" w:lineRule="auto"/>
              <w:rPr>
                <w:szCs w:val="21"/>
              </w:rPr>
            </w:pPr>
            <w:r>
              <w:rPr>
                <w:rFonts w:hint="eastAsia"/>
                <w:color w:val="FF0000"/>
                <w:szCs w:val="21"/>
              </w:rPr>
              <w:t>56—60</w:t>
            </w:r>
          </w:p>
        </w:tc>
        <w:tc>
          <w:tcPr>
            <w:tcW w:w="1066" w:type="dxa"/>
          </w:tcPr>
          <w:p>
            <w:pPr>
              <w:spacing w:line="360" w:lineRule="auto"/>
              <w:rPr>
                <w:szCs w:val="21"/>
              </w:rPr>
            </w:pPr>
            <w:r>
              <w:rPr>
                <w:rFonts w:hint="eastAsia"/>
                <w:szCs w:val="21"/>
              </w:rPr>
              <w:t>CBAAB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szCs w:val="21"/>
              </w:rPr>
            </w:pPr>
            <w:r>
              <w:rPr>
                <w:rFonts w:hint="eastAsia"/>
                <w:szCs w:val="21"/>
              </w:rPr>
              <w:t>61—65</w:t>
            </w:r>
          </w:p>
        </w:tc>
        <w:tc>
          <w:tcPr>
            <w:tcW w:w="1065" w:type="dxa"/>
          </w:tcPr>
          <w:p>
            <w:pPr>
              <w:spacing w:line="360" w:lineRule="auto"/>
              <w:rPr>
                <w:szCs w:val="21"/>
              </w:rPr>
            </w:pPr>
            <w:r>
              <w:rPr>
                <w:rFonts w:hint="eastAsia"/>
                <w:szCs w:val="21"/>
              </w:rPr>
              <w:t>CCDBC</w:t>
            </w:r>
          </w:p>
        </w:tc>
        <w:tc>
          <w:tcPr>
            <w:tcW w:w="1065" w:type="dxa"/>
          </w:tcPr>
          <w:p>
            <w:pPr>
              <w:spacing w:line="360" w:lineRule="auto"/>
              <w:rPr>
                <w:szCs w:val="21"/>
              </w:rPr>
            </w:pPr>
            <w:r>
              <w:rPr>
                <w:rFonts w:hint="eastAsia"/>
                <w:szCs w:val="21"/>
              </w:rPr>
              <w:t>66—70</w:t>
            </w:r>
          </w:p>
        </w:tc>
        <w:tc>
          <w:tcPr>
            <w:tcW w:w="1065" w:type="dxa"/>
          </w:tcPr>
          <w:p>
            <w:pPr>
              <w:spacing w:line="360" w:lineRule="auto"/>
              <w:rPr>
                <w:szCs w:val="21"/>
              </w:rPr>
            </w:pPr>
            <w:r>
              <w:rPr>
                <w:rFonts w:hint="eastAsia"/>
                <w:szCs w:val="21"/>
              </w:rPr>
              <w:t>ADBCB</w:t>
            </w:r>
          </w:p>
        </w:tc>
        <w:tc>
          <w:tcPr>
            <w:tcW w:w="1065" w:type="dxa"/>
          </w:tcPr>
          <w:p>
            <w:pPr>
              <w:spacing w:line="360" w:lineRule="auto"/>
              <w:rPr>
                <w:szCs w:val="21"/>
              </w:rPr>
            </w:pPr>
            <w:r>
              <w:rPr>
                <w:rFonts w:hint="eastAsia"/>
                <w:szCs w:val="21"/>
              </w:rPr>
              <w:t>71—75</w:t>
            </w:r>
          </w:p>
        </w:tc>
        <w:tc>
          <w:tcPr>
            <w:tcW w:w="1065" w:type="dxa"/>
          </w:tcPr>
          <w:p>
            <w:pPr>
              <w:spacing w:line="360" w:lineRule="auto"/>
              <w:rPr>
                <w:szCs w:val="21"/>
              </w:rPr>
            </w:pPr>
            <w:r>
              <w:rPr>
                <w:rFonts w:hint="eastAsia"/>
                <w:szCs w:val="21"/>
              </w:rPr>
              <w:t>DCDCB</w:t>
            </w:r>
          </w:p>
        </w:tc>
        <w:tc>
          <w:tcPr>
            <w:tcW w:w="1066" w:type="dxa"/>
          </w:tcPr>
          <w:p>
            <w:pPr>
              <w:spacing w:line="360" w:lineRule="auto"/>
              <w:rPr>
                <w:szCs w:val="21"/>
              </w:rPr>
            </w:pPr>
            <w:r>
              <w:rPr>
                <w:rFonts w:hint="eastAsia"/>
                <w:szCs w:val="21"/>
              </w:rPr>
              <w:t>76—80</w:t>
            </w:r>
          </w:p>
        </w:tc>
        <w:tc>
          <w:tcPr>
            <w:tcW w:w="1066" w:type="dxa"/>
          </w:tcPr>
          <w:p>
            <w:pPr>
              <w:spacing w:line="360" w:lineRule="auto"/>
              <w:rPr>
                <w:szCs w:val="21"/>
              </w:rPr>
            </w:pPr>
            <w:r>
              <w:rPr>
                <w:rFonts w:hint="eastAsia"/>
                <w:szCs w:val="21"/>
              </w:rPr>
              <w:t>BDCBC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szCs w:val="21"/>
              </w:rPr>
            </w:pPr>
            <w:r>
              <w:rPr>
                <w:rFonts w:hint="eastAsia"/>
                <w:szCs w:val="21"/>
              </w:rPr>
              <w:t>81—85</w:t>
            </w:r>
          </w:p>
        </w:tc>
        <w:tc>
          <w:tcPr>
            <w:tcW w:w="1065" w:type="dxa"/>
          </w:tcPr>
          <w:p>
            <w:pPr>
              <w:spacing w:line="360" w:lineRule="auto"/>
              <w:rPr>
                <w:szCs w:val="21"/>
              </w:rPr>
            </w:pPr>
            <w:r>
              <w:rPr>
                <w:rFonts w:hint="eastAsia"/>
                <w:szCs w:val="21"/>
              </w:rPr>
              <w:t>BCBAC</w:t>
            </w:r>
          </w:p>
        </w:tc>
        <w:tc>
          <w:tcPr>
            <w:tcW w:w="1065" w:type="dxa"/>
          </w:tcPr>
          <w:p>
            <w:pPr>
              <w:spacing w:line="360" w:lineRule="auto"/>
              <w:rPr>
                <w:szCs w:val="21"/>
              </w:rPr>
            </w:pPr>
            <w:r>
              <w:rPr>
                <w:rFonts w:hint="eastAsia"/>
                <w:szCs w:val="21"/>
              </w:rPr>
              <w:t>86—90</w:t>
            </w:r>
          </w:p>
        </w:tc>
        <w:tc>
          <w:tcPr>
            <w:tcW w:w="1065" w:type="dxa"/>
          </w:tcPr>
          <w:p>
            <w:pPr>
              <w:spacing w:line="360" w:lineRule="auto"/>
              <w:rPr>
                <w:szCs w:val="21"/>
              </w:rPr>
            </w:pPr>
            <w:r>
              <w:rPr>
                <w:rFonts w:hint="eastAsia"/>
                <w:szCs w:val="21"/>
              </w:rPr>
              <w:t>DDACD</w:t>
            </w:r>
          </w:p>
        </w:tc>
        <w:tc>
          <w:tcPr>
            <w:tcW w:w="1065" w:type="dxa"/>
          </w:tcPr>
          <w:p>
            <w:pPr>
              <w:spacing w:line="360" w:lineRule="auto"/>
              <w:rPr>
                <w:color w:val="FF0000"/>
                <w:szCs w:val="21"/>
              </w:rPr>
            </w:pPr>
            <w:r>
              <w:rPr>
                <w:rFonts w:hint="eastAsia"/>
                <w:color w:val="FF0000"/>
                <w:szCs w:val="21"/>
              </w:rPr>
              <w:t>91—95</w:t>
            </w:r>
          </w:p>
        </w:tc>
        <w:tc>
          <w:tcPr>
            <w:tcW w:w="1065" w:type="dxa"/>
          </w:tcPr>
          <w:p>
            <w:pPr>
              <w:tabs>
                <w:tab w:val="left" w:pos="765"/>
              </w:tabs>
              <w:spacing w:line="360" w:lineRule="auto"/>
              <w:rPr>
                <w:color w:val="FF0000"/>
                <w:szCs w:val="21"/>
              </w:rPr>
            </w:pPr>
            <w:r>
              <w:rPr>
                <w:rFonts w:hint="eastAsia"/>
                <w:szCs w:val="21"/>
              </w:rPr>
              <w:t>DCBCC</w:t>
            </w:r>
          </w:p>
        </w:tc>
        <w:tc>
          <w:tcPr>
            <w:tcW w:w="1066" w:type="dxa"/>
          </w:tcPr>
          <w:p>
            <w:pPr>
              <w:spacing w:line="360" w:lineRule="auto"/>
              <w:rPr>
                <w:color w:val="FF0000"/>
                <w:szCs w:val="21"/>
              </w:rPr>
            </w:pPr>
            <w:r>
              <w:rPr>
                <w:rFonts w:hint="eastAsia"/>
                <w:color w:val="FF0000"/>
                <w:szCs w:val="21"/>
              </w:rPr>
              <w:t>96—100</w:t>
            </w:r>
          </w:p>
        </w:tc>
        <w:tc>
          <w:tcPr>
            <w:tcW w:w="1066" w:type="dxa"/>
          </w:tcPr>
          <w:p>
            <w:pPr>
              <w:spacing w:line="360" w:lineRule="auto"/>
              <w:rPr>
                <w:color w:val="FF0000"/>
                <w:szCs w:val="21"/>
              </w:rPr>
            </w:pPr>
            <w:r>
              <w:rPr>
                <w:rFonts w:hint="eastAsia"/>
                <w:szCs w:val="21"/>
              </w:rPr>
              <w:t>D</w:t>
            </w:r>
            <w:r>
              <w:rPr>
                <w:rFonts w:hint="eastAsia"/>
                <w:szCs w:val="21"/>
                <w:lang w:val="en-US" w:eastAsia="zh-CN"/>
              </w:rPr>
              <w:t>C</w:t>
            </w:r>
            <w:r>
              <w:rPr>
                <w:rFonts w:hint="eastAsia"/>
                <w:szCs w:val="21"/>
              </w:rPr>
              <w:t>DAC</w:t>
            </w:r>
          </w:p>
        </w:tc>
      </w:tr>
    </w:tbl>
    <w:p>
      <w:pPr>
        <w:pStyle w:val="2"/>
        <w:jc w:val="center"/>
      </w:pPr>
      <w:r>
        <w:rPr>
          <w:rFonts w:hint="eastAsia"/>
        </w:rPr>
        <w:t>第一部分 常识判断</w:t>
      </w:r>
    </w:p>
    <w:p>
      <w:pPr>
        <w:ind w:firstLine="420" w:firstLineChars="200"/>
        <w:rPr>
          <w:rFonts w:ascii="宋体" w:hAnsi="宋体"/>
          <w:szCs w:val="21"/>
        </w:rPr>
      </w:pPr>
      <w:r>
        <w:rPr>
          <w:rFonts w:ascii="宋体" w:hAnsi="宋体" w:cs="Calibri"/>
          <w:color w:val="000000"/>
          <w:kern w:val="0"/>
          <w:szCs w:val="21"/>
        </w:rPr>
        <w:t>1.</w:t>
      </w:r>
      <w:r>
        <w:rPr>
          <w:rFonts w:hint="eastAsia" w:ascii="宋体" w:hAnsi="宋体" w:cs="Calibri"/>
          <w:color w:val="000000"/>
          <w:kern w:val="0"/>
          <w:szCs w:val="21"/>
        </w:rPr>
        <w:t>【</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【考点】政治</w:t>
      </w:r>
    </w:p>
    <w:p>
      <w:pPr>
        <w:autoSpaceDE w:val="0"/>
        <w:autoSpaceDN w:val="0"/>
        <w:adjustRightInd w:val="0"/>
        <w:ind w:firstLine="420" w:firstLineChars="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题干强调</w:t>
      </w:r>
      <w:r>
        <w:rPr>
          <w:rFonts w:ascii="宋体" w:hAnsi="宋体" w:cs="Microsoft YaHei UI"/>
          <w:color w:val="000000"/>
          <w:kern w:val="0"/>
          <w:szCs w:val="21"/>
        </w:rPr>
        <w:t xml:space="preserve"> </w:t>
      </w:r>
      <w:r>
        <w:rPr>
          <w:rFonts w:hint="eastAsia" w:ascii="宋体" w:hAnsi="宋体" w:cs="Microsoft YaHei UI"/>
          <w:color w:val="000000"/>
          <w:kern w:val="0"/>
          <w:szCs w:val="21"/>
        </w:rPr>
        <w:t>“一带一路”的建设，涉及方方面面，要把握重点方向。重点方</w:t>
      </w:r>
    </w:p>
    <w:p>
      <w:pPr>
        <w:autoSpaceDE w:val="0"/>
        <w:autoSpaceDN w:val="0"/>
        <w:adjustRightInd w:val="0"/>
        <w:ind w:firstLine="420" w:firstLineChars="200"/>
        <w:rPr>
          <w:rFonts w:ascii="宋体" w:hAnsi="宋体" w:cs="Microsoft YaHei UI"/>
          <w:color w:val="000000"/>
          <w:kern w:val="0"/>
          <w:szCs w:val="21"/>
        </w:rPr>
      </w:pPr>
      <w:r>
        <w:rPr>
          <w:rFonts w:hint="eastAsia" w:ascii="宋体" w:hAnsi="宋体" w:cs="Microsoft YaHei UI"/>
          <w:color w:val="000000"/>
          <w:kern w:val="0"/>
          <w:szCs w:val="21"/>
        </w:rPr>
        <w:t>向、重点地区，这体现的是在同一事物中，要抓住主要矛盾。同时也要分清矛盾的主要方面和次要方面。不仅要造福中国人民，还要造福沿线各国人民，这体现了重点把握矛盾的主要方面的同时还要兼顾矛盾的次要方面，从方法论上讲，体现了两点论和重点论的统一。题干中不涉及实践和认识的辩证关系，④不是哲学原理。选择</w:t>
      </w:r>
      <w:r>
        <w:rPr>
          <w:rFonts w:ascii="宋体" w:hAnsi="宋体" w:cs="Calibri"/>
          <w:color w:val="000000"/>
          <w:kern w:val="0"/>
          <w:szCs w:val="21"/>
        </w:rPr>
        <w:t>B</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2.</w:t>
      </w:r>
      <w:r>
        <w:rPr>
          <w:rFonts w:hint="eastAsia" w:ascii="宋体" w:hAnsi="宋体" w:cs="Calibri"/>
          <w:color w:val="000000"/>
          <w:kern w:val="0"/>
          <w:szCs w:val="21"/>
        </w:rP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【考点】政治</w:t>
      </w:r>
    </w:p>
    <w:p>
      <w:pPr>
        <w:ind w:firstLine="420" w:firstLineChars="200"/>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ABC</w:t>
      </w:r>
      <w:r>
        <w:rPr>
          <w:rFonts w:hint="eastAsia" w:ascii="宋体" w:hAnsi="宋体" w:cs="Microsoft YaHei UI"/>
          <w:color w:val="000000"/>
          <w:kern w:val="0"/>
          <w:szCs w:val="21"/>
        </w:rPr>
        <w:t>说法正确，</w:t>
      </w:r>
      <w:r>
        <w:rPr>
          <w:rFonts w:ascii="宋体" w:hAnsi="宋体" w:cs="Calibri"/>
          <w:color w:val="000000"/>
          <w:kern w:val="0"/>
          <w:szCs w:val="21"/>
        </w:rPr>
        <w:t>D</w:t>
      </w:r>
      <w:r>
        <w:rPr>
          <w:rFonts w:hint="eastAsia" w:ascii="宋体" w:hAnsi="宋体" w:cs="Microsoft YaHei UI"/>
          <w:color w:val="000000"/>
          <w:kern w:val="0"/>
          <w:szCs w:val="21"/>
        </w:rPr>
        <w:t>选项说法错误，人民币加入</w:t>
      </w:r>
      <w:r>
        <w:rPr>
          <w:rFonts w:ascii="宋体" w:hAnsi="宋体" w:cs="Calibri"/>
          <w:color w:val="000000"/>
          <w:kern w:val="0"/>
          <w:szCs w:val="21"/>
        </w:rPr>
        <w:t>SDR</w:t>
      </w:r>
      <w:r>
        <w:rPr>
          <w:rFonts w:hint="eastAsia" w:ascii="宋体" w:hAnsi="宋体" w:cs="Microsoft YaHei UI"/>
          <w:color w:val="000000"/>
          <w:kern w:val="0"/>
          <w:szCs w:val="21"/>
        </w:rPr>
        <w:t>，并不一定会导致人民币币值的变化，二者之间没有必然联系。选择</w:t>
      </w:r>
      <w:r>
        <w:rPr>
          <w:rFonts w:ascii="宋体" w:hAnsi="宋体" w:cs="Calibri"/>
          <w:color w:val="000000"/>
          <w:kern w:val="0"/>
          <w:szCs w:val="21"/>
        </w:rPr>
        <w:t>D</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3.</w:t>
      </w:r>
      <w:r>
        <w:rPr>
          <w:rFonts w:hint="eastAsia" w:ascii="宋体" w:hAnsi="宋体" w:cs="Calibri"/>
          <w:color w:val="000000"/>
          <w:kern w:val="0"/>
          <w:szCs w:val="21"/>
        </w:rPr>
        <w:t>【</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巨鹿之战是秦末项羽与秦军首领章邯和王离之间的一场战争，这次战役歼灭秦军四十万人，秦实力尽丧，名存实亡。项羽为解巨鹿之围，率领全军渡过黄河，命令</w:t>
      </w:r>
    </w:p>
    <w:p>
      <w:pPr>
        <w:autoSpaceDE w:val="0"/>
        <w:autoSpaceDN w:val="0"/>
        <w:adjustRightInd w:val="0"/>
        <w:spacing w:line="311" w:lineRule="exact"/>
        <w:ind w:firstLine="200"/>
        <w:jc w:val="left"/>
        <w:rPr>
          <w:rFonts w:ascii="宋体" w:hAnsi="宋体" w:cs="Microsoft YaHei UI"/>
          <w:color w:val="000000"/>
          <w:kern w:val="0"/>
          <w:szCs w:val="21"/>
        </w:rPr>
      </w:pPr>
      <w:r>
        <w:rPr>
          <w:rFonts w:hint="eastAsia" w:ascii="宋体" w:hAnsi="宋体" w:cs="Microsoft YaHei UI"/>
          <w:color w:val="000000"/>
          <w:kern w:val="0"/>
          <w:szCs w:val="21"/>
        </w:rPr>
        <w:t>全军破釜沉舟，烧掉房屋帐篷，只带三日粮，以示不胜则死的决心，以迅雷不及掩耳之势直奔巨鹿，击败章邯部保护甬道的秦军，经过激烈战斗打败章邯，活捉王离，瓦解了围困巨鹿的秦军。</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淝水之战是东晋谢安、谢玄与前秦苻坚之间的一次决定性战役，谢安以八万胜敌八十万，使苻坚风声鹤唳，草木皆兵，前秦也由此衰亡。</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官渡之战是东汉末年的三大战役之一，曹操与袁绍之间的战略决战。</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垓下之战是刘邦和项羽之间的一次决战，项羽战败，四面楚歌，最终自刎乌江。选择</w:t>
      </w:r>
      <w:r>
        <w:rPr>
          <w:rFonts w:ascii="宋体" w:hAnsi="宋体" w:cs="Calibri"/>
          <w:color w:val="000000"/>
          <w:kern w:val="0"/>
          <w:szCs w:val="21"/>
        </w:rPr>
        <w:t xml:space="preserve"> A</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4.</w:t>
      </w:r>
      <w:r>
        <w:rPr>
          <w:rFonts w:hint="eastAsia" w:ascii="宋体" w:hAnsi="宋体" w:cs="Calibri"/>
          <w:color w:val="000000"/>
          <w:kern w:val="0"/>
          <w:szCs w:val="21"/>
        </w:rP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建安文学以“三曹”（曹操、曹丕、曹植）、“七子”（孔融、陈琳、王粲、徐干、阮瑀、应玚、刘桢）为代表，他们逐步摆脱了儒家思想的束缚，注重作品本身的抒情性，加上当时处于战乱动荡的年代，思想感情常常表现得更为慷慨激昂。他们创作了一大批文学巨著，形成了文学作品内容充实、感情丰富的特点，普遍采用五言形式，以风骨遒劲而著称，并具有慷慨悲凉的阳刚之气，即人们常说的“建安风骨”。陶渊明为东晋末年的文学家，是田园诗的开创者，并非建安年间的人物，且作品风格也完全不同。选择</w:t>
      </w:r>
      <w:r>
        <w:rPr>
          <w:rFonts w:ascii="宋体" w:hAnsi="宋体" w:cs="Calibri"/>
          <w:color w:val="000000"/>
          <w:kern w:val="0"/>
          <w:szCs w:val="21"/>
        </w:rPr>
        <w:t xml:space="preserve"> C</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5.</w:t>
      </w:r>
      <w:r>
        <w:rPr>
          <w:rFonts w:hint="eastAsia" w:ascii="宋体" w:hAnsi="宋体" w:cs="Calibri"/>
          <w:color w:val="000000"/>
          <w:kern w:val="0"/>
          <w:szCs w:val="21"/>
        </w:rP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选项顾恺之（</w:t>
      </w:r>
      <w:r>
        <w:rPr>
          <w:rFonts w:ascii="宋体" w:hAnsi="宋体" w:cs="Calibri"/>
          <w:color w:val="000000"/>
          <w:kern w:val="0"/>
          <w:szCs w:val="21"/>
        </w:rPr>
        <w:t>348</w:t>
      </w:r>
      <w:r>
        <w:rPr>
          <w:rFonts w:ascii="宋体" w:hAnsi="宋体" w:cs="Microsoft YaHei UI"/>
          <w:color w:val="000000"/>
          <w:kern w:val="0"/>
          <w:szCs w:val="21"/>
        </w:rPr>
        <w:t xml:space="preserve"> </w:t>
      </w:r>
      <w:r>
        <w:rPr>
          <w:rFonts w:hint="eastAsia" w:ascii="宋体" w:hAnsi="宋体" w:cs="Microsoft YaHei UI"/>
          <w:color w:val="000000"/>
          <w:kern w:val="0"/>
          <w:szCs w:val="21"/>
        </w:rPr>
        <w:t>年—</w:t>
      </w:r>
      <w:r>
        <w:rPr>
          <w:rFonts w:ascii="宋体" w:hAnsi="宋体" w:cs="Calibri"/>
          <w:color w:val="000000"/>
          <w:kern w:val="0"/>
          <w:szCs w:val="21"/>
        </w:rPr>
        <w:t>409</w:t>
      </w:r>
      <w:r>
        <w:rPr>
          <w:rFonts w:ascii="宋体" w:hAnsi="宋体" w:cs="Microsoft YaHei UI"/>
          <w:color w:val="000000"/>
          <w:kern w:val="0"/>
          <w:szCs w:val="21"/>
        </w:rPr>
        <w:t xml:space="preserve"> </w:t>
      </w:r>
      <w:r>
        <w:rPr>
          <w:rFonts w:hint="eastAsia" w:ascii="宋体" w:hAnsi="宋体" w:cs="Microsoft YaHei UI"/>
          <w:color w:val="000000"/>
          <w:kern w:val="0"/>
          <w:szCs w:val="21"/>
        </w:rPr>
        <w:t>年），东晋画家，精于人像、佛像、禽兽、山水等，时人称之为三绝：画绝、文绝和痴绝，代表作《洛神赋图》《女史箴图》。</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选项北宋政治家、科学家，被誉为“中国整部科学史中最卓越的人物”，其代表作《梦溪笔谈》，内容丰富，集前代科学成就之大成，在世界文化史上有着重要的地位。</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马致远是元代著名杂剧家、散曲家，与关汉卿、郑光祖、白朴并称“元曲四大家”，代表作有《汉宫秋》《青衫泪》等。《西厢记》是元代剧作家王实甫的代表作，描写了崔莺莺和张生的爱情故事，塑造了红娘等戏曲人物形象。</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选项汤显祖是中国明代戏曲家、文学家，世称临川先生，代表作玉茗堂四梦（又叫临川四梦）《还魂记》、《紫钗记》、《南柯记》和《邯郸记》。</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选项对应错误，选择</w:t>
      </w:r>
      <w:r>
        <w:rPr>
          <w:rFonts w:ascii="宋体" w:hAnsi="宋体" w:cs="Calibri"/>
          <w:color w:val="000000"/>
          <w:kern w:val="0"/>
          <w:szCs w:val="21"/>
        </w:rPr>
        <w:t xml:space="preserve"> C</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6.</w:t>
      </w:r>
      <w:r>
        <w:rPr>
          <w:rFonts w:hint="eastAsia" w:ascii="宋体" w:hAnsi="宋体" w:cs="Calibri"/>
          <w:color w:val="000000"/>
          <w:kern w:val="0"/>
          <w:szCs w:val="21"/>
        </w:rP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【考点】科技</w:t>
      </w:r>
    </w:p>
    <w:p>
      <w:pPr>
        <w:autoSpaceDE w:val="0"/>
        <w:autoSpaceDN w:val="0"/>
        <w:adjustRightInd w:val="0"/>
        <w:spacing w:line="291" w:lineRule="exact"/>
        <w:ind w:firstLine="200"/>
        <w:jc w:val="left"/>
        <w:rPr>
          <w:rFonts w:ascii="宋体" w:hAnsi="宋体"/>
          <w:kern w:val="0"/>
          <w:szCs w:val="21"/>
        </w:rPr>
      </w:pPr>
      <w:r>
        <w:rPr>
          <w:rFonts w:hint="eastAsia" w:ascii="宋体" w:hAnsi="宋体"/>
          <w:szCs w:val="21"/>
        </w:rPr>
        <w:t>【解析】</w:t>
      </w:r>
      <w:r>
        <w:rPr>
          <w:rFonts w:hint="eastAsia" w:ascii="宋体" w:hAnsi="宋体" w:cs="Microsoft YaHei UI"/>
          <w:color w:val="000000"/>
          <w:kern w:val="0"/>
          <w:szCs w:val="21"/>
        </w:rPr>
        <w:t>视觉暂留的形成时因为视觉惰性，即光象一旦在视网膜上形成，视觉将会对这个光象的感觉维持一个有限的时间，对于中等亮度的光刺激，视觉暂留时间约为</w:t>
      </w:r>
      <w:r>
        <w:rPr>
          <w:rFonts w:ascii="宋体" w:hAnsi="宋体" w:cs="Calibri"/>
          <w:color w:val="000000"/>
          <w:kern w:val="0"/>
          <w:szCs w:val="21"/>
        </w:rPr>
        <w:t xml:space="preserve"> 0</w:t>
      </w:r>
      <w:r>
        <w:rPr>
          <w:rFonts w:hint="eastAsia" w:ascii="宋体" w:hAnsi="宋体" w:cs="Microsoft YaHei UI"/>
          <w:color w:val="000000"/>
          <w:kern w:val="0"/>
          <w:szCs w:val="21"/>
        </w:rPr>
        <w:t>．</w:t>
      </w:r>
      <w:r>
        <w:rPr>
          <w:rFonts w:ascii="宋体" w:hAnsi="宋体" w:cs="Calibri"/>
          <w:color w:val="000000"/>
          <w:kern w:val="0"/>
          <w:szCs w:val="21"/>
        </w:rPr>
        <w:t>05</w:t>
      </w:r>
      <w:r>
        <w:rPr>
          <w:rFonts w:hint="eastAsia" w:ascii="宋体" w:hAnsi="宋体" w:cs="Microsoft YaHei UI"/>
          <w:color w:val="000000"/>
          <w:kern w:val="0"/>
          <w:szCs w:val="21"/>
        </w:rPr>
        <w:t>至</w:t>
      </w:r>
      <w:r>
        <w:rPr>
          <w:rFonts w:ascii="宋体" w:hAnsi="宋体" w:cs="Calibri"/>
          <w:color w:val="000000"/>
          <w:kern w:val="0"/>
          <w:szCs w:val="21"/>
        </w:rPr>
        <w:t xml:space="preserve"> 0.2</w:t>
      </w:r>
      <w:r>
        <w:rPr>
          <w:rFonts w:ascii="宋体" w:hAnsi="宋体" w:cs="Microsoft YaHei UI"/>
          <w:color w:val="000000"/>
          <w:kern w:val="0"/>
          <w:szCs w:val="21"/>
        </w:rPr>
        <w:t xml:space="preserve"> </w:t>
      </w:r>
      <w:r>
        <w:rPr>
          <w:rFonts w:hint="eastAsia" w:ascii="宋体" w:hAnsi="宋体" w:cs="Microsoft YaHei UI"/>
          <w:color w:val="000000"/>
          <w:kern w:val="0"/>
          <w:szCs w:val="21"/>
        </w:rPr>
        <w:t>秒，如果光象变化间隔低于这个时间，人的眼睛就无法区分。记录的最早利用这一原理的是中国古代的走马灯，灯内点上蜡烛，烛产生的热力造成气流，令轮轴转动。轮轴上有剪纸，烛光将剪纸的影投射在屏上，图象便不断走动，看起来好像几个人你追我赶。这也是现代电影拍摄和放映的原理，是动画、电影等视觉媒体形成和传播的根据。而</w:t>
      </w:r>
      <w:r>
        <w:rPr>
          <w:rFonts w:ascii="宋体" w:hAnsi="宋体" w:cs="Calibri"/>
          <w:color w:val="000000"/>
          <w:kern w:val="0"/>
          <w:szCs w:val="21"/>
        </w:rPr>
        <w:t xml:space="preserve"> gif</w:t>
      </w:r>
      <w:r>
        <w:rPr>
          <w:rFonts w:ascii="宋体" w:hAnsi="宋体" w:cs="Microsoft YaHei UI"/>
          <w:color w:val="000000"/>
          <w:kern w:val="0"/>
          <w:szCs w:val="21"/>
        </w:rPr>
        <w:t xml:space="preserve"> </w:t>
      </w:r>
      <w:r>
        <w:rPr>
          <w:rFonts w:hint="eastAsia" w:ascii="宋体" w:hAnsi="宋体" w:cs="Microsoft YaHei UI"/>
          <w:color w:val="000000"/>
          <w:kern w:val="0"/>
          <w:szCs w:val="21"/>
        </w:rPr>
        <w:t>动态图其实是把存于一个文件中的多幅图像数据逐幅读出并显示到屏幕上，构成一种最简单的动画，利用的也是人的视觉暂留。而</w:t>
      </w:r>
      <w:r>
        <w:rPr>
          <w:rFonts w:ascii="宋体" w:hAnsi="宋体" w:cs="Calibri"/>
          <w:color w:val="000000"/>
          <w:kern w:val="0"/>
          <w:szCs w:val="21"/>
        </w:rPr>
        <w:t xml:space="preserve"> D</w:t>
      </w:r>
      <w:r>
        <w:rPr>
          <w:rFonts w:ascii="宋体" w:hAnsi="宋体" w:cs="Microsoft YaHei UI"/>
          <w:color w:val="000000"/>
          <w:kern w:val="0"/>
          <w:szCs w:val="21"/>
        </w:rPr>
        <w:t xml:space="preserve"> </w:t>
      </w:r>
      <w:r>
        <w:rPr>
          <w:rFonts w:hint="eastAsia" w:ascii="宋体" w:hAnsi="宋体" w:cs="Microsoft YaHei UI"/>
          <w:color w:val="000000"/>
          <w:kern w:val="0"/>
          <w:szCs w:val="21"/>
        </w:rPr>
        <w:t>项双彩虹的形成是因为水滴对太阳光的二次反射，与视觉暂留无关。选择</w:t>
      </w:r>
      <w:r>
        <w:rPr>
          <w:rFonts w:ascii="宋体" w:hAnsi="宋体" w:cs="Calibri"/>
          <w:color w:val="000000"/>
          <w:kern w:val="0"/>
          <w:szCs w:val="21"/>
        </w:rPr>
        <w:t xml:space="preserve"> D</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7.</w:t>
      </w:r>
      <w:r>
        <w:rPr>
          <w:rFonts w:hint="eastAsia" w:ascii="宋体" w:hAnsi="宋体" w:cs="Calibri"/>
          <w:color w:val="000000"/>
          <w:kern w:val="0"/>
          <w:szCs w:val="21"/>
        </w:rP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选项唐僧师徒四人取经的故事出自明代吴承恩的《西游记》，故事原型为唐代高僧玄奘，不可能出现在汉代画像砖。</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选项辣椒、甘薯是明代传入中国的，葡萄是汉代经陆上丝绸之路传入中国的，宋代不会出现辣椒和甘薯。</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选项李逵是北宋人物，不可能出现在唐代的年画上。</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项白娘子和许仙的故事与孟姜女、牛郎织女、梁山伯与祝英台并称为中国民间四大传说，其故事见于明末《警世通言》，在清代成熟盛行。</w:t>
      </w:r>
      <w:r>
        <w:rPr>
          <w:rFonts w:ascii="宋体" w:hAnsi="宋体" w:cs="Calibri"/>
          <w:color w:val="000000"/>
          <w:kern w:val="0"/>
          <w:szCs w:val="21"/>
        </w:rPr>
        <w:t>ABC</w:t>
      </w:r>
      <w:r>
        <w:rPr>
          <w:rFonts w:ascii="宋体" w:hAnsi="宋体" w:cs="Microsoft YaHei UI"/>
          <w:color w:val="000000"/>
          <w:kern w:val="0"/>
          <w:szCs w:val="21"/>
        </w:rPr>
        <w:t xml:space="preserve"> </w:t>
      </w:r>
      <w:r>
        <w:rPr>
          <w:rFonts w:hint="eastAsia" w:ascii="宋体" w:hAnsi="宋体" w:cs="Microsoft YaHei UI"/>
          <w:color w:val="000000"/>
          <w:kern w:val="0"/>
          <w:szCs w:val="21"/>
        </w:rPr>
        <w:t>均错误，选择</w:t>
      </w:r>
      <w:r>
        <w:rPr>
          <w:rFonts w:ascii="宋体" w:hAnsi="宋体" w:cs="Calibri"/>
          <w:color w:val="000000"/>
          <w:kern w:val="0"/>
          <w:szCs w:val="21"/>
        </w:rPr>
        <w:t>D</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8.</w:t>
      </w:r>
      <w:r>
        <w:rPr>
          <w:rFonts w:hint="eastAsia" w:ascii="宋体" w:hAnsi="宋体" w:cs="Calibri"/>
          <w:color w:val="000000"/>
          <w:kern w:val="0"/>
          <w:szCs w:val="21"/>
        </w:rPr>
        <w:t>【</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【考点】生活常识</w:t>
      </w:r>
    </w:p>
    <w:p>
      <w:pPr>
        <w:autoSpaceDE w:val="0"/>
        <w:autoSpaceDN w:val="0"/>
        <w:adjustRightInd w:val="0"/>
        <w:spacing w:line="312" w:lineRule="exact"/>
        <w:ind w:firstLine="200"/>
        <w:jc w:val="left"/>
        <w:rPr>
          <w:rFonts w:ascii="宋体" w:hAnsi="宋体" w:cs="Calibr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选项因冬季供暖主要是燃烧煤炭，产生大量的二氧化硫和粉尘颗粒。</w:t>
      </w:r>
      <w:r>
        <w:rPr>
          <w:rFonts w:ascii="宋体" w:hAnsi="宋体" w:cs="Calibri"/>
          <w:color w:val="000000"/>
          <w:kern w:val="0"/>
          <w:szCs w:val="21"/>
        </w:rPr>
        <w:t>B</w:t>
      </w:r>
      <w:r>
        <w:rPr>
          <w:rFonts w:hint="eastAsia" w:ascii="宋体" w:hAnsi="宋体" w:cs="Microsoft YaHei UI"/>
          <w:color w:val="000000"/>
          <w:kern w:val="0"/>
          <w:szCs w:val="21"/>
        </w:rPr>
        <w:t>选项说法正确，但是并非冬季雾霾严重的原因，反而是加速空气流通，减轻雾霾的因素。网友调侃“治霾基本靠风刮”。</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选项北京属温带季风气候，冬季寒冷干燥，降水少，空气湿度低，颗粒物在空中漂浮，难以附着。</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选项中纬度的冬季晚上地面冷却比较快，但是高空冷却慢，行程了地面温度低，高空温度高的逆温现象，导致空气静稳无法流通，污染物无法扩散。</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项与题意不符，选择</w:t>
      </w:r>
      <w:r>
        <w:rPr>
          <w:rFonts w:ascii="宋体" w:hAnsi="宋体" w:cs="Calibri"/>
          <w:color w:val="000000"/>
          <w:kern w:val="0"/>
          <w:szCs w:val="21"/>
        </w:rPr>
        <w:t xml:space="preserve"> B</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9.</w:t>
      </w:r>
      <w:r>
        <w:rPr>
          <w:rFonts w:hint="eastAsia" w:ascii="宋体" w:hAnsi="宋体" w:cs="Calibri"/>
          <w:color w:val="000000"/>
          <w:kern w:val="0"/>
          <w:szCs w:val="21"/>
        </w:rPr>
        <w:t>【</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【考点】科技</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氢气、氦气和氮气的密度都比空气密度低，可以做气球。氢气的密度最小，做成的气球更轻，效率更高，但是氢气存在爆炸的危险。氦气与氮气都很稳定，做成的气球具有更好的安全性与稳定性，但是氦气密度较小，做成的气球较轻，效率较高。选择</w:t>
      </w:r>
      <w:r>
        <w:rPr>
          <w:rFonts w:ascii="宋体" w:hAnsi="宋体" w:cs="Calibri"/>
          <w:color w:val="000000"/>
          <w:kern w:val="0"/>
          <w:szCs w:val="21"/>
        </w:rPr>
        <w:t>A</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10.</w:t>
      </w:r>
      <w:r>
        <w:rPr>
          <w:rFonts w:hint="eastAsia" w:ascii="宋体" w:hAnsi="宋体" w:cs="Calibri"/>
          <w:color w:val="000000"/>
          <w:kern w:val="0"/>
          <w:szCs w:val="21"/>
        </w:rP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在世界人类非物质文化遗产名录中，属于中国的有：昆曲、古琴、新疆</w:t>
      </w:r>
    </w:p>
    <w:p>
      <w:pPr>
        <w:autoSpaceDE w:val="0"/>
        <w:autoSpaceDN w:val="0"/>
        <w:adjustRightInd w:val="0"/>
        <w:spacing w:line="288" w:lineRule="exact"/>
        <w:ind w:firstLine="200"/>
        <w:jc w:val="left"/>
        <w:rPr>
          <w:rFonts w:ascii="宋体" w:hAnsi="宋体" w:cs="Microsoft YaHei UI"/>
          <w:color w:val="000000"/>
          <w:kern w:val="0"/>
          <w:szCs w:val="21"/>
        </w:rPr>
      </w:pPr>
      <w:r>
        <w:rPr>
          <w:rFonts w:hint="eastAsia" w:ascii="宋体" w:hAnsi="宋体" w:cs="Microsoft YaHei UI"/>
          <w:color w:val="000000"/>
          <w:kern w:val="0"/>
          <w:szCs w:val="21"/>
        </w:rPr>
        <w:t>维吾尔木卡姆艺术、蒙古族长调民歌、中国桑蚕丝织技艺、南音、南京云锦织造技艺、宣纸传统制作技艺、侗族大歌、粤剧、格萨（斯）尔、龙泉青瓷传统烧制技艺、热贡艺术、藏戏、玛纳斯、花儿、西安鼓乐、中国朝鲜族农乐舞、中国书法、中国篆刻、中国剪纸、中国传统木结构营造技艺、端午节、妈祖信俗、中国雕版印刷技艺、呼麦、中医针灸、京剧、中国皮影戏、中国珠算。春节目前并非人类非物质文化遗产。选择</w:t>
      </w:r>
      <w:r>
        <w:rPr>
          <w:rFonts w:ascii="宋体" w:hAnsi="宋体" w:cs="Calibri"/>
          <w:color w:val="000000"/>
          <w:kern w:val="0"/>
          <w:szCs w:val="21"/>
        </w:rPr>
        <w:t xml:space="preserve"> D</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11.</w:t>
      </w:r>
      <w:r>
        <w:rPr>
          <w:rFonts w:hint="eastAsia" w:ascii="宋体" w:hAnsi="宋体" w:cs="Calibri"/>
          <w:color w:val="000000"/>
          <w:kern w:val="0"/>
          <w:szCs w:val="21"/>
        </w:rP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选项是恩格斯评价哥白尼，因其日心说否定了教会的权威，改变了人类对自然对自身的看法。</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选项是马克思评价莎士比亚的。</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选项是恩格斯对但丁的评价，但丁及其创作是中世纪文学向近代文学过渡的标志，既有中世纪旧时代的烙印，又有资本主义新时代的先进意识。但丁是文艺复兴的先驱。</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选项是罗曼·罗兰对拿破仑的评价，而非克伦威尔。选择</w:t>
      </w:r>
      <w:r>
        <w:rPr>
          <w:rFonts w:ascii="宋体" w:hAnsi="宋体" w:cs="Calibri"/>
          <w:color w:val="000000"/>
          <w:kern w:val="0"/>
          <w:szCs w:val="21"/>
        </w:rPr>
        <w:t xml:space="preserve"> D</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12.</w:t>
      </w:r>
      <w:r>
        <w:rPr>
          <w:rFonts w:hint="eastAsia" w:ascii="宋体" w:hAnsi="宋体" w:cs="Calibri"/>
          <w:color w:val="000000"/>
          <w:kern w:val="0"/>
          <w:szCs w:val="21"/>
        </w:rPr>
        <w:t>【</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【考点】政治</w:t>
      </w:r>
    </w:p>
    <w:p>
      <w:pPr>
        <w:autoSpaceDE w:val="0"/>
        <w:autoSpaceDN w:val="0"/>
        <w:adjustRightInd w:val="0"/>
        <w:spacing w:line="312" w:lineRule="exact"/>
        <w:ind w:firstLine="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邓小平理论的核心内容是党在社会主义初级阶段的基本路线，精髓是解放思想、实事求是，主题是什么是社会主义，怎样建设社会主义。选择</w:t>
      </w:r>
      <w:r>
        <w:rPr>
          <w:rFonts w:ascii="宋体" w:hAnsi="宋体" w:cs="Calibri"/>
          <w:color w:val="000000"/>
          <w:kern w:val="0"/>
          <w:szCs w:val="21"/>
        </w:rPr>
        <w:t xml:space="preserve"> B</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13.</w:t>
      </w:r>
      <w:r>
        <w:rPr>
          <w:rFonts w:hint="eastAsia" w:ascii="宋体" w:hAnsi="宋体" w:cs="Calibri"/>
          <w:color w:val="000000"/>
          <w:kern w:val="0"/>
          <w:szCs w:val="21"/>
        </w:rP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【考点】生活常识</w:t>
      </w:r>
    </w:p>
    <w:p>
      <w:pPr>
        <w:autoSpaceDE w:val="0"/>
        <w:autoSpaceDN w:val="0"/>
        <w:adjustRightInd w:val="0"/>
        <w:spacing w:line="311"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选项次氯酸是一种强氧化剂，能杀死水里的细菌，所以自来水常用氯气来杀菌消毒。但是次氯酸会破坏鱼缸的生态系统，所以需要通过阳光曝晒使次氯酸分解。</w:t>
      </w:r>
      <w:r>
        <w:rPr>
          <w:rFonts w:ascii="宋体" w:hAnsi="宋体" w:cs="Calibri"/>
          <w:color w:val="000000"/>
          <w:kern w:val="0"/>
          <w:szCs w:val="21"/>
        </w:rPr>
        <w:t>B</w:t>
      </w:r>
      <w:r>
        <w:rPr>
          <w:rFonts w:hint="eastAsia" w:ascii="宋体" w:hAnsi="宋体" w:cs="Microsoft YaHei UI"/>
          <w:color w:val="000000"/>
          <w:kern w:val="0"/>
          <w:szCs w:val="21"/>
        </w:rPr>
        <w:t>选项铝箔纸用途广泛，根据不同的制造工艺用于食品包装、保温防潮、防火等。</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选项中</w:t>
      </w:r>
      <w:r>
        <w:rPr>
          <w:rFonts w:ascii="宋体" w:hAnsi="宋体" w:cs="Calibri"/>
          <w:color w:val="000000"/>
          <w:kern w:val="0"/>
          <w:szCs w:val="21"/>
        </w:rPr>
        <w:t xml:space="preserve"> 24K</w:t>
      </w:r>
      <w:r>
        <w:rPr>
          <w:rFonts w:hint="eastAsia" w:ascii="宋体" w:hAnsi="宋体" w:cs="Microsoft YaHei UI"/>
          <w:color w:val="000000"/>
          <w:kern w:val="0"/>
          <w:szCs w:val="21"/>
        </w:rPr>
        <w:t>纯金代表的实际金含量是</w:t>
      </w:r>
      <w:r>
        <w:rPr>
          <w:rFonts w:ascii="宋体" w:hAnsi="宋体" w:cs="Calibri"/>
          <w:color w:val="000000"/>
          <w:kern w:val="0"/>
          <w:szCs w:val="21"/>
        </w:rPr>
        <w:t xml:space="preserve"> 99%</w:t>
      </w:r>
      <w:r>
        <w:rPr>
          <w:rFonts w:hint="eastAsia" w:ascii="宋体" w:hAnsi="宋体" w:cs="Microsoft YaHei UI"/>
          <w:color w:val="000000"/>
          <w:kern w:val="0"/>
          <w:szCs w:val="21"/>
        </w:rPr>
        <w:t>以上，而非</w:t>
      </w:r>
      <w:r>
        <w:rPr>
          <w:rFonts w:ascii="宋体" w:hAnsi="宋体" w:cs="Calibri"/>
          <w:color w:val="000000"/>
          <w:kern w:val="0"/>
          <w:szCs w:val="21"/>
        </w:rPr>
        <w:t xml:space="preserve"> 100%</w:t>
      </w:r>
      <w:r>
        <w:rPr>
          <w:rFonts w:hint="eastAsia" w:ascii="宋体" w:hAnsi="宋体" w:cs="Microsoft YaHei UI"/>
          <w:color w:val="000000"/>
          <w:kern w:val="0"/>
          <w:szCs w:val="21"/>
        </w:rPr>
        <w:t>。一般金表、金笔的纯度是</w:t>
      </w:r>
      <w:r>
        <w:rPr>
          <w:rFonts w:ascii="宋体" w:hAnsi="宋体" w:cs="Calibri"/>
          <w:color w:val="000000"/>
          <w:kern w:val="0"/>
          <w:szCs w:val="21"/>
        </w:rPr>
        <w:t xml:space="preserve"> 14K</w:t>
      </w:r>
      <w:r>
        <w:rPr>
          <w:rFonts w:hint="eastAsia" w:ascii="宋体" w:hAnsi="宋体" w:cs="Microsoft YaHei UI"/>
          <w:color w:val="000000"/>
          <w:kern w:val="0"/>
          <w:szCs w:val="21"/>
        </w:rPr>
        <w:t>，金含量不低于</w:t>
      </w:r>
      <w:r>
        <w:rPr>
          <w:rFonts w:ascii="宋体" w:hAnsi="宋体" w:cs="Calibri"/>
          <w:color w:val="000000"/>
          <w:kern w:val="0"/>
          <w:szCs w:val="21"/>
        </w:rPr>
        <w:t xml:space="preserve"> 56%</w:t>
      </w:r>
      <w:r>
        <w:rPr>
          <w:rFonts w:hint="eastAsia" w:ascii="宋体" w:hAnsi="宋体" w:cs="Microsoft YaHei UI"/>
          <w:color w:val="000000"/>
          <w:kern w:val="0"/>
          <w:szCs w:val="21"/>
        </w:rPr>
        <w:t>。</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印刷电路板是在复合物材料板上单面附有一薄层铜板，印刷电路时将电路部分以抗腐蚀的涂料印在铜板一面上，放入三氯化铁溶液中，没有印刷上涂料的铜被腐蚀掉，最后只剩下电路部分。常用的化学腐蚀剂为氯化铁。</w:t>
      </w:r>
      <w:r>
        <w:rPr>
          <w:rFonts w:ascii="宋体" w:hAnsi="宋体" w:cs="Calibri"/>
          <w:color w:val="000000"/>
          <w:kern w:val="0"/>
          <w:szCs w:val="21"/>
        </w:rPr>
        <w:t>ABD</w:t>
      </w:r>
      <w:r>
        <w:rPr>
          <w:rFonts w:ascii="宋体" w:hAnsi="宋体" w:cs="Microsoft YaHei UI"/>
          <w:color w:val="000000"/>
          <w:kern w:val="0"/>
          <w:szCs w:val="21"/>
        </w:rPr>
        <w:t xml:space="preserve"> </w:t>
      </w:r>
      <w:r>
        <w:rPr>
          <w:rFonts w:hint="eastAsia" w:ascii="宋体" w:hAnsi="宋体" w:cs="Microsoft YaHei UI"/>
          <w:color w:val="000000"/>
          <w:kern w:val="0"/>
          <w:szCs w:val="21"/>
        </w:rPr>
        <w:t>三项正确。选择</w:t>
      </w:r>
      <w:r>
        <w:rPr>
          <w:rFonts w:ascii="宋体" w:hAnsi="宋体" w:cs="Calibri"/>
          <w:color w:val="000000"/>
          <w:kern w:val="0"/>
          <w:szCs w:val="21"/>
        </w:rPr>
        <w:t xml:space="preserve"> C</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14.</w:t>
      </w:r>
      <w:r>
        <w:rPr>
          <w:rFonts w:hint="eastAsia" w:ascii="宋体" w:hAnsi="宋体" w:cs="Calibri"/>
          <w:color w:val="000000"/>
          <w:kern w:val="0"/>
          <w:szCs w:val="21"/>
        </w:rP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【考点】生活常识</w:t>
      </w:r>
    </w:p>
    <w:p>
      <w:pPr>
        <w:autoSpaceDE w:val="0"/>
        <w:autoSpaceDN w:val="0"/>
        <w:adjustRightInd w:val="0"/>
        <w:spacing w:line="311"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声音的衍射是指声波传播过程中遇到障碍物时，部分声波会绕至障碍物背后并继续向前传播的一种现象。又称声绕射。而“余音绕梁，三日不绝”是因为声音在空气中传播遇到障碍物会被反射回来，形成所谓的回声，所以这句话体现的是声音的传播与反</w:t>
      </w:r>
    </w:p>
    <w:p>
      <w:pPr>
        <w:autoSpaceDE w:val="0"/>
        <w:autoSpaceDN w:val="0"/>
        <w:adjustRightInd w:val="0"/>
        <w:spacing w:line="335" w:lineRule="exact"/>
        <w:ind w:firstLine="200"/>
        <w:jc w:val="left"/>
        <w:rPr>
          <w:rFonts w:ascii="宋体" w:hAnsi="宋体" w:cs="Microsoft YaHei UI"/>
          <w:color w:val="000000"/>
          <w:kern w:val="0"/>
          <w:szCs w:val="21"/>
        </w:rPr>
      </w:pPr>
      <w:r>
        <w:rPr>
          <w:rFonts w:hint="eastAsia" w:ascii="宋体" w:hAnsi="宋体" w:cs="Microsoft YaHei UI"/>
          <w:color w:val="000000"/>
          <w:kern w:val="0"/>
          <w:szCs w:val="21"/>
        </w:rPr>
        <w:t>射。选择</w:t>
      </w:r>
      <w:r>
        <w:rPr>
          <w:rFonts w:ascii="宋体" w:hAnsi="宋体" w:cs="Calibri"/>
          <w:color w:val="000000"/>
          <w:kern w:val="0"/>
          <w:szCs w:val="21"/>
        </w:rPr>
        <w:t xml:space="preserve"> D</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15.</w:t>
      </w:r>
      <w:r>
        <w:rPr>
          <w:rFonts w:hint="eastAsia" w:ascii="宋体" w:hAnsi="宋体" w:cs="Calibri"/>
          <w:color w:val="000000"/>
          <w:kern w:val="0"/>
          <w:szCs w:val="21"/>
        </w:rP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【考点】科技</w:t>
      </w:r>
    </w:p>
    <w:p>
      <w:pPr>
        <w:autoSpaceDE w:val="0"/>
        <w:autoSpaceDN w:val="0"/>
        <w:adjustRightInd w:val="0"/>
        <w:spacing w:line="234"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选项塞万提斯奖（</w:t>
      </w:r>
      <w:r>
        <w:rPr>
          <w:rFonts w:ascii="宋体" w:hAnsi="宋体" w:cs="Calibri"/>
          <w:color w:val="000000"/>
          <w:kern w:val="0"/>
          <w:szCs w:val="21"/>
        </w:rPr>
        <w:t>Premio Miguel de Cervantes</w:t>
      </w:r>
      <w:r>
        <w:rPr>
          <w:rFonts w:hint="eastAsia" w:ascii="宋体" w:hAnsi="宋体" w:cs="Microsoft YaHei UI"/>
          <w:color w:val="000000"/>
          <w:kern w:val="0"/>
          <w:szCs w:val="21"/>
        </w:rPr>
        <w:t>）是西班牙每年颁奖给在西班牙语文学领域做出突出贡献的西班牙和拉丁美洲作家的奖项，被认为是西班牙语世界最高的文学荣誉。</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选项布克奖是英国文学界重要奖项，首次颁奖时间为</w:t>
      </w:r>
      <w:r>
        <w:rPr>
          <w:rFonts w:ascii="宋体" w:hAnsi="宋体" w:cs="Calibri"/>
          <w:color w:val="000000"/>
          <w:kern w:val="0"/>
          <w:szCs w:val="21"/>
        </w:rPr>
        <w:t xml:space="preserve"> 1969</w:t>
      </w:r>
      <w:r>
        <w:rPr>
          <w:rFonts w:ascii="宋体" w:hAnsi="宋体" w:cs="Microsoft YaHei UI"/>
          <w:color w:val="000000"/>
          <w:kern w:val="0"/>
          <w:szCs w:val="21"/>
        </w:rPr>
        <w:t xml:space="preserve"> </w:t>
      </w:r>
      <w:r>
        <w:rPr>
          <w:rFonts w:hint="eastAsia" w:ascii="宋体" w:hAnsi="宋体" w:cs="Microsoft YaHei UI"/>
          <w:color w:val="000000"/>
          <w:kern w:val="0"/>
          <w:szCs w:val="21"/>
        </w:rPr>
        <w:t>年，被认为是当代英语小说界的最高奖项。最初只有英国、爱尔兰，以及英联邦国家的英文原创作家有资格格入围参评，</w:t>
      </w:r>
      <w:r>
        <w:rPr>
          <w:rFonts w:ascii="宋体" w:hAnsi="宋体" w:cs="Calibri"/>
          <w:color w:val="000000"/>
          <w:kern w:val="0"/>
          <w:szCs w:val="21"/>
        </w:rPr>
        <w:t>2014</w:t>
      </w:r>
      <w:r>
        <w:rPr>
          <w:rFonts w:ascii="宋体" w:hAnsi="宋体" w:cs="Microsoft YaHei UI"/>
          <w:color w:val="000000"/>
          <w:kern w:val="0"/>
          <w:szCs w:val="21"/>
        </w:rPr>
        <w:t xml:space="preserve"> </w:t>
      </w:r>
      <w:r>
        <w:rPr>
          <w:rFonts w:hint="eastAsia" w:ascii="宋体" w:hAnsi="宋体" w:cs="Microsoft YaHei UI"/>
          <w:color w:val="000000"/>
          <w:kern w:val="0"/>
          <w:szCs w:val="21"/>
        </w:rPr>
        <w:t>年起，全世界所有用英语写作的作家都可以参评布克奖。中国作家阎连科凭《四书》入围</w:t>
      </w:r>
      <w:r>
        <w:rPr>
          <w:rFonts w:ascii="宋体" w:hAnsi="宋体" w:cs="Calibri"/>
          <w:color w:val="000000"/>
          <w:kern w:val="0"/>
          <w:szCs w:val="21"/>
        </w:rPr>
        <w:t xml:space="preserve"> 2016</w:t>
      </w:r>
      <w:r>
        <w:rPr>
          <w:rFonts w:ascii="宋体" w:hAnsi="宋体" w:cs="Microsoft YaHei UI"/>
          <w:color w:val="000000"/>
          <w:kern w:val="0"/>
          <w:szCs w:val="21"/>
        </w:rPr>
        <w:t xml:space="preserve"> </w:t>
      </w:r>
      <w:r>
        <w:rPr>
          <w:rFonts w:hint="eastAsia" w:ascii="宋体" w:hAnsi="宋体" w:cs="Microsoft YaHei UI"/>
          <w:color w:val="000000"/>
          <w:kern w:val="0"/>
          <w:szCs w:val="21"/>
        </w:rPr>
        <w:t>年布克奖长名单。</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选项雨果奖是“世界科幻协会”所颁发的奖项，而非法国的奖项。自</w:t>
      </w:r>
      <w:r>
        <w:rPr>
          <w:rFonts w:ascii="宋体" w:hAnsi="宋体" w:cs="Calibri"/>
          <w:color w:val="000000"/>
          <w:kern w:val="0"/>
          <w:szCs w:val="21"/>
        </w:rPr>
        <w:t xml:space="preserve"> 1953</w:t>
      </w:r>
      <w:r>
        <w:rPr>
          <w:rFonts w:ascii="宋体" w:hAnsi="宋体" w:cs="Microsoft YaHei UI"/>
          <w:color w:val="000000"/>
          <w:kern w:val="0"/>
          <w:szCs w:val="21"/>
        </w:rPr>
        <w:t xml:space="preserve"> </w:t>
      </w:r>
      <w:r>
        <w:rPr>
          <w:rFonts w:hint="eastAsia" w:ascii="宋体" w:hAnsi="宋体" w:cs="Microsoft YaHei UI"/>
          <w:color w:val="000000"/>
          <w:kern w:val="0"/>
          <w:szCs w:val="21"/>
        </w:rPr>
        <w:t>年起每年在世界科幻大会上颁发，正式名称为“科幻成就奖”，为纪念“科幻杂志之父”雨果·根斯巴克（</w:t>
      </w:r>
      <w:r>
        <w:rPr>
          <w:rFonts w:ascii="宋体" w:hAnsi="宋体" w:cs="Calibri"/>
          <w:color w:val="000000"/>
          <w:kern w:val="0"/>
          <w:szCs w:val="21"/>
        </w:rPr>
        <w:t>Hugo Gernsback</w:t>
      </w:r>
      <w:r>
        <w:rPr>
          <w:rFonts w:hint="eastAsia" w:ascii="宋体" w:hAnsi="宋体" w:cs="Microsoft YaHei UI"/>
          <w:color w:val="000000"/>
          <w:kern w:val="0"/>
          <w:szCs w:val="21"/>
        </w:rPr>
        <w:t>），命名为雨果奖。雨果奖和星云奖堪称科幻艺术界的诺贝尔奖。刘慈欣凭借科幻小说《三体》获第</w:t>
      </w:r>
      <w:r>
        <w:rPr>
          <w:rFonts w:ascii="宋体" w:hAnsi="宋体" w:cs="Calibri"/>
          <w:color w:val="000000"/>
          <w:kern w:val="0"/>
          <w:szCs w:val="21"/>
        </w:rPr>
        <w:t xml:space="preserve"> 73</w:t>
      </w:r>
      <w:r>
        <w:rPr>
          <w:rFonts w:ascii="宋体" w:hAnsi="宋体" w:cs="Microsoft YaHei UI"/>
          <w:color w:val="000000"/>
          <w:kern w:val="0"/>
          <w:szCs w:val="21"/>
        </w:rPr>
        <w:t xml:space="preserve"> </w:t>
      </w:r>
      <w:r>
        <w:rPr>
          <w:rFonts w:hint="eastAsia" w:ascii="宋体" w:hAnsi="宋体" w:cs="Microsoft YaHei UI"/>
          <w:color w:val="000000"/>
          <w:kern w:val="0"/>
          <w:szCs w:val="21"/>
        </w:rPr>
        <w:t>届雨果奖最佳长篇小说奖，这是亚洲人首次获得雨果奖。</w:t>
      </w:r>
      <w:r>
        <w:rPr>
          <w:rFonts w:ascii="宋体" w:hAnsi="宋体" w:cs="Calibri"/>
          <w:color w:val="000000"/>
          <w:kern w:val="0"/>
          <w:szCs w:val="21"/>
        </w:rPr>
        <w:t>2016</w:t>
      </w:r>
      <w:r>
        <w:rPr>
          <w:rFonts w:ascii="宋体" w:hAnsi="宋体" w:cs="Microsoft YaHei UI"/>
          <w:color w:val="000000"/>
          <w:kern w:val="0"/>
          <w:szCs w:val="21"/>
        </w:rPr>
        <w:t xml:space="preserve"> </w:t>
      </w:r>
      <w:r>
        <w:rPr>
          <w:rFonts w:hint="eastAsia" w:ascii="宋体" w:hAnsi="宋体" w:cs="Microsoft YaHei UI"/>
          <w:color w:val="000000"/>
          <w:kern w:val="0"/>
          <w:szCs w:val="21"/>
        </w:rPr>
        <w:t>年</w:t>
      </w:r>
      <w:r>
        <w:rPr>
          <w:rFonts w:ascii="宋体" w:hAnsi="宋体" w:cs="Calibri"/>
          <w:color w:val="000000"/>
          <w:kern w:val="0"/>
          <w:szCs w:val="21"/>
        </w:rPr>
        <w:t xml:space="preserve"> 8</w:t>
      </w:r>
      <w:r>
        <w:rPr>
          <w:rFonts w:ascii="宋体" w:hAnsi="宋体" w:cs="Microsoft YaHei UI"/>
          <w:color w:val="000000"/>
          <w:kern w:val="0"/>
          <w:szCs w:val="21"/>
        </w:rPr>
        <w:t xml:space="preserve"> </w:t>
      </w:r>
      <w:r>
        <w:rPr>
          <w:rFonts w:hint="eastAsia" w:ascii="宋体" w:hAnsi="宋体" w:cs="Microsoft YaHei UI"/>
          <w:color w:val="000000"/>
          <w:kern w:val="0"/>
          <w:szCs w:val="21"/>
        </w:rPr>
        <w:t>月</w:t>
      </w:r>
      <w:r>
        <w:rPr>
          <w:rFonts w:ascii="宋体" w:hAnsi="宋体" w:cs="Calibri"/>
          <w:color w:val="000000"/>
          <w:kern w:val="0"/>
          <w:szCs w:val="21"/>
        </w:rPr>
        <w:t xml:space="preserve"> 21</w:t>
      </w:r>
      <w:r>
        <w:rPr>
          <w:rFonts w:ascii="宋体" w:hAnsi="宋体" w:cs="Microsoft YaHei UI"/>
          <w:color w:val="000000"/>
          <w:kern w:val="0"/>
          <w:szCs w:val="21"/>
        </w:rPr>
        <w:t xml:space="preserve"> </w:t>
      </w:r>
      <w:r>
        <w:rPr>
          <w:rFonts w:hint="eastAsia" w:ascii="宋体" w:hAnsi="宋体" w:cs="Microsoft YaHei UI"/>
          <w:color w:val="000000"/>
          <w:kern w:val="0"/>
          <w:szCs w:val="21"/>
        </w:rPr>
        <w:t>日，郝景芳凭借《北京折叠》摘得中短篇小说奖。该雨果并非法国作家维克多·雨果。</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选项芥川龙之介奖是</w:t>
      </w:r>
      <w:r>
        <w:rPr>
          <w:rFonts w:ascii="宋体" w:hAnsi="宋体" w:cs="Calibri"/>
          <w:color w:val="000000"/>
          <w:kern w:val="0"/>
          <w:szCs w:val="21"/>
        </w:rPr>
        <w:t xml:space="preserve"> 1935</w:t>
      </w:r>
      <w:r>
        <w:rPr>
          <w:rFonts w:ascii="宋体" w:hAnsi="宋体" w:cs="Microsoft YaHei UI"/>
          <w:color w:val="000000"/>
          <w:kern w:val="0"/>
          <w:szCs w:val="21"/>
        </w:rPr>
        <w:t xml:space="preserve"> </w:t>
      </w:r>
      <w:r>
        <w:rPr>
          <w:rFonts w:hint="eastAsia" w:ascii="宋体" w:hAnsi="宋体" w:cs="Microsoft YaHei UI"/>
          <w:color w:val="000000"/>
          <w:kern w:val="0"/>
          <w:szCs w:val="21"/>
        </w:rPr>
        <w:t>年由菊池宽提议为纪念日本大正时代的文豪芥川龙之介（</w:t>
      </w:r>
      <w:r>
        <w:rPr>
          <w:rFonts w:ascii="宋体" w:hAnsi="宋体" w:cs="Calibri"/>
          <w:color w:val="000000"/>
          <w:kern w:val="0"/>
          <w:szCs w:val="21"/>
        </w:rPr>
        <w:t>1892-1927</w:t>
      </w:r>
      <w:r>
        <w:rPr>
          <w:rFonts w:hint="eastAsia" w:ascii="宋体" w:hAnsi="宋体" w:cs="Microsoft YaHei UI"/>
          <w:color w:val="000000"/>
          <w:kern w:val="0"/>
          <w:szCs w:val="21"/>
        </w:rPr>
        <w:t>）所设立的文学奖，并由主办单位文艺春秋颁发给纯文学新人作家的一个奖项；现今的主办单位为日本文学振兴会。另法国有龚古尔文学奖，美国有普利策奖。</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项错误，选择</w:t>
      </w:r>
      <w:r>
        <w:rPr>
          <w:rFonts w:ascii="宋体" w:hAnsi="宋体" w:cs="Calibri"/>
          <w:color w:val="000000"/>
          <w:kern w:val="0"/>
          <w:szCs w:val="21"/>
        </w:rPr>
        <w:t xml:space="preserve"> C</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16.</w:t>
      </w:r>
      <w:r>
        <w:rPr>
          <w:rFonts w:hint="eastAsia" w:ascii="宋体" w:hAnsi="宋体" w:cs="Calibri"/>
          <w:color w:val="000000"/>
          <w:kern w:val="0"/>
          <w:szCs w:val="21"/>
        </w:rPr>
        <w:t>【</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海丝之路从中国东南沿海，经过中南半岛和南海诸国，穿过印度洋，进入红海，抵达东非和欧洲，成为中国与外国贸易往来和文化交流的海上大通道。</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选项发生于印度，</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选项发生于埃及</w:t>
      </w:r>
      <w:r>
        <w:rPr>
          <w:rFonts w:ascii="宋体" w:hAnsi="宋体" w:cs="Calibri"/>
          <w:color w:val="000000"/>
          <w:kern w:val="0"/>
          <w:szCs w:val="21"/>
        </w:rPr>
        <w:t>-</w:t>
      </w:r>
      <w:r>
        <w:rPr>
          <w:rFonts w:hint="eastAsia" w:ascii="宋体" w:hAnsi="宋体" w:cs="Microsoft YaHei UI"/>
          <w:color w:val="000000"/>
          <w:kern w:val="0"/>
          <w:szCs w:val="21"/>
        </w:rPr>
        <w:t>苏伊士运河</w:t>
      </w:r>
      <w:r>
        <w:rPr>
          <w:rFonts w:ascii="宋体" w:hAnsi="宋体" w:cs="Calibri"/>
          <w:color w:val="000000"/>
          <w:kern w:val="0"/>
          <w:szCs w:val="21"/>
        </w:rPr>
        <w:t>-</w:t>
      </w:r>
      <w:r>
        <w:rPr>
          <w:rFonts w:hint="eastAsia" w:ascii="宋体" w:hAnsi="宋体" w:cs="Microsoft YaHei UI"/>
          <w:color w:val="000000"/>
          <w:kern w:val="0"/>
          <w:szCs w:val="21"/>
        </w:rPr>
        <w:t>西奈半岛</w:t>
      </w:r>
      <w:r>
        <w:rPr>
          <w:rFonts w:ascii="宋体" w:hAnsi="宋体" w:cs="Calibri"/>
          <w:color w:val="000000"/>
          <w:kern w:val="0"/>
          <w:szCs w:val="21"/>
        </w:rPr>
        <w:t>-</w:t>
      </w:r>
      <w:r>
        <w:rPr>
          <w:rFonts w:hint="eastAsia" w:ascii="宋体" w:hAnsi="宋体" w:cs="Microsoft YaHei UI"/>
          <w:color w:val="000000"/>
          <w:kern w:val="0"/>
          <w:szCs w:val="21"/>
        </w:rPr>
        <w:t>阿拉伯半岛，</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选项发生于阿拉伯半岛，均在海上丝绸之路沿岸。</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选项哥伦布发现新大陆的航线是经大西洋到美洲，再直接返回欧洲，所以这个航线与海上丝绸之路航线没有重合点，不可能相遇。选择</w:t>
      </w:r>
      <w:r>
        <w:rPr>
          <w:rFonts w:ascii="宋体" w:hAnsi="宋体" w:cs="Calibri"/>
          <w:color w:val="000000"/>
          <w:kern w:val="0"/>
          <w:szCs w:val="21"/>
        </w:rPr>
        <w:t xml:space="preserve"> B</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17.</w:t>
      </w:r>
      <w:r>
        <w:rPr>
          <w:rFonts w:hint="eastAsia" w:ascii="宋体" w:hAnsi="宋体" w:cs="Calibri"/>
          <w:color w:val="000000"/>
          <w:kern w:val="0"/>
          <w:szCs w:val="21"/>
        </w:rPr>
        <w:t>【</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【考点】地理</w:t>
      </w:r>
    </w:p>
    <w:p>
      <w:pPr>
        <w:autoSpaceDE w:val="0"/>
        <w:autoSpaceDN w:val="0"/>
        <w:adjustRightInd w:val="0"/>
        <w:spacing w:line="311"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本初子午线即</w:t>
      </w:r>
      <w:r>
        <w:rPr>
          <w:rFonts w:ascii="宋体" w:hAnsi="宋体" w:cs="Calibri"/>
          <w:color w:val="000000"/>
          <w:kern w:val="0"/>
          <w:szCs w:val="21"/>
        </w:rPr>
        <w:t xml:space="preserve"> 0</w:t>
      </w:r>
      <w:r>
        <w:rPr>
          <w:rFonts w:hint="eastAsia" w:ascii="宋体" w:hAnsi="宋体" w:cs="Microsoft YaHei UI"/>
          <w:color w:val="000000"/>
          <w:kern w:val="0"/>
          <w:szCs w:val="21"/>
        </w:rPr>
        <w:t>°经线，从赤道开始向北分别经过几内亚湾西北海岸，尼日尔河流域，撒哈拉地区，地中海地区，法国西南部，英国伦敦等，气候类型分别为热带雨林气候，热带草原气候，热带沙漠气候，地中海气候和温带海洋性气候。选择</w:t>
      </w:r>
      <w:r>
        <w:rPr>
          <w:rFonts w:ascii="宋体" w:hAnsi="宋体" w:cs="Calibri"/>
          <w:color w:val="000000"/>
          <w:kern w:val="0"/>
          <w:szCs w:val="21"/>
        </w:rPr>
        <w:t xml:space="preserve"> B</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18.</w:t>
      </w:r>
      <w:r>
        <w:rPr>
          <w:rFonts w:hint="eastAsia" w:ascii="宋体" w:hAnsi="宋体" w:cs="Calibri"/>
          <w:color w:val="000000"/>
          <w:kern w:val="0"/>
          <w:szCs w:val="21"/>
        </w:rPr>
        <w:t xml:space="preserve"> 【</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【考点】地理</w:t>
      </w:r>
    </w:p>
    <w:p>
      <w:pPr>
        <w:autoSpaceDE w:val="0"/>
        <w:autoSpaceDN w:val="0"/>
        <w:adjustRightInd w:val="0"/>
        <w:spacing w:line="312"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题干诗句出自辛弃疾《西江月·夜行黄沙道中》，通过蛙声、稻香可知描写的是夏季。</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选项出自马致远《天净沙·秋思》，描写的是江南的秋季。</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选项出自韩愈《题榴花》，通过农历五月、榴花可知描写的是夏季。</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选项出自韩愈《早春呈水部张十八员外》，描写的是初春。</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选项出自高骈《对雪》，通过六出飞花，可知描写的是冬季大雪纷飞的场景。选择</w:t>
      </w:r>
      <w:r>
        <w:rPr>
          <w:rFonts w:ascii="宋体" w:hAnsi="宋体" w:cs="Calibri"/>
          <w:color w:val="000000"/>
          <w:kern w:val="0"/>
          <w:szCs w:val="21"/>
        </w:rPr>
        <w:t xml:space="preserve"> B</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19.</w:t>
      </w:r>
      <w:r>
        <w:rPr>
          <w:rFonts w:hint="eastAsia" w:ascii="宋体" w:hAnsi="宋体" w:cs="Calibri"/>
          <w:color w:val="000000"/>
          <w:kern w:val="0"/>
          <w:szCs w:val="21"/>
        </w:rP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2"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ascii="宋体" w:hAnsi="宋体" w:cs="Calibri"/>
          <w:color w:val="000000"/>
          <w:kern w:val="0"/>
          <w:szCs w:val="21"/>
        </w:rPr>
        <w:t>A</w:t>
      </w:r>
      <w:r>
        <w:rPr>
          <w:rFonts w:ascii="宋体" w:hAnsi="宋体" w:cs="Microsoft YaHei UI"/>
          <w:color w:val="000000"/>
          <w:kern w:val="0"/>
          <w:szCs w:val="21"/>
        </w:rPr>
        <w:t xml:space="preserve"> </w:t>
      </w:r>
      <w:r>
        <w:rPr>
          <w:rFonts w:hint="eastAsia" w:ascii="宋体" w:hAnsi="宋体" w:cs="Microsoft YaHei UI"/>
          <w:color w:val="000000"/>
          <w:kern w:val="0"/>
          <w:szCs w:val="21"/>
        </w:rPr>
        <w:t>选项象形是用文字的线条或笔画，把要表达物体的外形特征，具体地勾画出来，如日月等。在繁体字中，“马”字就是一匹有马鬣、有四腿的马，“鱼”是一尾有鱼头、鱼身、鱼尾的游鱼，均为象形字。</w:t>
      </w:r>
      <w:r>
        <w:rPr>
          <w:rFonts w:ascii="宋体" w:hAnsi="宋体" w:cs="Calibri"/>
          <w:color w:val="000000"/>
          <w:kern w:val="0"/>
          <w:szCs w:val="21"/>
        </w:rPr>
        <w:t>B</w:t>
      </w:r>
      <w:r>
        <w:rPr>
          <w:rFonts w:ascii="宋体" w:hAnsi="宋体" w:cs="Microsoft YaHei UI"/>
          <w:color w:val="000000"/>
          <w:kern w:val="0"/>
          <w:szCs w:val="21"/>
        </w:rPr>
        <w:t xml:space="preserve"> </w:t>
      </w:r>
      <w:r>
        <w:rPr>
          <w:rFonts w:hint="eastAsia" w:ascii="宋体" w:hAnsi="宋体" w:cs="Microsoft YaHei UI"/>
          <w:color w:val="000000"/>
          <w:kern w:val="0"/>
          <w:szCs w:val="21"/>
        </w:rPr>
        <w:t>选项指事与象形的主要分别，是指事字含有绘画等较抽象中的东西。如“刃”字是在“刀”的锋利处加上一点，以作标示；“上”、“下”二字则是在主体“一”的上方或下方画上标示符号。</w:t>
      </w:r>
      <w:r>
        <w:rPr>
          <w:rFonts w:ascii="宋体" w:hAnsi="宋体" w:cs="Calibri"/>
          <w:color w:val="000000"/>
          <w:kern w:val="0"/>
          <w:szCs w:val="21"/>
        </w:rPr>
        <w:t>C</w:t>
      </w:r>
      <w:r>
        <w:rPr>
          <w:rFonts w:ascii="宋体" w:hAnsi="宋体" w:cs="Microsoft YaHei UI"/>
          <w:color w:val="000000"/>
          <w:kern w:val="0"/>
          <w:szCs w:val="21"/>
        </w:rPr>
        <w:t xml:space="preserve"> </w:t>
      </w:r>
      <w:r>
        <w:rPr>
          <w:rFonts w:hint="eastAsia" w:ascii="宋体" w:hAnsi="宋体" w:cs="Microsoft YaHei UI"/>
          <w:color w:val="000000"/>
          <w:kern w:val="0"/>
          <w:szCs w:val="21"/>
        </w:rPr>
        <w:t>选项会意字由两个或多个独体字组成，以所组成的字形或字义，合并起来，表达此字的意思。如“解”字的剖拆字义，是以用“刀”把“牛”和“角”分开来字达；“鸣”指鸟的叫声，于是用“口”和“鸟”组成而成。河属于形声。</w:t>
      </w:r>
      <w:r>
        <w:rPr>
          <w:rFonts w:ascii="宋体" w:hAnsi="宋体" w:cs="Calibri"/>
          <w:color w:val="000000"/>
          <w:kern w:val="0"/>
          <w:szCs w:val="21"/>
        </w:rPr>
        <w:t>D</w:t>
      </w:r>
      <w:r>
        <w:rPr>
          <w:rFonts w:ascii="宋体" w:hAnsi="宋体" w:cs="Microsoft YaHei UI"/>
          <w:color w:val="000000"/>
          <w:kern w:val="0"/>
          <w:szCs w:val="21"/>
        </w:rPr>
        <w:t xml:space="preserve"> </w:t>
      </w:r>
      <w:r>
        <w:rPr>
          <w:rFonts w:hint="eastAsia" w:ascii="宋体" w:hAnsi="宋体" w:cs="Microsoft YaHei UI"/>
          <w:color w:val="000000"/>
          <w:kern w:val="0"/>
          <w:szCs w:val="21"/>
        </w:rPr>
        <w:t>选项形声字由两部分组成：形旁（又称“义符”）和声旁（又称“音符”）。形旁是指示字的意思或类属，声旁则表示字的相同或相近发音。“樱”字，形旁是“木”，表示它是一种树木，声旁是“婴”，表示它的发音与“婴”字一样；“齿”字的下方是形旁，画出了牙齿的形状，上方的“止”是声旁，表示这个字的相近读音。选择</w:t>
      </w:r>
      <w:r>
        <w:rPr>
          <w:rFonts w:ascii="宋体" w:hAnsi="宋体" w:cs="Calibri"/>
          <w:color w:val="000000"/>
          <w:kern w:val="0"/>
          <w:szCs w:val="21"/>
        </w:rPr>
        <w:t xml:space="preserve"> C</w:t>
      </w:r>
      <w:r>
        <w:rPr>
          <w:rFonts w:hint="eastAsia" w:ascii="宋体" w:hAnsi="宋体" w:cs="Microsoft YaHei UI"/>
          <w:color w:val="000000"/>
          <w:kern w:val="0"/>
          <w:szCs w:val="21"/>
        </w:rPr>
        <w:t>。</w:t>
      </w:r>
    </w:p>
    <w:p>
      <w:pPr>
        <w:ind w:firstLine="420" w:firstLineChars="200"/>
        <w:rPr>
          <w:rFonts w:ascii="宋体" w:hAnsi="宋体"/>
          <w:szCs w:val="21"/>
        </w:rPr>
      </w:pPr>
      <w:r>
        <w:rPr>
          <w:rFonts w:ascii="宋体" w:hAnsi="宋体" w:cs="Calibri"/>
          <w:color w:val="000000"/>
          <w:kern w:val="0"/>
          <w:szCs w:val="21"/>
        </w:rPr>
        <w:t>20.</w:t>
      </w:r>
      <w:r>
        <w:rPr>
          <w:rFonts w:hint="eastAsia" w:ascii="宋体" w:hAnsi="宋体" w:cs="Calibri"/>
          <w:color w:val="000000"/>
          <w:kern w:val="0"/>
          <w:szCs w:val="21"/>
        </w:rPr>
        <w:t>【</w:t>
      </w:r>
      <w:r>
        <w:rPr>
          <w:rFonts w:hint="eastAsia" w:ascii="宋体" w:hAnsi="宋体"/>
          <w:szCs w:val="21"/>
        </w:rPr>
        <w:t>答案】</w:t>
      </w:r>
      <w:r>
        <w:rPr>
          <w:rFonts w:ascii="宋体" w:hAnsi="宋体"/>
          <w:szCs w:val="21"/>
        </w:rPr>
        <w:t>B</w:t>
      </w:r>
    </w:p>
    <w:p>
      <w:pPr>
        <w:ind w:firstLine="420" w:firstLineChars="200"/>
        <w:rPr>
          <w:rFonts w:ascii="宋体" w:hAnsi="宋体"/>
          <w:szCs w:val="21"/>
        </w:rPr>
      </w:pPr>
      <w:r>
        <w:rPr>
          <w:rFonts w:hint="eastAsia" w:ascii="宋体" w:hAnsi="宋体"/>
          <w:szCs w:val="21"/>
        </w:rPr>
        <w:t>【考点】文史</w:t>
      </w:r>
    </w:p>
    <w:p>
      <w:pPr>
        <w:autoSpaceDE w:val="0"/>
        <w:autoSpaceDN w:val="0"/>
        <w:adjustRightInd w:val="0"/>
        <w:spacing w:line="311" w:lineRule="exact"/>
        <w:ind w:firstLine="420" w:firstLineChars="200"/>
        <w:jc w:val="left"/>
        <w:rPr>
          <w:rFonts w:ascii="宋体" w:hAnsi="宋体" w:cs="Microsoft YaHei UI"/>
          <w:color w:val="000000"/>
          <w:kern w:val="0"/>
          <w:szCs w:val="21"/>
        </w:rPr>
      </w:pPr>
      <w:r>
        <w:rPr>
          <w:rFonts w:hint="eastAsia" w:ascii="宋体" w:hAnsi="宋体"/>
          <w:szCs w:val="21"/>
        </w:rPr>
        <w:t>【解析】</w:t>
      </w:r>
      <w:r>
        <w:rPr>
          <w:rFonts w:hint="eastAsia" w:ascii="宋体" w:hAnsi="宋体" w:cs="Microsoft YaHei UI"/>
          <w:color w:val="000000"/>
          <w:kern w:val="0"/>
          <w:szCs w:val="21"/>
        </w:rPr>
        <w:t>致仕意思为交还官职，即退休。与官职大小无关。如：永宁元年，称病上书致仕。——《后汉书》。古代官员正常退休叫做“致仕”，古人还常用致事、致政、休致等名称，盖指官员辞职归家。选择</w:t>
      </w:r>
      <w:r>
        <w:rPr>
          <w:rFonts w:ascii="宋体" w:hAnsi="宋体" w:cs="Calibri"/>
          <w:color w:val="000000"/>
          <w:kern w:val="0"/>
          <w:szCs w:val="21"/>
        </w:rPr>
        <w:t xml:space="preserve"> B</w:t>
      </w:r>
      <w:r>
        <w:rPr>
          <w:rFonts w:hint="eastAsia" w:ascii="宋体" w:hAnsi="宋体" w:cs="Microsoft YaHei UI"/>
          <w:color w:val="000000"/>
          <w:kern w:val="0"/>
          <w:szCs w:val="21"/>
        </w:rPr>
        <w:t>。</w:t>
      </w:r>
    </w:p>
    <w:p/>
    <w:p>
      <w:pPr>
        <w:pStyle w:val="2"/>
        <w:jc w:val="center"/>
      </w:pPr>
      <w:r>
        <w:rPr>
          <w:rFonts w:hint="eastAsia"/>
        </w:rPr>
        <w:t>第二部分  言语理解与表达</w:t>
      </w:r>
    </w:p>
    <w:p>
      <w:pPr>
        <w:ind w:firstLine="420" w:firstLineChars="200"/>
        <w:rPr>
          <w:rFonts w:ascii="宋体" w:hAnsi="宋体"/>
          <w:szCs w:val="21"/>
        </w:rPr>
      </w:pPr>
      <w:r>
        <w:t>21.</w:t>
      </w:r>
      <w:r>
        <w:rPr>
          <w:rFonts w:hint="eastAsia" w:ascii="宋体" w:hAnsi="宋体"/>
          <w:szCs w:val="21"/>
        </w:rPr>
        <w:t>【答案】A</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第一空“日夜兼程”指不分白天黑夜拼命赶路，符合文意；“夜以继日”和“不</w:t>
      </w:r>
      <w:r>
        <w:rPr>
          <w:rFonts w:hint="eastAsia" w:ascii="宋体" w:hAnsi="宋体"/>
        </w:rPr>
        <w:t>分日夜”都形容加紧工作或学习，强调的是一种持续性，形容干劲十足，放在这里不合适；“风雨兼程”一般形容在风雨中仍然不停地赶路，有一种不避困难勇往直前的精神，一般用来形容一种精神或一段历程，不能用来修饰搭车这一动作，可排除，因此本文选择</w:t>
      </w:r>
      <w:r>
        <w:t>A</w:t>
      </w:r>
      <w:r>
        <w:rPr>
          <w:rFonts w:ascii="宋体" w:hAnsi="宋体"/>
        </w:rPr>
        <w:t>项。把另</w:t>
      </w:r>
      <w:r>
        <w:rPr>
          <w:rFonts w:hint="eastAsia" w:ascii="宋体" w:hAnsi="宋体"/>
        </w:rPr>
        <w:t>外两空代入验证也是符合文意的。选择</w:t>
      </w:r>
      <w:r>
        <w:t>A</w:t>
      </w:r>
      <w:r>
        <w:rPr>
          <w:rFonts w:ascii="宋体" w:hAnsi="宋体"/>
        </w:rPr>
        <w:t>。</w:t>
      </w:r>
    </w:p>
    <w:p>
      <w:pPr>
        <w:ind w:firstLine="420" w:firstLineChars="200"/>
        <w:rPr>
          <w:rFonts w:ascii="宋体" w:hAnsi="宋体"/>
          <w:szCs w:val="21"/>
        </w:rPr>
      </w:pPr>
      <w:r>
        <w:t>22.</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本题考查固定搭配。“引发”搭配“问题”“思考”等；“激发”指刺激使奋发，</w:t>
      </w:r>
      <w:r>
        <w:rPr>
          <w:rFonts w:hint="eastAsia" w:ascii="宋体" w:hAnsi="宋体"/>
        </w:rPr>
        <w:t>后面一般选表示积极意义的东西，如上进心、兴趣、热情等，放在这里合适；“激起”后既可以选表示积极意义的词，如兴趣、热情等，也可以接消极意义的词，如反抗、愤怒等，不好排除；“激励”指激发鼓励，后面通常不加宾语，可以排除。第二空“振作”和“振奋”都可以和精神搭配，不好排除。第三空“凝聚”指积聚，聚合，可以和“力量”搭配，“凝固”的意思为使固定，一般指液体凝固，可以排除。选择</w:t>
      </w:r>
      <w:r>
        <w:t>B</w:t>
      </w:r>
      <w:r>
        <w:rPr>
          <w:rFonts w:ascii="宋体" w:hAnsi="宋体"/>
        </w:rPr>
        <w:t>。</w:t>
      </w:r>
    </w:p>
    <w:p>
      <w:pPr>
        <w:ind w:firstLine="420" w:firstLineChars="200"/>
        <w:rPr>
          <w:rFonts w:ascii="等线" w:hAnsi="等线" w:eastAsia="等线"/>
          <w:szCs w:val="21"/>
        </w:rPr>
      </w:pPr>
      <w:r>
        <w:t>23.</w:t>
      </w:r>
      <w:r>
        <w:rPr>
          <w:rFonts w:hint="eastAsia" w:ascii="等线" w:hAnsi="等线" w:eastAsia="等线"/>
          <w:szCs w:val="21"/>
        </w:rPr>
        <w:t>【答案】</w:t>
      </w:r>
      <w:r>
        <w:rPr>
          <w:rFonts w:ascii="等线" w:hAnsi="等线" w:eastAsia="等线"/>
          <w:szCs w:val="21"/>
        </w:rPr>
        <w:t>D</w:t>
      </w:r>
    </w:p>
    <w:p>
      <w:pPr>
        <w:ind w:firstLine="420" w:firstLineChars="200"/>
        <w:rPr>
          <w:rFonts w:ascii="等线" w:hAnsi="等线" w:eastAsia="等线"/>
          <w:szCs w:val="21"/>
        </w:rPr>
      </w:pPr>
      <w:r>
        <w:rPr>
          <w:rFonts w:hint="eastAsia" w:ascii="等线" w:hAnsi="等线" w:eastAsia="等线"/>
          <w:szCs w:val="21"/>
        </w:rPr>
        <w:t>【考点】逻辑填空</w:t>
      </w:r>
    </w:p>
    <w:p>
      <w:pPr>
        <w:ind w:firstLine="420" w:firstLineChars="200"/>
        <w:rPr>
          <w:rFonts w:ascii="宋体" w:hAnsi="宋体"/>
        </w:rPr>
      </w:pPr>
      <w:r>
        <w:rPr>
          <w:rFonts w:hint="eastAsia" w:ascii="等线" w:hAnsi="等线" w:eastAsia="等线"/>
          <w:szCs w:val="21"/>
        </w:rPr>
        <w:t>【解析】</w:t>
      </w:r>
      <w:r>
        <w:rPr>
          <w:rFonts w:ascii="宋体" w:hAnsi="宋体"/>
        </w:rPr>
        <w:t>通过后文“这来之不易的冠军”可知，女排的这次夺冠很不容易，在历史长</w:t>
      </w:r>
    </w:p>
    <w:p>
      <w:pPr>
        <w:ind w:firstLine="200"/>
        <w:rPr>
          <w:rFonts w:ascii="宋体" w:hAnsi="宋体"/>
        </w:rPr>
      </w:pPr>
      <w:r>
        <w:rPr>
          <w:rFonts w:hint="eastAsia" w:ascii="宋体" w:hAnsi="宋体"/>
        </w:rPr>
        <w:t>河中应该是重要的，因此排除“轻描淡写”；“淋漓尽致”意思是形容文章或说话表达得非常充分、透彻，一般作状语，如发挥得淋漓尽致，放在这里既不符合文意又不符合语法，可排除；“举足轻重”一般修饰“作用”；空格后面的“一笔”用“浓墨重彩”来修饰此处正合适。把“扣人心弦”代入符合文意，选择</w:t>
      </w:r>
      <w:r>
        <w:t>D</w:t>
      </w:r>
      <w:r>
        <w:rPr>
          <w:rFonts w:ascii="宋体" w:hAnsi="宋体"/>
        </w:rPr>
        <w:t>。</w:t>
      </w:r>
    </w:p>
    <w:p>
      <w:pPr>
        <w:ind w:firstLine="420" w:firstLineChars="200"/>
        <w:rPr>
          <w:rFonts w:ascii="宋体" w:hAnsi="宋体"/>
          <w:szCs w:val="21"/>
        </w:rPr>
      </w:pPr>
      <w:r>
        <w:t>24.</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“探索诸如道路生态草沟、地块下凹式绿地雨水花园等绿色实用的‘土办法’”</w:t>
      </w:r>
      <w:r>
        <w:rPr>
          <w:rFonts w:hint="eastAsia" w:ascii="宋体" w:hAnsi="宋体"/>
        </w:rPr>
        <w:t>可知是根据城市绿地的特点进行建设，“因时制宜”指根据不同时期的具体情况，采取适当的措施；“随机应变”指随着情况的变化灵活机动地应付；“因势利导”指顺着事情发展的趋势，加以引导；都是侧重时间、形势的不同，而这些“土办法”的应用并没有包含时间、形势的因素，所以第一空 “因地制宜”合适，把“未雨绸缪”代入验证是合适的。选择</w:t>
      </w:r>
      <w:r>
        <w:t>C</w:t>
      </w:r>
      <w:r>
        <w:rPr>
          <w:rFonts w:ascii="宋体" w:hAnsi="宋体"/>
        </w:rPr>
        <w:t>。</w:t>
      </w:r>
    </w:p>
    <w:p>
      <w:pPr>
        <w:ind w:firstLine="420" w:firstLineChars="200"/>
        <w:rPr>
          <w:rFonts w:ascii="宋体" w:hAnsi="宋体"/>
          <w:szCs w:val="21"/>
        </w:rPr>
      </w:pPr>
      <w:r>
        <w:t>25.</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w:t>
      </w:r>
      <w:r>
        <w:rPr>
          <w:rFonts w:hint="eastAsia" w:ascii="宋体" w:hAnsi="宋体"/>
        </w:rPr>
        <w:t>需要表示</w:t>
      </w:r>
      <w:r>
        <w:rPr>
          <w:rFonts w:ascii="宋体" w:hAnsi="宋体"/>
        </w:rPr>
        <w:t>游客越来越多</w:t>
      </w:r>
      <w:r>
        <w:rPr>
          <w:rFonts w:hint="eastAsia" w:ascii="宋体" w:hAnsi="宋体"/>
        </w:rPr>
        <w:t>的意思</w:t>
      </w:r>
      <w:r>
        <w:rPr>
          <w:rFonts w:ascii="宋体" w:hAnsi="宋体"/>
        </w:rPr>
        <w:t>，这四个词语都有人流很多的意</w:t>
      </w:r>
      <w:r>
        <w:rPr>
          <w:rFonts w:hint="eastAsia" w:ascii="宋体" w:hAnsi="宋体"/>
        </w:rPr>
        <w:t>思，但是“车水马龙”和“川流不息”形容人车往来不断，但是没有明确的目的地，只是形容一种人多的景象，而游客都是有明确的目的地的，即来村里旅游，所以可以排除</w:t>
      </w:r>
      <w:r>
        <w:t>B、D</w:t>
      </w:r>
      <w:r>
        <w:rPr>
          <w:rFonts w:ascii="宋体" w:hAnsi="宋体"/>
        </w:rPr>
        <w:t>；第二</w:t>
      </w:r>
      <w:r>
        <w:rPr>
          <w:rFonts w:hint="eastAsia" w:ascii="宋体" w:hAnsi="宋体"/>
        </w:rPr>
        <w:t>空“突破瓶颈”为固定搭配。选择</w:t>
      </w:r>
      <w:r>
        <w:t>A</w:t>
      </w:r>
      <w:r>
        <w:rPr>
          <w:rFonts w:ascii="宋体" w:hAnsi="宋体"/>
        </w:rPr>
        <w:t>。</w:t>
      </w:r>
    </w:p>
    <w:p>
      <w:pPr>
        <w:ind w:firstLine="420" w:firstLineChars="200"/>
        <w:rPr>
          <w:rFonts w:ascii="宋体" w:hAnsi="宋体"/>
          <w:szCs w:val="21"/>
        </w:rPr>
      </w:pPr>
      <w:r>
        <w:t>26.</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第一空不好排除，看第二空，文段第一句话是一个隐喻，把健康中国比作</w:t>
      </w:r>
      <w:r>
        <w:rPr>
          <w:rFonts w:hint="eastAsia" w:ascii="宋体" w:hAnsi="宋体"/>
        </w:rPr>
        <w:t>金字塔，金字塔是建筑，建筑的基础一般都说根基，因此，选择</w:t>
      </w:r>
      <w:r>
        <w:t>C</w:t>
      </w:r>
      <w:r>
        <w:rPr>
          <w:rFonts w:ascii="宋体" w:hAnsi="宋体"/>
        </w:rPr>
        <w:t>。</w:t>
      </w:r>
    </w:p>
    <w:p>
      <w:pPr>
        <w:ind w:firstLine="420" w:firstLineChars="200"/>
        <w:rPr>
          <w:rFonts w:ascii="宋体" w:hAnsi="宋体"/>
          <w:szCs w:val="21"/>
        </w:rPr>
      </w:pPr>
      <w:r>
        <w:t>27.</w:t>
      </w:r>
      <w:r>
        <w:rPr>
          <w:rFonts w:hint="eastAsia" w:ascii="宋体" w:hAnsi="宋体"/>
          <w:szCs w:val="21"/>
        </w:rPr>
        <w:t>【答案】B</w:t>
      </w:r>
      <w:bookmarkStart w:id="1" w:name="_GoBack"/>
      <w:bookmarkEnd w:id="1"/>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第一空后文“眼睛里布满血丝，看上去已经有很长时间没有睡觉了”，可知</w:t>
      </w:r>
    </w:p>
    <w:p>
      <w:pPr>
        <w:ind w:firstLine="200"/>
        <w:rPr>
          <w:rFonts w:ascii="宋体" w:hAnsi="宋体"/>
        </w:rPr>
      </w:pPr>
      <w:r>
        <w:rPr>
          <w:rFonts w:hint="eastAsia" w:ascii="宋体" w:hAnsi="宋体"/>
        </w:rPr>
        <w:t>小伙子非常累，排除“狼狈”；“剪影”比喻对事物轮廓的描绘，“掠影”眼光一扫而过的印象，放在这里语义不符；“缩影”指比喻能代表同一类型特征的具体而微的人或事物，这里是在说这个小伙子是中国渔民的代表，用“缩影”合适，把“渴望”代入合适。选择</w:t>
      </w:r>
      <w:r>
        <w:t>B</w:t>
      </w:r>
      <w:r>
        <w:rPr>
          <w:rFonts w:ascii="宋体" w:hAnsi="宋体"/>
        </w:rPr>
        <w:t>。</w:t>
      </w:r>
    </w:p>
    <w:p>
      <w:pPr>
        <w:ind w:firstLine="420" w:firstLineChars="200"/>
        <w:rPr>
          <w:rFonts w:ascii="等线" w:hAnsi="等线" w:eastAsia="等线"/>
          <w:szCs w:val="21"/>
        </w:rPr>
      </w:pPr>
      <w:r>
        <w:t>28.</w:t>
      </w:r>
      <w:r>
        <w:rPr>
          <w:rFonts w:hint="eastAsia" w:ascii="等线" w:hAnsi="等线" w:eastAsia="等线"/>
          <w:szCs w:val="21"/>
        </w:rPr>
        <w:t>【答案】</w:t>
      </w:r>
      <w:r>
        <w:rPr>
          <w:rFonts w:ascii="等线" w:hAnsi="等线" w:eastAsia="等线"/>
          <w:szCs w:val="21"/>
        </w:rPr>
        <w:t>C</w:t>
      </w:r>
    </w:p>
    <w:p>
      <w:pPr>
        <w:ind w:firstLine="420" w:firstLineChars="200"/>
        <w:rPr>
          <w:rFonts w:ascii="等线" w:hAnsi="等线" w:eastAsia="等线"/>
          <w:szCs w:val="21"/>
        </w:rPr>
      </w:pPr>
      <w:r>
        <w:rPr>
          <w:rFonts w:hint="eastAsia" w:ascii="等线" w:hAnsi="等线" w:eastAsia="等线"/>
          <w:szCs w:val="21"/>
        </w:rPr>
        <w:t>【考点】逻辑填空</w:t>
      </w:r>
    </w:p>
    <w:p>
      <w:pPr>
        <w:ind w:firstLine="420" w:firstLineChars="200"/>
        <w:rPr>
          <w:rFonts w:ascii="宋体" w:hAnsi="宋体"/>
        </w:rPr>
      </w:pPr>
      <w:r>
        <w:rPr>
          <w:rFonts w:hint="eastAsia" w:ascii="等线" w:hAnsi="等线" w:eastAsia="等线"/>
          <w:szCs w:val="21"/>
        </w:rPr>
        <w:t>【解析】</w:t>
      </w:r>
      <w:r>
        <w:rPr>
          <w:rFonts w:ascii="宋体" w:hAnsi="宋体"/>
        </w:rPr>
        <w:t>第一空要选形容两者关系的词语，排除“磕磕绊绊”；“藕断丝连”比喻没有</w:t>
      </w:r>
      <w:r>
        <w:rPr>
          <w:rFonts w:hint="eastAsia" w:ascii="宋体" w:hAnsi="宋体"/>
        </w:rPr>
        <w:t>彻底断绝关系，与句意不符，排除。“兢兢业业”指敬业，不能用来形容体育赛事，排除。选择</w:t>
      </w:r>
      <w:r>
        <w:t>C</w:t>
      </w:r>
      <w:r>
        <w:rPr>
          <w:rFonts w:ascii="宋体" w:hAnsi="宋体"/>
        </w:rPr>
        <w:t>。</w:t>
      </w:r>
    </w:p>
    <w:p>
      <w:pPr>
        <w:ind w:firstLine="420" w:firstLineChars="200"/>
        <w:rPr>
          <w:rFonts w:ascii="宋体" w:hAnsi="宋体"/>
          <w:szCs w:val="21"/>
        </w:rPr>
      </w:pPr>
      <w:r>
        <w:t>29.</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第一空“几乎全考古组齐上阵”，说明声势很大，“声势浩大”为固定搭配，</w:t>
      </w:r>
      <w:r>
        <w:rPr>
          <w:rFonts w:hint="eastAsia" w:ascii="宋体" w:hAnsi="宋体"/>
        </w:rPr>
        <w:t>直接锁定答案，把后两空代入验证，符合语义。选择</w:t>
      </w:r>
      <w:r>
        <w:t>B</w:t>
      </w:r>
      <w:r>
        <w:rPr>
          <w:rFonts w:ascii="宋体" w:hAnsi="宋体"/>
        </w:rPr>
        <w:t>。</w:t>
      </w:r>
    </w:p>
    <w:p>
      <w:pPr>
        <w:ind w:firstLine="420" w:firstLineChars="200"/>
        <w:rPr>
          <w:rFonts w:ascii="宋体" w:hAnsi="宋体"/>
          <w:szCs w:val="21"/>
        </w:rPr>
      </w:pPr>
      <w:r>
        <w:t>30.</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第一空所</w:t>
      </w:r>
      <w:r>
        <w:rPr>
          <w:rFonts w:hint="eastAsia" w:ascii="宋体" w:hAnsi="宋体"/>
        </w:rPr>
        <w:t>属</w:t>
      </w:r>
      <w:r>
        <w:rPr>
          <w:rFonts w:ascii="宋体" w:hAnsi="宋体"/>
        </w:rPr>
        <w:t>分句是由分号引导的并列结构，说的都是电影的优点，可以</w:t>
      </w:r>
      <w:r>
        <w:rPr>
          <w:rFonts w:hint="eastAsia" w:ascii="宋体" w:hAnsi="宋体"/>
        </w:rPr>
        <w:t>排除</w:t>
      </w:r>
      <w:r>
        <w:t>A</w:t>
      </w:r>
      <w:r>
        <w:rPr>
          <w:rFonts w:ascii="宋体" w:hAnsi="宋体"/>
        </w:rPr>
        <w:t>、C；第二空不好排除，看第三空，“考虑”和“推敲”对比，“推敲”更能体现“反复”的意</w:t>
      </w:r>
      <w:r>
        <w:rPr>
          <w:rFonts w:hint="eastAsia" w:ascii="宋体" w:hAnsi="宋体"/>
        </w:rPr>
        <w:t>思。选择</w:t>
      </w:r>
      <w:r>
        <w:t>D</w:t>
      </w:r>
      <w:r>
        <w:rPr>
          <w:rFonts w:ascii="宋体" w:hAnsi="宋体"/>
        </w:rPr>
        <w:t>。</w:t>
      </w:r>
    </w:p>
    <w:p>
      <w:pPr>
        <w:ind w:firstLine="420" w:firstLineChars="200"/>
        <w:rPr>
          <w:rFonts w:ascii="宋体" w:hAnsi="宋体"/>
          <w:szCs w:val="21"/>
        </w:rPr>
      </w:pPr>
      <w:r>
        <w:t>31.</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通读文段，语体为书面语，排除“经常”；第二空“废除”和“病痛”不搭配，</w:t>
      </w:r>
      <w:r>
        <w:rPr>
          <w:rFonts w:hint="eastAsia" w:ascii="宋体" w:hAnsi="宋体"/>
        </w:rPr>
        <w:t>排除；第三空，“减少”和“死亡率”搭配不当。综上，选择</w:t>
      </w:r>
      <w:r>
        <w:t>A</w:t>
      </w:r>
      <w:r>
        <w:rPr>
          <w:rFonts w:ascii="宋体" w:hAnsi="宋体"/>
        </w:rPr>
        <w:t>。</w:t>
      </w:r>
    </w:p>
    <w:p>
      <w:pPr>
        <w:ind w:firstLine="420" w:firstLineChars="200"/>
        <w:rPr>
          <w:rFonts w:ascii="宋体" w:hAnsi="宋体"/>
          <w:szCs w:val="21"/>
        </w:rPr>
      </w:pPr>
      <w:r>
        <w:t>32.</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第一空前后转折，说明前后语义相反，后面说“突然火了起来”，说明前面</w:t>
      </w:r>
      <w:r>
        <w:rPr>
          <w:rFonts w:hint="eastAsia" w:ascii="宋体" w:hAnsi="宋体"/>
        </w:rPr>
        <w:t>是不火，第一空锁定</w:t>
      </w:r>
      <w:r>
        <w:rPr>
          <w:rFonts w:ascii="宋体" w:hAnsi="宋体"/>
        </w:rPr>
        <w:t xml:space="preserve"> </w:t>
      </w:r>
      <w:r>
        <w:t>C</w:t>
      </w:r>
      <w:r>
        <w:rPr>
          <w:rFonts w:ascii="宋体" w:hAnsi="宋体"/>
        </w:rPr>
        <w:t xml:space="preserve"> 选项，把“前所未有”代入验证，合适。选择</w:t>
      </w:r>
      <w:r>
        <w:t>C</w:t>
      </w:r>
      <w:r>
        <w:rPr>
          <w:rFonts w:ascii="宋体" w:hAnsi="宋体"/>
        </w:rPr>
        <w:t>。</w:t>
      </w:r>
    </w:p>
    <w:p>
      <w:pPr>
        <w:ind w:firstLine="420" w:firstLineChars="200"/>
        <w:rPr>
          <w:rFonts w:ascii="宋体" w:hAnsi="宋体"/>
          <w:szCs w:val="21"/>
        </w:rPr>
      </w:pPr>
      <w:r>
        <w:t>33.</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第一空，顿号表并列，所填词要与“黑白分明”意思相近，排除</w:t>
      </w:r>
      <w:r>
        <w:t>C</w:t>
      </w:r>
      <w:r>
        <w:rPr>
          <w:rFonts w:ascii="宋体" w:hAnsi="宋体"/>
        </w:rPr>
        <w:t>；第二空，</w:t>
      </w:r>
      <w:r>
        <w:rPr>
          <w:rFonts w:hint="eastAsia" w:ascii="宋体" w:hAnsi="宋体"/>
        </w:rPr>
        <w:t>根据语义，意思应该是“灰色地带”都已经没有了，表示没有的只有“消失殆尽”，综上，选择</w:t>
      </w:r>
      <w:r>
        <w:t>A</w:t>
      </w:r>
      <w:r>
        <w:rPr>
          <w:rFonts w:ascii="宋体" w:hAnsi="宋体"/>
        </w:rPr>
        <w:t>。</w:t>
      </w:r>
    </w:p>
    <w:p>
      <w:pPr>
        <w:ind w:firstLine="420" w:firstLineChars="200"/>
        <w:rPr>
          <w:rFonts w:ascii="宋体" w:hAnsi="宋体"/>
          <w:szCs w:val="21"/>
        </w:rPr>
      </w:pPr>
      <w:r>
        <w:t>34.</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第一空，根据语义轻重，排除</w:t>
      </w:r>
      <w:r>
        <w:t>B、C</w:t>
      </w:r>
      <w:r>
        <w:rPr>
          <w:rFonts w:ascii="宋体" w:hAnsi="宋体"/>
        </w:rPr>
        <w:t>语义过重；“批评”和“指责”都合适，</w:t>
      </w:r>
      <w:r>
        <w:rPr>
          <w:rFonts w:hint="eastAsia" w:ascii="宋体" w:hAnsi="宋体"/>
        </w:rPr>
        <w:t>但是后文有提示词语“这类指责”，所以前面提到的应该是“指责”，把“司空见惯”代入验证，合适。综上，选择</w:t>
      </w:r>
      <w:r>
        <w:t>D</w:t>
      </w:r>
      <w:r>
        <w:rPr>
          <w:rFonts w:ascii="宋体" w:hAnsi="宋体"/>
        </w:rPr>
        <w:t>。</w:t>
      </w:r>
    </w:p>
    <w:p>
      <w:pPr>
        <w:ind w:firstLine="420" w:firstLineChars="200"/>
        <w:rPr>
          <w:rFonts w:ascii="宋体" w:hAnsi="宋体"/>
          <w:szCs w:val="21"/>
        </w:rPr>
      </w:pPr>
      <w:r>
        <w:t>35.</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【考点】逻辑填空</w:t>
      </w:r>
    </w:p>
    <w:p>
      <w:pPr>
        <w:ind w:firstLine="420" w:firstLineChars="200"/>
        <w:rPr>
          <w:rFonts w:ascii="宋体" w:hAnsi="宋体"/>
        </w:rPr>
      </w:pPr>
      <w:r>
        <w:rPr>
          <w:rFonts w:hint="eastAsia" w:ascii="宋体" w:hAnsi="宋体"/>
          <w:szCs w:val="21"/>
        </w:rPr>
        <w:t>【解析】</w:t>
      </w:r>
      <w:r>
        <w:rPr>
          <w:rFonts w:ascii="宋体" w:hAnsi="宋体"/>
        </w:rPr>
        <w:t>第一空不好排除，看第二空，可以排除“机遇”和“挑衅”；第三空“必须”和</w:t>
      </w:r>
      <w:r>
        <w:rPr>
          <w:rFonts w:hint="eastAsia" w:ascii="宋体" w:hAnsi="宋体"/>
        </w:rPr>
        <w:t>“选择”搭配不当，选择</w:t>
      </w:r>
      <w:r>
        <w:t>A</w:t>
      </w:r>
      <w:r>
        <w:rPr>
          <w:rFonts w:ascii="宋体" w:hAnsi="宋体"/>
        </w:rPr>
        <w:t>。</w:t>
      </w:r>
    </w:p>
    <w:p>
      <w:pPr>
        <w:ind w:firstLine="420" w:firstLineChars="200"/>
        <w:rPr>
          <w:rFonts w:ascii="宋体" w:hAnsi="宋体"/>
          <w:szCs w:val="21"/>
        </w:rPr>
      </w:pPr>
      <w:r>
        <w:rPr>
          <w:rFonts w:hint="eastAsia"/>
          <w:lang w:val="en-US" w:eastAsia="zh-CN"/>
        </w:rPr>
        <w:t>36</w:t>
      </w:r>
      <w:r>
        <w:t>.</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w:t>
      </w:r>
      <w:bookmarkStart w:id="0" w:name="_Hlk488656140"/>
      <w:r>
        <w:rPr>
          <w:rFonts w:hint="eastAsia" w:ascii="宋体" w:hAnsi="宋体"/>
          <w:szCs w:val="21"/>
        </w:rPr>
        <w:t>主旨概况</w:t>
      </w:r>
      <w:bookmarkEnd w:id="0"/>
    </w:p>
    <w:p>
      <w:pPr>
        <w:ind w:firstLine="420" w:firstLineChars="200"/>
        <w:rPr>
          <w:rFonts w:ascii="宋体" w:hAnsi="宋体"/>
        </w:rPr>
      </w:pPr>
      <w:r>
        <w:rPr>
          <w:rFonts w:hint="eastAsia" w:ascii="宋体" w:hAnsi="宋体"/>
          <w:szCs w:val="21"/>
        </w:rPr>
        <w:t>【解析】</w:t>
      </w:r>
      <w:r>
        <w:rPr>
          <w:rFonts w:ascii="宋体" w:hAnsi="宋体"/>
        </w:rPr>
        <w:t>文段先援引观点，然后阐述现状：在发展阶段的我国，许多人忘我工作。</w:t>
      </w:r>
      <w:r>
        <w:rPr>
          <w:rFonts w:hint="eastAsia" w:ascii="宋体" w:hAnsi="宋体"/>
        </w:rPr>
        <w:t>转折关联词“然而”引出文段的主题句，即“工作繁忙，更要劳逸结合，有张有弛，须知弹簧绷得太紧也会断”。后面是举例论证。其中</w:t>
      </w:r>
      <w:r>
        <w:t>A</w:t>
      </w:r>
      <w:r>
        <w:rPr>
          <w:rFonts w:ascii="宋体" w:hAnsi="宋体"/>
        </w:rPr>
        <w:t>选项是主题句的同义替换，选择</w:t>
      </w:r>
      <w:r>
        <w:t>A</w:t>
      </w:r>
      <w:r>
        <w:rPr>
          <w:rFonts w:ascii="宋体" w:hAnsi="宋体"/>
        </w:rPr>
        <w:t>。</w:t>
      </w:r>
    </w:p>
    <w:p>
      <w:pPr>
        <w:ind w:firstLine="420" w:firstLineChars="200"/>
        <w:rPr>
          <w:rFonts w:ascii="宋体" w:hAnsi="宋体"/>
          <w:szCs w:val="21"/>
        </w:rPr>
      </w:pPr>
      <w:r>
        <w:rPr>
          <w:rFonts w:hint="eastAsia"/>
          <w:lang w:val="en-US" w:eastAsia="zh-CN"/>
        </w:rPr>
        <w:t>37</w:t>
      </w:r>
      <w: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【考点】主旨概况</w:t>
      </w:r>
    </w:p>
    <w:p>
      <w:pPr>
        <w:ind w:firstLine="420" w:firstLineChars="200"/>
        <w:rPr>
          <w:rFonts w:ascii="宋体" w:hAnsi="宋体"/>
        </w:rPr>
      </w:pPr>
      <w:r>
        <w:rPr>
          <w:rFonts w:hint="eastAsia" w:ascii="宋体" w:hAnsi="宋体"/>
          <w:szCs w:val="21"/>
        </w:rPr>
        <w:t>【解析】</w:t>
      </w:r>
      <w:r>
        <w:rPr>
          <w:rFonts w:ascii="宋体" w:hAnsi="宋体"/>
        </w:rPr>
        <w:t>文段先阐述了我国电影市场的现状，后用“其实”引导的转折引出文段的主</w:t>
      </w:r>
      <w:r>
        <w:rPr>
          <w:rFonts w:hint="eastAsia" w:ascii="宋体" w:hAnsi="宋体"/>
        </w:rPr>
        <w:t>题句，即“艺术作品不只是娱乐工具，优秀作品莫不有着浓厚的人文情怀”。后面通过举几个电影的例子来对主题句进行论证。</w:t>
      </w:r>
      <w:r>
        <w:t>C</w:t>
      </w:r>
      <w:r>
        <w:rPr>
          <w:rFonts w:ascii="宋体" w:hAnsi="宋体"/>
        </w:rPr>
        <w:t>选项是对主题句的同义替换，选择</w:t>
      </w:r>
      <w:r>
        <w:t>C</w:t>
      </w:r>
      <w:r>
        <w:rPr>
          <w:rFonts w:ascii="宋体" w:hAnsi="宋体"/>
        </w:rPr>
        <w:t>。</w:t>
      </w:r>
    </w:p>
    <w:p>
      <w:pPr>
        <w:ind w:firstLine="420" w:firstLineChars="200"/>
        <w:rPr>
          <w:rFonts w:ascii="宋体" w:hAnsi="宋体"/>
          <w:szCs w:val="21"/>
        </w:rPr>
      </w:pPr>
      <w:r>
        <w:rPr>
          <w:rFonts w:hint="eastAsia"/>
          <w:lang w:val="en-US" w:eastAsia="zh-CN"/>
        </w:rPr>
        <w:t>38</w:t>
      </w:r>
      <w:r>
        <w:t>.</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【考点】主旨概况</w:t>
      </w:r>
    </w:p>
    <w:p>
      <w:pPr>
        <w:ind w:firstLine="420" w:firstLineChars="200"/>
        <w:rPr>
          <w:rFonts w:ascii="宋体" w:hAnsi="宋体"/>
        </w:rPr>
      </w:pPr>
      <w:r>
        <w:rPr>
          <w:rFonts w:hint="eastAsia" w:ascii="宋体" w:hAnsi="宋体"/>
          <w:szCs w:val="21"/>
        </w:rPr>
        <w:t>【解析】</w:t>
      </w:r>
      <w:r>
        <w:rPr>
          <w:rFonts w:ascii="宋体" w:hAnsi="宋体"/>
        </w:rPr>
        <w:t>文段是总分总的行文脉络，先提出观点，再解释说明，最后重申观点。概</w:t>
      </w:r>
      <w:r>
        <w:rPr>
          <w:rFonts w:hint="eastAsia" w:ascii="宋体" w:hAnsi="宋体"/>
        </w:rPr>
        <w:t>括文段的主旨就要对两个总句的内容进行概括总结。总句强调的是新闻教育的价值取向对媒介素养的影响，提到新闻教育的价值取向和媒介素养的关系的为</w:t>
      </w:r>
      <w:r>
        <w:t>B、C</w:t>
      </w:r>
      <w:r>
        <w:rPr>
          <w:rFonts w:ascii="宋体" w:hAnsi="宋体"/>
        </w:rPr>
        <w:t>选项，C选项强调的</w:t>
      </w:r>
      <w:r>
        <w:rPr>
          <w:rFonts w:hint="eastAsia" w:ascii="宋体" w:hAnsi="宋体"/>
        </w:rPr>
        <w:t>是媒介素养对新闻教育的影响，与文段表达的意思是相反的，选择</w:t>
      </w:r>
      <w:r>
        <w:t>B</w:t>
      </w:r>
      <w:r>
        <w:rPr>
          <w:rFonts w:ascii="宋体" w:hAnsi="宋体"/>
        </w:rPr>
        <w:t>。</w:t>
      </w:r>
    </w:p>
    <w:p>
      <w:pPr>
        <w:ind w:firstLine="420" w:firstLineChars="200"/>
        <w:rPr>
          <w:rFonts w:ascii="宋体" w:hAnsi="宋体"/>
          <w:szCs w:val="21"/>
        </w:rPr>
      </w:pPr>
      <w:r>
        <w:rPr>
          <w:rFonts w:hint="eastAsia"/>
          <w:lang w:val="en-US" w:eastAsia="zh-CN"/>
        </w:rPr>
        <w:t>39</w:t>
      </w:r>
      <w: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【考点】意图理解</w:t>
      </w:r>
    </w:p>
    <w:p>
      <w:pPr>
        <w:ind w:firstLine="420" w:firstLineChars="200"/>
        <w:rPr>
          <w:rFonts w:ascii="宋体" w:hAnsi="宋体"/>
        </w:rPr>
      </w:pPr>
      <w:r>
        <w:rPr>
          <w:rFonts w:hint="eastAsia" w:ascii="宋体" w:hAnsi="宋体"/>
          <w:szCs w:val="21"/>
        </w:rPr>
        <w:t>【解析】</w:t>
      </w:r>
      <w:r>
        <w:rPr>
          <w:rFonts w:ascii="宋体" w:hAnsi="宋体"/>
        </w:rPr>
        <w:t>文段谈论的主体是“健康中国”，整体是总分总的结构，首句提出观点，“健</w:t>
      </w:r>
      <w:r>
        <w:rPr>
          <w:rFonts w:hint="eastAsia" w:ascii="宋体" w:hAnsi="宋体"/>
        </w:rPr>
        <w:t>康中国”更要靠社会整体联动。后面用两个递进关系进一步说明健康中国不仅涉及医疗卫生方面，还要涉及社会的各个领域和各个方面。最后一句是一个表示必要条件关系的句子，重申观点。把两个总句的意思进行整合，发现</w:t>
      </w:r>
      <w:r>
        <w:t>C</w:t>
      </w:r>
      <w:r>
        <w:rPr>
          <w:rFonts w:ascii="宋体" w:hAnsi="宋体"/>
        </w:rPr>
        <w:t>选项是对两个总句内容的概括，选择</w:t>
      </w:r>
      <w:r>
        <w:t>C</w:t>
      </w:r>
      <w:r>
        <w:rPr>
          <w:rFonts w:ascii="宋体" w:hAnsi="宋体"/>
        </w:rPr>
        <w:t>。</w:t>
      </w:r>
    </w:p>
    <w:p>
      <w:pPr>
        <w:ind w:firstLine="420" w:firstLineChars="200"/>
        <w:rPr>
          <w:rFonts w:ascii="宋体" w:hAnsi="宋体"/>
          <w:szCs w:val="21"/>
        </w:rPr>
      </w:pPr>
      <w:r>
        <w:rPr>
          <w:rFonts w:hint="eastAsia"/>
          <w:lang w:val="en-US" w:eastAsia="zh-CN"/>
        </w:rPr>
        <w:t>40</w:t>
      </w:r>
      <w:r>
        <w:t>.</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【考点】意图理解</w:t>
      </w:r>
    </w:p>
    <w:p>
      <w:pPr>
        <w:ind w:firstLine="420" w:firstLineChars="200"/>
        <w:rPr>
          <w:rFonts w:ascii="宋体" w:hAnsi="宋体"/>
        </w:rPr>
      </w:pPr>
      <w:r>
        <w:rPr>
          <w:rFonts w:hint="eastAsia" w:ascii="宋体" w:hAnsi="宋体"/>
          <w:szCs w:val="21"/>
        </w:rPr>
        <w:t>【解析】</w:t>
      </w:r>
      <w:r>
        <w:rPr>
          <w:rFonts w:ascii="宋体" w:hAnsi="宋体"/>
        </w:rPr>
        <w:t>文段为总分总的行文脉络，先提出观点，中间举例论证，最后重申观点，</w:t>
      </w:r>
      <w:r>
        <w:rPr>
          <w:rFonts w:hint="eastAsia" w:ascii="宋体" w:hAnsi="宋体"/>
        </w:rPr>
        <w:t>想要知道文段的主旨，就要对两个总句的内容进行概括，选项</w:t>
      </w:r>
      <w:r>
        <w:t>B</w:t>
      </w:r>
      <w:r>
        <w:rPr>
          <w:rFonts w:ascii="宋体" w:hAnsi="宋体"/>
        </w:rPr>
        <w:t>是对总句内容的概括，因此，</w:t>
      </w:r>
      <w:r>
        <w:rPr>
          <w:rFonts w:hint="eastAsia" w:ascii="宋体" w:hAnsi="宋体"/>
        </w:rPr>
        <w:t>选择</w:t>
      </w:r>
      <w:r>
        <w:t>B</w:t>
      </w:r>
      <w:r>
        <w:rPr>
          <w:rFonts w:ascii="宋体" w:hAnsi="宋体"/>
        </w:rPr>
        <w:t>。</w:t>
      </w:r>
    </w:p>
    <w:p>
      <w:pPr>
        <w:ind w:firstLine="420" w:firstLineChars="200"/>
        <w:rPr>
          <w:rFonts w:ascii="宋体" w:hAnsi="宋体"/>
          <w:szCs w:val="21"/>
        </w:rPr>
      </w:pPr>
      <w:r>
        <w:t>4</w:t>
      </w:r>
      <w:r>
        <w:rPr>
          <w:rFonts w:hint="eastAsia"/>
          <w:lang w:val="en-US" w:eastAsia="zh-CN"/>
        </w:rPr>
        <w:t>1</w:t>
      </w:r>
      <w: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【考点】主旨概况</w:t>
      </w:r>
    </w:p>
    <w:p>
      <w:pPr>
        <w:ind w:firstLine="420" w:firstLineChars="200"/>
        <w:rPr>
          <w:rFonts w:ascii="宋体" w:hAnsi="宋体"/>
        </w:rPr>
      </w:pPr>
      <w:r>
        <w:rPr>
          <w:rFonts w:hint="eastAsia" w:ascii="宋体" w:hAnsi="宋体"/>
          <w:szCs w:val="21"/>
        </w:rPr>
        <w:t>【解析】</w:t>
      </w:r>
      <w:r>
        <w:rPr>
          <w:rFonts w:ascii="宋体" w:hAnsi="宋体"/>
        </w:rPr>
        <w:t>文段</w:t>
      </w:r>
      <w:r>
        <w:rPr>
          <w:rFonts w:hint="eastAsia" w:ascii="宋体" w:hAnsi="宋体"/>
        </w:rPr>
        <w:t>的</w:t>
      </w:r>
      <w:r>
        <w:rPr>
          <w:rFonts w:ascii="宋体" w:hAnsi="宋体"/>
        </w:rPr>
        <w:t>前半部分为铺垫，后面“然而”引出文段重点，“也正因此，‘女排精神’</w:t>
      </w:r>
      <w:r>
        <w:rPr>
          <w:rFonts w:hint="eastAsia" w:ascii="宋体" w:hAnsi="宋体"/>
        </w:rPr>
        <w:t>才更显出其可贵”，可见，前面说的是女排精神可贵的原因，后面“因为”引导的并列结构，也是对原因的解释。综上，文段是一个分总分的结构，前后都是对原因的解释，所以文段的主旨就是说明“女排精神可贵的原因”。选择</w:t>
      </w:r>
      <w:r>
        <w:t>C</w:t>
      </w:r>
      <w:r>
        <w:rPr>
          <w:rFonts w:ascii="宋体" w:hAnsi="宋体"/>
        </w:rPr>
        <w:t>。</w:t>
      </w:r>
    </w:p>
    <w:p>
      <w:pPr>
        <w:ind w:firstLine="420" w:firstLineChars="200"/>
        <w:rPr>
          <w:rFonts w:ascii="宋体" w:hAnsi="宋体"/>
          <w:szCs w:val="21"/>
        </w:rPr>
      </w:pPr>
      <w:r>
        <w:t>4</w:t>
      </w:r>
      <w:r>
        <w:rPr>
          <w:rFonts w:hint="eastAsia"/>
          <w:lang w:val="en-US" w:eastAsia="zh-CN"/>
        </w:rPr>
        <w:t>2</w:t>
      </w:r>
      <w:r>
        <w:t>.</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【考点】主旨概况</w:t>
      </w:r>
    </w:p>
    <w:p>
      <w:pPr>
        <w:ind w:firstLine="420" w:firstLineChars="200"/>
        <w:rPr>
          <w:rFonts w:ascii="宋体" w:hAnsi="宋体"/>
        </w:rPr>
      </w:pPr>
      <w:r>
        <w:rPr>
          <w:rFonts w:hint="eastAsia" w:ascii="宋体" w:hAnsi="宋体"/>
          <w:szCs w:val="21"/>
        </w:rPr>
        <w:t>【解析】</w:t>
      </w:r>
      <w:r>
        <w:rPr>
          <w:rFonts w:ascii="宋体" w:hAnsi="宋体"/>
        </w:rPr>
        <w:t>文段为分总结构，前面是背景铺垫，最后得出结论，即“能够产生广泛社</w:t>
      </w:r>
      <w:r>
        <w:rPr>
          <w:rFonts w:hint="eastAsia" w:ascii="宋体" w:hAnsi="宋体"/>
        </w:rPr>
        <w:t>会影响、既有好口碑又有好票房的，屈指可数”，说明好电影少，</w:t>
      </w:r>
      <w:r>
        <w:t>B</w:t>
      </w:r>
      <w:r>
        <w:rPr>
          <w:rFonts w:ascii="宋体" w:hAnsi="宋体"/>
        </w:rPr>
        <w:t>选项是对主旨句的同义</w:t>
      </w:r>
      <w:r>
        <w:rPr>
          <w:rFonts w:hint="eastAsia" w:ascii="宋体" w:hAnsi="宋体"/>
        </w:rPr>
        <w:t>替换，选择</w:t>
      </w:r>
      <w:r>
        <w:rPr>
          <w:rFonts w:ascii="宋体" w:hAnsi="宋体"/>
        </w:rPr>
        <w:t xml:space="preserve"> B。</w:t>
      </w:r>
    </w:p>
    <w:p>
      <w:pPr>
        <w:ind w:firstLine="420" w:firstLineChars="200"/>
        <w:rPr>
          <w:rFonts w:ascii="宋体" w:hAnsi="宋体"/>
          <w:szCs w:val="21"/>
        </w:rPr>
      </w:pPr>
      <w:r>
        <w:t>4</w:t>
      </w:r>
      <w:r>
        <w:rPr>
          <w:rFonts w:hint="eastAsia"/>
          <w:lang w:val="en-US" w:eastAsia="zh-CN"/>
        </w:rPr>
        <w:t>3</w:t>
      </w:r>
      <w: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【考点】细节理解</w:t>
      </w:r>
    </w:p>
    <w:p>
      <w:pPr>
        <w:ind w:firstLine="420" w:firstLineChars="200"/>
        <w:rPr>
          <w:rFonts w:ascii="宋体" w:hAnsi="宋体"/>
        </w:rPr>
      </w:pPr>
      <w:r>
        <w:rPr>
          <w:rFonts w:hint="eastAsia" w:ascii="宋体" w:hAnsi="宋体"/>
          <w:szCs w:val="21"/>
        </w:rPr>
        <w:t>【解析】</w:t>
      </w:r>
      <w:r>
        <w:t xml:space="preserve">A </w:t>
      </w:r>
      <w:r>
        <w:rPr>
          <w:rFonts w:ascii="宋体" w:hAnsi="宋体"/>
        </w:rPr>
        <w:t>选项对应第一个分句，符合文意；</w:t>
      </w:r>
      <w:r>
        <w:t>B</w:t>
      </w:r>
      <w:r>
        <w:rPr>
          <w:rFonts w:ascii="宋体" w:hAnsi="宋体"/>
        </w:rPr>
        <w:t>选项对应第二个分句，符合文意；</w:t>
      </w:r>
      <w:r>
        <w:t>C</w:t>
      </w:r>
      <w:r>
        <w:rPr>
          <w:rFonts w:ascii="宋体" w:hAnsi="宋体"/>
        </w:rPr>
        <w:t>选项是对文段内容的全面概括，符合文意；</w:t>
      </w:r>
      <w:r>
        <w:t>D</w:t>
      </w:r>
      <w:r>
        <w:rPr>
          <w:rFonts w:ascii="宋体" w:hAnsi="宋体"/>
        </w:rPr>
        <w:t>选项的主体不对，整个文段谈论的主体都是</w:t>
      </w:r>
      <w:r>
        <w:rPr>
          <w:rFonts w:hint="eastAsia" w:ascii="宋体" w:hAnsi="宋体"/>
        </w:rPr>
        <w:t>海洋渔场，</w:t>
      </w:r>
      <w:r>
        <w:rPr>
          <w:rFonts w:ascii="宋体" w:hAnsi="宋体"/>
        </w:rPr>
        <w:t>D 选项扩大为渔场，不符合文意。综上，选择</w:t>
      </w:r>
      <w:r>
        <w:t>D</w:t>
      </w:r>
      <w:r>
        <w:rPr>
          <w:rFonts w:ascii="宋体" w:hAnsi="宋体"/>
        </w:rPr>
        <w:t>。</w:t>
      </w:r>
    </w:p>
    <w:p>
      <w:pPr>
        <w:ind w:firstLine="420" w:firstLineChars="200"/>
        <w:rPr>
          <w:rFonts w:ascii="宋体" w:hAnsi="宋体"/>
          <w:szCs w:val="21"/>
        </w:rPr>
      </w:pPr>
      <w:r>
        <w:t>4</w:t>
      </w:r>
      <w:r>
        <w:rPr>
          <w:rFonts w:hint="eastAsia"/>
          <w:lang w:val="en-US" w:eastAsia="zh-CN"/>
        </w:rPr>
        <w:t>4</w:t>
      </w:r>
      <w:r>
        <w:t>.</w:t>
      </w:r>
      <w:r>
        <w:rPr>
          <w:rFonts w:hint="eastAsia" w:ascii="宋体" w:hAnsi="宋体"/>
          <w:szCs w:val="21"/>
        </w:rPr>
        <w:t>【答案】</w:t>
      </w:r>
      <w:r>
        <w:rPr>
          <w:rFonts w:ascii="宋体" w:hAnsi="宋体"/>
          <w:szCs w:val="21"/>
        </w:rPr>
        <w:t>C</w:t>
      </w:r>
    </w:p>
    <w:p>
      <w:pPr>
        <w:ind w:firstLine="420" w:firstLineChars="200"/>
        <w:rPr>
          <w:rFonts w:ascii="宋体" w:hAnsi="宋体"/>
          <w:szCs w:val="21"/>
        </w:rPr>
      </w:pPr>
      <w:r>
        <w:rPr>
          <w:rFonts w:hint="eastAsia" w:ascii="宋体" w:hAnsi="宋体"/>
          <w:szCs w:val="21"/>
        </w:rPr>
        <w:t>【考点】主旨概况</w:t>
      </w:r>
    </w:p>
    <w:p>
      <w:pPr>
        <w:ind w:firstLine="420" w:firstLineChars="200"/>
        <w:rPr>
          <w:rFonts w:ascii="宋体" w:hAnsi="宋体"/>
        </w:rPr>
      </w:pPr>
      <w:r>
        <w:rPr>
          <w:rFonts w:hint="eastAsia" w:ascii="宋体" w:hAnsi="宋体"/>
          <w:szCs w:val="21"/>
        </w:rPr>
        <w:t>【解析】</w:t>
      </w:r>
      <w:r>
        <w:rPr>
          <w:rFonts w:ascii="宋体" w:hAnsi="宋体"/>
        </w:rPr>
        <w:t>前面按照时间顺序阐述了美国的“萨德”的部署过程和涵盖范围，尾句做出</w:t>
      </w:r>
      <w:r>
        <w:rPr>
          <w:rFonts w:hint="eastAsia" w:ascii="宋体" w:hAnsi="宋体"/>
        </w:rPr>
        <w:t>总结，“从中东到西太平洋，正在形成一张巨大的弹道导弹监测和拦截网”。整个文段是分总结构，主旨要从总句来概括，</w:t>
      </w:r>
      <w:r>
        <w:t>C</w:t>
      </w:r>
      <w:r>
        <w:rPr>
          <w:rFonts w:ascii="宋体" w:hAnsi="宋体"/>
        </w:rPr>
        <w:t>选项是对主句的同义替换，选择</w:t>
      </w:r>
      <w:r>
        <w:t>C</w:t>
      </w:r>
      <w:r>
        <w:rPr>
          <w:rFonts w:ascii="宋体" w:hAnsi="宋体"/>
        </w:rPr>
        <w:t>。</w:t>
      </w:r>
    </w:p>
    <w:p>
      <w:pPr>
        <w:ind w:firstLine="420" w:firstLineChars="200"/>
        <w:rPr>
          <w:rFonts w:ascii="宋体" w:hAnsi="宋体"/>
          <w:szCs w:val="21"/>
        </w:rPr>
      </w:pPr>
      <w:r>
        <w:rPr>
          <w:rFonts w:hint="eastAsia"/>
          <w:lang w:val="en-US" w:eastAsia="zh-CN"/>
        </w:rPr>
        <w:t>45</w:t>
      </w:r>
      <w:r>
        <w:t>.</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【考点】意图理解</w:t>
      </w:r>
    </w:p>
    <w:p>
      <w:pPr>
        <w:ind w:firstLine="420" w:firstLineChars="200"/>
        <w:rPr>
          <w:rFonts w:ascii="宋体" w:hAnsi="宋体"/>
        </w:rPr>
      </w:pPr>
      <w:r>
        <w:rPr>
          <w:rFonts w:hint="eastAsia" w:ascii="宋体" w:hAnsi="宋体"/>
          <w:szCs w:val="21"/>
        </w:rPr>
        <w:t>【解析】</w:t>
      </w:r>
      <w:r>
        <w:rPr>
          <w:rFonts w:ascii="宋体" w:hAnsi="宋体"/>
        </w:rPr>
        <w:t xml:space="preserve">文段谈论的主体是湖贝村，而不是所有的城中村，排除 </w:t>
      </w:r>
      <w:r>
        <w:t>C</w:t>
      </w:r>
      <w:r>
        <w:rPr>
          <w:rFonts w:ascii="宋体" w:hAnsi="宋体"/>
        </w:rPr>
        <w:t>、</w:t>
      </w:r>
      <w:r>
        <w:t>D</w:t>
      </w:r>
      <w:r>
        <w:rPr>
          <w:rFonts w:ascii="宋体" w:hAnsi="宋体"/>
        </w:rPr>
        <w:t>；</w:t>
      </w:r>
      <w:r>
        <w:t>A</w:t>
      </w:r>
      <w:r>
        <w:rPr>
          <w:rFonts w:ascii="宋体" w:hAnsi="宋体"/>
        </w:rPr>
        <w:t>选项是</w:t>
      </w:r>
      <w:r>
        <w:rPr>
          <w:rFonts w:hint="eastAsia" w:ascii="宋体" w:hAnsi="宋体"/>
        </w:rPr>
        <w:t>原因的一方面，</w:t>
      </w:r>
      <w:r>
        <w:rPr>
          <w:rFonts w:ascii="宋体" w:hAnsi="宋体"/>
        </w:rPr>
        <w:t>B选项是对文段核心意思的概括，综上，选择</w:t>
      </w:r>
      <w:r>
        <w:t>B</w:t>
      </w:r>
      <w:r>
        <w:rPr>
          <w:rFonts w:ascii="宋体" w:hAnsi="宋体"/>
        </w:rPr>
        <w:t>。</w:t>
      </w:r>
    </w:p>
    <w:p>
      <w:pPr>
        <w:ind w:firstLine="420" w:firstLineChars="200"/>
        <w:rPr>
          <w:rFonts w:ascii="宋体" w:hAnsi="宋体"/>
          <w:szCs w:val="21"/>
        </w:rPr>
      </w:pPr>
      <w:r>
        <w:rPr>
          <w:rFonts w:hint="eastAsia"/>
          <w:lang w:val="en-US" w:eastAsia="zh-CN"/>
        </w:rPr>
        <w:t>46</w:t>
      </w:r>
      <w:r>
        <w:t>.</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【考点】态度观点</w:t>
      </w:r>
    </w:p>
    <w:p>
      <w:pPr>
        <w:ind w:firstLine="420" w:firstLineChars="200"/>
        <w:rPr>
          <w:rFonts w:ascii="宋体" w:hAnsi="宋体"/>
        </w:rPr>
      </w:pPr>
      <w:r>
        <w:rPr>
          <w:rFonts w:hint="eastAsia" w:ascii="宋体" w:hAnsi="宋体"/>
          <w:szCs w:val="21"/>
        </w:rPr>
        <w:t>【解析】</w:t>
      </w:r>
      <w:r>
        <w:rPr>
          <w:rFonts w:ascii="宋体" w:hAnsi="宋体"/>
        </w:rPr>
        <w:t>从感情色彩上可以判断作者对不丹的态度是积极的，排除</w:t>
      </w:r>
      <w:r>
        <w:t>B、C</w:t>
      </w:r>
      <w:r>
        <w:rPr>
          <w:rFonts w:ascii="宋体" w:hAnsi="宋体"/>
        </w:rPr>
        <w:t>。首句表</w:t>
      </w:r>
      <w:r>
        <w:rPr>
          <w:rFonts w:hint="eastAsia" w:ascii="宋体" w:hAnsi="宋体"/>
        </w:rPr>
        <w:t>转折关系，是文段的主题句，后面是具体的解释说明，转折之后是重点：“但它却并不给外来者‘分裂的异域’那种隔阂感”。</w:t>
      </w:r>
      <w:r>
        <w:t>A</w:t>
      </w:r>
      <w:r>
        <w:rPr>
          <w:rFonts w:ascii="宋体" w:hAnsi="宋体"/>
        </w:rPr>
        <w:t>选项是对重点句的同义替换，D选项为望文生义、过度引</w:t>
      </w:r>
    </w:p>
    <w:p>
      <w:pPr>
        <w:ind w:firstLine="200"/>
        <w:rPr>
          <w:rFonts w:ascii="宋体" w:hAnsi="宋体"/>
        </w:rPr>
      </w:pPr>
      <w:r>
        <w:rPr>
          <w:rFonts w:hint="eastAsia" w:ascii="宋体" w:hAnsi="宋体"/>
        </w:rPr>
        <w:t>申。选择</w:t>
      </w:r>
      <w:r>
        <w:t>A</w:t>
      </w:r>
      <w:r>
        <w:rPr>
          <w:rFonts w:ascii="宋体" w:hAnsi="宋体"/>
        </w:rPr>
        <w:t>。</w:t>
      </w:r>
    </w:p>
    <w:p>
      <w:pPr>
        <w:ind w:firstLine="420" w:firstLineChars="200"/>
        <w:rPr>
          <w:rFonts w:ascii="宋体" w:hAnsi="宋体"/>
          <w:szCs w:val="21"/>
        </w:rPr>
      </w:pPr>
      <w:r>
        <w:rPr>
          <w:rFonts w:hint="eastAsia"/>
          <w:lang w:val="en-US" w:eastAsia="zh-CN"/>
        </w:rPr>
        <w:t>47</w:t>
      </w:r>
      <w:r>
        <w:t>.</w:t>
      </w:r>
      <w:r>
        <w:rPr>
          <w:rFonts w:hint="eastAsia" w:ascii="宋体" w:hAnsi="宋体"/>
          <w:szCs w:val="21"/>
        </w:rPr>
        <w:t>【答案】B</w:t>
      </w:r>
    </w:p>
    <w:p>
      <w:pPr>
        <w:ind w:firstLine="420" w:firstLineChars="200"/>
        <w:rPr>
          <w:rFonts w:ascii="宋体" w:hAnsi="宋体"/>
          <w:szCs w:val="21"/>
        </w:rPr>
      </w:pPr>
      <w:r>
        <w:rPr>
          <w:rFonts w:hint="eastAsia" w:ascii="宋体" w:hAnsi="宋体"/>
          <w:szCs w:val="21"/>
        </w:rPr>
        <w:t>【考点】标题题</w:t>
      </w:r>
    </w:p>
    <w:p>
      <w:pPr>
        <w:ind w:firstLine="420" w:firstLineChars="200"/>
        <w:rPr>
          <w:rFonts w:ascii="宋体" w:hAnsi="宋体"/>
        </w:rPr>
      </w:pPr>
      <w:r>
        <w:rPr>
          <w:rFonts w:hint="eastAsia" w:ascii="宋体" w:hAnsi="宋体"/>
          <w:szCs w:val="21"/>
        </w:rPr>
        <w:t>【解析】</w:t>
      </w:r>
      <w:r>
        <w:rPr>
          <w:rFonts w:ascii="宋体" w:hAnsi="宋体"/>
        </w:rPr>
        <w:t>通读文段，可以从各人的状态及相互关系营造出一种温暖和谐的氛围，B</w:t>
      </w:r>
      <w:r>
        <w:rPr>
          <w:rFonts w:hint="eastAsia" w:ascii="宋体" w:hAnsi="宋体"/>
        </w:rPr>
        <w:t>选项“温馨”合适。其他选项均没有体现。选择</w:t>
      </w:r>
      <w:r>
        <w:t>B</w:t>
      </w:r>
      <w:r>
        <w:rPr>
          <w:rFonts w:ascii="宋体" w:hAnsi="宋体"/>
        </w:rPr>
        <w:t>。</w:t>
      </w:r>
    </w:p>
    <w:p>
      <w:pPr>
        <w:ind w:firstLine="420" w:firstLineChars="200"/>
        <w:rPr>
          <w:rFonts w:ascii="宋体" w:hAnsi="宋体"/>
          <w:szCs w:val="21"/>
        </w:rPr>
      </w:pPr>
      <w:r>
        <w:rPr>
          <w:rFonts w:hint="eastAsia"/>
          <w:lang w:val="en-US" w:eastAsia="zh-CN"/>
        </w:rPr>
        <w:t>48</w:t>
      </w:r>
      <w: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【考点】细节查找</w:t>
      </w:r>
    </w:p>
    <w:p>
      <w:pPr>
        <w:ind w:firstLine="420" w:firstLineChars="200"/>
        <w:rPr>
          <w:rFonts w:ascii="宋体" w:hAnsi="宋体"/>
        </w:rPr>
      </w:pPr>
      <w:r>
        <w:rPr>
          <w:rFonts w:hint="eastAsia" w:ascii="宋体" w:hAnsi="宋体"/>
          <w:szCs w:val="21"/>
        </w:rPr>
        <w:t>【解析】</w:t>
      </w:r>
      <w:r>
        <w:rPr>
          <w:rFonts w:ascii="宋体" w:hAnsi="宋体"/>
        </w:rPr>
        <w:t>细节查找题，表原因的句子为“之所以，是因为”的变形，原因从“而是”</w:t>
      </w:r>
      <w:r>
        <w:rPr>
          <w:rFonts w:hint="eastAsia" w:ascii="宋体" w:hAnsi="宋体"/>
        </w:rPr>
        <w:t>后面找，</w:t>
      </w:r>
      <w:r>
        <w:rPr>
          <w:rFonts w:ascii="宋体" w:hAnsi="宋体"/>
        </w:rPr>
        <w:t>D选项是对原因的概括，选择</w:t>
      </w:r>
      <w:r>
        <w:t>D</w:t>
      </w:r>
      <w:r>
        <w:rPr>
          <w:rFonts w:ascii="宋体" w:hAnsi="宋体"/>
        </w:rPr>
        <w:t>。</w:t>
      </w:r>
    </w:p>
    <w:p>
      <w:pPr>
        <w:ind w:firstLine="420" w:firstLineChars="200"/>
        <w:rPr>
          <w:rFonts w:ascii="宋体" w:hAnsi="宋体"/>
          <w:szCs w:val="21"/>
        </w:rPr>
      </w:pPr>
      <w:r>
        <w:rPr>
          <w:rFonts w:hint="eastAsia"/>
          <w:lang w:val="en-US" w:eastAsia="zh-CN"/>
        </w:rPr>
        <w:t>49</w:t>
      </w:r>
      <w:r>
        <w:t>.</w:t>
      </w:r>
      <w:r>
        <w:rPr>
          <w:rFonts w:hint="eastAsia" w:ascii="宋体" w:hAnsi="宋体"/>
          <w:szCs w:val="21"/>
        </w:rPr>
        <w:t>【答案】</w:t>
      </w:r>
      <w:r>
        <w:rPr>
          <w:rFonts w:ascii="宋体" w:hAnsi="宋体"/>
          <w:szCs w:val="21"/>
        </w:rPr>
        <w:t>D</w:t>
      </w:r>
    </w:p>
    <w:p>
      <w:pPr>
        <w:ind w:firstLine="420" w:firstLineChars="200"/>
        <w:rPr>
          <w:rFonts w:ascii="宋体" w:hAnsi="宋体"/>
          <w:szCs w:val="21"/>
        </w:rPr>
      </w:pPr>
      <w:r>
        <w:rPr>
          <w:rFonts w:hint="eastAsia" w:ascii="宋体" w:hAnsi="宋体"/>
          <w:szCs w:val="21"/>
        </w:rPr>
        <w:t>【考点】意图理解</w:t>
      </w:r>
    </w:p>
    <w:p>
      <w:pPr>
        <w:ind w:firstLine="420" w:firstLineChars="200"/>
        <w:rPr>
          <w:rFonts w:ascii="宋体" w:hAnsi="宋体"/>
        </w:rPr>
      </w:pPr>
      <w:r>
        <w:rPr>
          <w:rFonts w:hint="eastAsia" w:ascii="宋体" w:hAnsi="宋体"/>
          <w:szCs w:val="21"/>
        </w:rPr>
        <w:t>【解析】</w:t>
      </w:r>
      <w:r>
        <w:rPr>
          <w:rFonts w:ascii="宋体" w:hAnsi="宋体"/>
        </w:rPr>
        <w:t>文段是由同时引导的并列关系，要对文段内容进行全面概括。文段既提</w:t>
      </w:r>
      <w:r>
        <w:rPr>
          <w:rFonts w:hint="eastAsia" w:ascii="宋体" w:hAnsi="宋体"/>
        </w:rPr>
        <w:t>到了文艺创作的好的方面，又提到了它的问题，</w:t>
      </w:r>
      <w:r>
        <w:t>D</w:t>
      </w:r>
      <w:r>
        <w:rPr>
          <w:rFonts w:ascii="宋体" w:hAnsi="宋体"/>
        </w:rPr>
        <w:t>选项是对文段内容的全面概括，选择</w:t>
      </w:r>
      <w:r>
        <w:t>D</w:t>
      </w:r>
      <w:r>
        <w:rPr>
          <w:rFonts w:ascii="宋体" w:hAnsi="宋体"/>
        </w:rPr>
        <w:t>。</w:t>
      </w:r>
    </w:p>
    <w:p>
      <w:pPr>
        <w:ind w:firstLine="420" w:firstLineChars="200"/>
        <w:rPr>
          <w:rFonts w:ascii="宋体" w:hAnsi="宋体"/>
          <w:szCs w:val="21"/>
        </w:rPr>
      </w:pPr>
      <w:r>
        <w:t>5</w:t>
      </w:r>
      <w:r>
        <w:rPr>
          <w:rFonts w:hint="eastAsia"/>
          <w:lang w:val="en-US" w:eastAsia="zh-CN"/>
        </w:rPr>
        <w:t>0</w:t>
      </w:r>
      <w:r>
        <w:t>.</w:t>
      </w:r>
      <w:r>
        <w:rPr>
          <w:rFonts w:hint="eastAsia" w:ascii="宋体" w:hAnsi="宋体"/>
          <w:szCs w:val="21"/>
        </w:rPr>
        <w:t>【答案】</w:t>
      </w:r>
      <w:r>
        <w:rPr>
          <w:rFonts w:ascii="宋体" w:hAnsi="宋体"/>
          <w:szCs w:val="21"/>
        </w:rPr>
        <w:t>A</w:t>
      </w:r>
    </w:p>
    <w:p>
      <w:pPr>
        <w:ind w:firstLine="420" w:firstLineChars="200"/>
        <w:rPr>
          <w:rFonts w:ascii="宋体" w:hAnsi="宋体"/>
          <w:szCs w:val="21"/>
        </w:rPr>
      </w:pPr>
      <w:r>
        <w:rPr>
          <w:rFonts w:hint="eastAsia" w:ascii="宋体" w:hAnsi="宋体"/>
          <w:szCs w:val="21"/>
        </w:rPr>
        <w:t>【考点】语句衔接</w:t>
      </w:r>
    </w:p>
    <w:p>
      <w:pPr>
        <w:ind w:firstLine="420" w:firstLineChars="200"/>
        <w:rPr>
          <w:rFonts w:ascii="宋体" w:hAnsi="宋体"/>
        </w:rPr>
      </w:pPr>
      <w:r>
        <w:rPr>
          <w:rFonts w:hint="eastAsia" w:ascii="宋体" w:hAnsi="宋体"/>
          <w:szCs w:val="21"/>
        </w:rPr>
        <w:t>【解析】</w:t>
      </w:r>
      <w:r>
        <w:rPr>
          <w:rFonts w:ascii="宋体" w:hAnsi="宋体"/>
        </w:rPr>
        <w:t>横线前面有“因此”，所以要填入的句子和前面的内容构成因果关系，要想</w:t>
      </w:r>
      <w:r>
        <w:rPr>
          <w:rFonts w:hint="eastAsia" w:ascii="宋体" w:hAnsi="宋体"/>
        </w:rPr>
        <w:t>知道结果，就得从原因中推，前面在阐述农技推广体系的问题，后面要针对这一问题提出对策，</w:t>
      </w:r>
      <w:r>
        <w:t xml:space="preserve">A </w:t>
      </w:r>
      <w:r>
        <w:rPr>
          <w:rFonts w:ascii="宋体" w:hAnsi="宋体"/>
        </w:rPr>
        <w:t>选项是针对问题提出的对策，选择</w:t>
      </w:r>
      <w:r>
        <w:t>A。B、C</w:t>
      </w:r>
      <w:r>
        <w:rPr>
          <w:rFonts w:ascii="宋体" w:hAnsi="宋体"/>
        </w:rPr>
        <w:t>选项是对问题的总结，非对策，不能入选。</w:t>
      </w:r>
      <w:r>
        <w:t>D</w:t>
      </w:r>
      <w:r>
        <w:rPr>
          <w:rFonts w:ascii="宋体" w:hAnsi="宋体"/>
        </w:rPr>
        <w:t>选项是针对第二个问题的对策，片面。选择</w:t>
      </w:r>
      <w:r>
        <w:t>A</w:t>
      </w:r>
      <w:r>
        <w:rPr>
          <w:rFonts w:ascii="宋体" w:hAnsi="宋体"/>
        </w:rPr>
        <w:t>。</w:t>
      </w:r>
    </w:p>
    <w:p/>
    <w:p>
      <w:pPr>
        <w:pStyle w:val="2"/>
        <w:jc w:val="center"/>
      </w:pPr>
      <w:r>
        <w:rPr>
          <w:rFonts w:hint="eastAsia"/>
        </w:rPr>
        <w:t>第三部分</w:t>
      </w:r>
      <w:r>
        <w:t xml:space="preserve">  </w:t>
      </w:r>
      <w:r>
        <w:rPr>
          <w:rFonts w:hint="eastAsia"/>
        </w:rPr>
        <w:t>数量关系</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1.</w:t>
      </w:r>
      <w:r>
        <w:rPr>
          <w:rFonts w:hint="eastAsia" w:ascii="Times New Roman" w:hAnsi="Times New Roman"/>
        </w:rPr>
        <w:t>【答案】</w:t>
      </w:r>
      <w:r>
        <w:rPr>
          <w:rFonts w:ascii="Times New Roman" w:hAnsi="Times New Roman"/>
        </w:rPr>
        <w:t>A</w:t>
      </w:r>
    </w:p>
    <w:p>
      <w:pPr>
        <w:ind w:firstLine="420" w:firstLineChars="200"/>
        <w:rPr>
          <w:rFonts w:ascii="Times New Roman" w:hAnsi="Times New Roman"/>
        </w:rPr>
      </w:pPr>
      <w:r>
        <w:rPr>
          <w:rFonts w:hint="eastAsia" w:ascii="Times New Roman" w:hAnsi="Times New Roman"/>
        </w:rPr>
        <w:t>【考点】容斥问题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30岁以上的群成员有35%，则不足30岁的有65%，根据题意总人数为104÷65%=160人。</w:t>
      </w:r>
      <w:r>
        <w:rPr>
          <w:rFonts w:hint="eastAsia" w:ascii="Times New Roman" w:hAnsi="Times New Roman"/>
        </w:rPr>
        <w:t>则</w:t>
      </w:r>
      <w:r>
        <w:rPr>
          <w:rFonts w:ascii="Times New Roman" w:hAnsi="Times New Roman"/>
        </w:rPr>
        <w:t>年龄</w:t>
      </w:r>
      <w:r>
        <w:rPr>
          <w:rFonts w:hint="eastAsia" w:ascii="Times New Roman" w:hAnsi="Times New Roman"/>
        </w:rPr>
        <w:t>35以下的有160×75%=120人，故</w:t>
      </w:r>
      <w:r>
        <w:rPr>
          <w:rFonts w:ascii="Times New Roman" w:hAnsi="Times New Roman"/>
        </w:rPr>
        <w:t>超过30不足35的为</w:t>
      </w:r>
      <w:r>
        <w:rPr>
          <w:rFonts w:hint="eastAsia" w:ascii="Times New Roman" w:hAnsi="Times New Roman"/>
        </w:rPr>
        <w:t>120-104=16</w:t>
      </w:r>
      <w:r>
        <w:rPr>
          <w:rFonts w:ascii="Times New Roman" w:hAnsi="Times New Roman"/>
        </w:rPr>
        <w:t>人。选择A。</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2.</w:t>
      </w:r>
      <w:r>
        <w:rPr>
          <w:rFonts w:hint="eastAsia" w:ascii="Times New Roman" w:hAnsi="Times New Roman"/>
        </w:rPr>
        <w:t>答案】D</w:t>
      </w:r>
    </w:p>
    <w:p>
      <w:pPr>
        <w:ind w:firstLine="420" w:firstLineChars="200"/>
        <w:rPr>
          <w:rFonts w:ascii="Times New Roman" w:hAnsi="Times New Roman"/>
        </w:rPr>
      </w:pPr>
      <w:r>
        <w:rPr>
          <w:rFonts w:hint="eastAsia" w:ascii="Times New Roman" w:hAnsi="Times New Roman"/>
        </w:rPr>
        <w:t>【考点】方程问题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设甲、乙、丙三人付款数为a、b、c，根据题意有c=a+b/2、b=a+c。c=3a、b=4a，因此三人共计支付8a，即288元钱。选择D。</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3.</w:t>
      </w:r>
      <w:r>
        <w:rPr>
          <w:rFonts w:hint="eastAsia" w:ascii="Times New Roman" w:hAnsi="Times New Roman"/>
        </w:rPr>
        <w:t>【答案】</w:t>
      </w:r>
      <w:r>
        <w:rPr>
          <w:rFonts w:ascii="Times New Roman" w:hAnsi="Times New Roman"/>
        </w:rPr>
        <w:t>B</w:t>
      </w:r>
    </w:p>
    <w:p>
      <w:pPr>
        <w:ind w:firstLine="420" w:firstLineChars="200"/>
        <w:rPr>
          <w:rFonts w:ascii="Times New Roman" w:hAnsi="Times New Roman"/>
        </w:rPr>
      </w:pPr>
      <w:r>
        <w:rPr>
          <w:rFonts w:hint="eastAsia" w:ascii="Times New Roman" w:hAnsi="Times New Roman"/>
        </w:rPr>
        <w:t>【考点】经济利润</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设4月份蔬菜价格为1，则5月份价格为1.25，6月份为1.2，下降了0.05/1.25=4%。选择B。</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4.</w:t>
      </w:r>
      <w:r>
        <w:rPr>
          <w:rFonts w:hint="eastAsia" w:ascii="Times New Roman" w:hAnsi="Times New Roman"/>
        </w:rPr>
        <w:t>【答案】D</w:t>
      </w:r>
    </w:p>
    <w:p>
      <w:pPr>
        <w:ind w:firstLine="420" w:firstLineChars="200"/>
        <w:rPr>
          <w:rFonts w:ascii="Times New Roman" w:hAnsi="Times New Roman"/>
        </w:rPr>
      </w:pPr>
      <w:r>
        <w:rPr>
          <w:rFonts w:hint="eastAsia" w:ascii="Times New Roman" w:hAnsi="Times New Roman"/>
        </w:rPr>
        <w:t>【考点】工程问题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赋值工程总量为180，则甲乙丙合作效率为4，乙丙丁合作效率为6，丁效率为3，则甲效率=4+3-6=1，因此甲单独做需要180天。选择D。</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5.</w:t>
      </w:r>
      <w:r>
        <w:rPr>
          <w:rFonts w:hint="eastAsia" w:ascii="Times New Roman" w:hAnsi="Times New Roman"/>
        </w:rPr>
        <w:t>【答案】D</w:t>
      </w:r>
    </w:p>
    <w:p>
      <w:pPr>
        <w:ind w:firstLine="420" w:firstLineChars="200"/>
        <w:rPr>
          <w:rFonts w:ascii="Times New Roman" w:hAnsi="Times New Roman"/>
        </w:rPr>
      </w:pPr>
      <w:r>
        <w:rPr>
          <w:rFonts w:hint="eastAsia" w:ascii="Times New Roman" w:hAnsi="Times New Roman"/>
        </w:rPr>
        <w:t>【考点】经济利润问题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根据题意部门需要采购30盒莲蓉月饼与60盒五仁月饼，且每盒莲蓉月饼单价为100，每盒五仁月饼单价为200/3，因此总费用为30×100+60×200/3=7000元。选择D。</w:t>
      </w:r>
    </w:p>
    <w:p>
      <w:pPr>
        <w:ind w:firstLine="420" w:firstLineChars="200"/>
        <w:rPr>
          <w:rFonts w:ascii="Times New Roman" w:hAnsi="Times New Roman"/>
        </w:rPr>
      </w:pPr>
      <w:r>
        <w:rPr>
          <w:rFonts w:hint="eastAsia" w:ascii="Times New Roman" w:hAnsi="Times New Roman"/>
          <w:lang w:val="en-US" w:eastAsia="zh-CN"/>
        </w:rPr>
        <w:t>56</w:t>
      </w:r>
      <w:r>
        <w:rPr>
          <w:rFonts w:ascii="Times New Roman" w:hAnsi="Times New Roman"/>
        </w:rPr>
        <w:t>.</w:t>
      </w:r>
      <w:r>
        <w:rPr>
          <w:rFonts w:hint="eastAsia" w:ascii="Times New Roman" w:hAnsi="Times New Roman"/>
        </w:rPr>
        <w:t>【答案】</w:t>
      </w:r>
      <w:r>
        <w:rPr>
          <w:rFonts w:ascii="Times New Roman" w:hAnsi="Times New Roman"/>
        </w:rPr>
        <w:t>C</w:t>
      </w:r>
    </w:p>
    <w:p>
      <w:pPr>
        <w:ind w:firstLine="420" w:firstLineChars="200"/>
        <w:rPr>
          <w:rFonts w:ascii="Times New Roman" w:hAnsi="Times New Roman"/>
        </w:rPr>
      </w:pPr>
      <w:r>
        <w:rPr>
          <w:rFonts w:hint="eastAsia" w:ascii="Times New Roman" w:hAnsi="Times New Roman"/>
        </w:rPr>
        <w:t>【考点】行程问题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乙追上甲时，乙走了10min，甲走了40min，因此骑车与步行的速度比为4:1，根据骑车比步行快45km/h，所以骑车速度60km/h，步行速度15km/h，而全程骑车使用时间应为20min，因此AB之间距离为20km。选择C。</w:t>
      </w:r>
    </w:p>
    <w:p>
      <w:pPr>
        <w:ind w:firstLine="420" w:firstLineChars="200"/>
        <w:rPr>
          <w:rFonts w:ascii="Times New Roman" w:hAnsi="Times New Roman"/>
        </w:rPr>
      </w:pPr>
      <w:r>
        <w:rPr>
          <w:rFonts w:hint="eastAsia" w:ascii="Times New Roman" w:hAnsi="Times New Roman"/>
          <w:lang w:val="en-US" w:eastAsia="zh-CN"/>
        </w:rPr>
        <w:t>5</w:t>
      </w:r>
      <w:r>
        <w:rPr>
          <w:rFonts w:hint="eastAsia" w:ascii="Times New Roman" w:hAnsi="Times New Roman"/>
        </w:rPr>
        <w:t>7.【答案】</w:t>
      </w:r>
      <w:r>
        <w:rPr>
          <w:rFonts w:ascii="Times New Roman" w:hAnsi="Times New Roman"/>
        </w:rPr>
        <w:t>B</w:t>
      </w:r>
    </w:p>
    <w:p>
      <w:pPr>
        <w:ind w:firstLine="420" w:firstLineChars="200"/>
        <w:rPr>
          <w:rFonts w:ascii="Times New Roman" w:hAnsi="Times New Roman"/>
        </w:rPr>
      </w:pPr>
      <w:r>
        <w:rPr>
          <w:rFonts w:hint="eastAsia" w:ascii="Times New Roman" w:hAnsi="Times New Roman"/>
        </w:rPr>
        <w:t>【考点】排列组合</w:t>
      </w:r>
    </w:p>
    <w:p>
      <w:pPr>
        <w:tabs>
          <w:tab w:val="left" w:pos="4200"/>
        </w:tabs>
        <w:ind w:firstLine="420" w:firstLineChars="200"/>
        <w:rPr>
          <w:rFonts w:ascii="Times New Roman" w:hAnsi="Times New Roman"/>
        </w:rPr>
      </w:pPr>
      <w:r>
        <w:rPr>
          <w:rFonts w:hint="eastAsia" w:ascii="Times New Roman" w:hAnsi="Times New Roman"/>
        </w:rPr>
        <w:t>【解析】甲、乙必须站在第一排中间的两个位置上，则共有</w:t>
      </w:r>
      <w:r>
        <w:rPr>
          <w:rFonts w:hint="eastAsia" w:ascii="Times New Roman" w:hAnsi="Times New Roman"/>
          <w:position w:val="-10"/>
        </w:rPr>
        <w:object>
          <v:shape id="_x0000_i1025" o:spt="75" type="#_x0000_t75" style="height:18pt;width:16.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imes New Roman" w:hAnsi="Times New Roman"/>
        </w:rPr>
        <w:t>种站法，丙、丁、戊必须站在第二排，则共有</w:t>
      </w:r>
      <w:r>
        <w:rPr>
          <w:rFonts w:hint="eastAsia" w:ascii="Times New Roman" w:hAnsi="Times New Roman"/>
          <w:position w:val="-12"/>
        </w:rPr>
        <w:object>
          <v:shape id="_x0000_i1026" o:spt="75" type="#_x0000_t75" style="height:19.5pt;width:16.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Times New Roman" w:hAnsi="Times New Roman"/>
        </w:rPr>
        <w:t>种站法，其余人没有要求共有</w:t>
      </w:r>
      <w:r>
        <w:rPr>
          <w:rFonts w:hint="eastAsia" w:ascii="Times New Roman" w:hAnsi="Times New Roman"/>
          <w:position w:val="-12"/>
        </w:rPr>
        <w:object>
          <v:shape id="_x0000_i1027" o:spt="75" type="#_x0000_t75" style="height:19.5pt;width:16.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Times New Roman" w:hAnsi="Times New Roman"/>
        </w:rPr>
        <w:t>种站法，所以总共有</w:t>
      </w:r>
      <w:r>
        <w:rPr>
          <w:rFonts w:hint="eastAsia" w:ascii="Times New Roman" w:hAnsi="Times New Roman"/>
          <w:position w:val="-12"/>
        </w:rPr>
        <w:object>
          <v:shape id="_x0000_i1028" o:spt="75" type="#_x0000_t75" style="height:19.5pt;width:97.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Times New Roman" w:hAnsi="Times New Roman"/>
        </w:rPr>
        <w:t>种站法，选择B。</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8.</w:t>
      </w:r>
      <w:r>
        <w:rPr>
          <w:rFonts w:hint="eastAsia" w:ascii="Times New Roman" w:hAnsi="Times New Roman"/>
        </w:rPr>
        <w:t>【答案】</w:t>
      </w:r>
      <w:r>
        <w:rPr>
          <w:rFonts w:ascii="Times New Roman" w:hAnsi="Times New Roman"/>
        </w:rPr>
        <w:t>A</w:t>
      </w:r>
    </w:p>
    <w:p>
      <w:pPr>
        <w:ind w:firstLine="420" w:firstLineChars="200"/>
        <w:rPr>
          <w:rFonts w:ascii="Times New Roman" w:hAnsi="Times New Roman"/>
        </w:rPr>
      </w:pPr>
      <w:r>
        <w:rPr>
          <w:rFonts w:hint="eastAsia" w:ascii="Times New Roman" w:hAnsi="Times New Roman"/>
        </w:rPr>
        <w:t>【考点】经济问题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设高峰期用电度数为a，则0.62a+0.42×（200-a）=0.50×200，解得a=80。选择 A。</w:t>
      </w:r>
    </w:p>
    <w:p>
      <w:pPr>
        <w:ind w:firstLine="420" w:firstLineChars="200"/>
        <w:rPr>
          <w:rFonts w:ascii="Times New Roman" w:hAnsi="Times New Roman"/>
        </w:rPr>
      </w:pPr>
      <w:r>
        <w:rPr>
          <w:rFonts w:hint="eastAsia" w:ascii="Times New Roman" w:hAnsi="Times New Roman"/>
          <w:lang w:val="en-US" w:eastAsia="zh-CN"/>
        </w:rPr>
        <w:t>5</w:t>
      </w:r>
      <w:r>
        <w:rPr>
          <w:rFonts w:ascii="Times New Roman" w:hAnsi="Times New Roman"/>
        </w:rPr>
        <w:t>9.</w:t>
      </w:r>
      <w:r>
        <w:rPr>
          <w:rFonts w:hint="eastAsia" w:ascii="Times New Roman" w:hAnsi="Times New Roman"/>
        </w:rPr>
        <w:t>【答案】</w:t>
      </w:r>
      <w:r>
        <w:rPr>
          <w:rFonts w:ascii="Times New Roman" w:hAnsi="Times New Roman"/>
        </w:rPr>
        <w:t>A</w:t>
      </w:r>
    </w:p>
    <w:p>
      <w:pPr>
        <w:ind w:firstLine="420" w:firstLineChars="200"/>
        <w:rPr>
          <w:rFonts w:ascii="Times New Roman" w:hAnsi="Times New Roman"/>
        </w:rPr>
      </w:pPr>
      <w:r>
        <w:rPr>
          <w:rFonts w:hint="eastAsia" w:ascii="Times New Roman" w:hAnsi="Times New Roman"/>
        </w:rPr>
        <w:t>【考点】行程问题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行程问题。航道长400米，划行到终点时A龙舟共用了400</w:t>
      </w:r>
      <w:r>
        <w:rPr>
          <w:rFonts w:hint="eastAsia" w:ascii="Times New Roman" w:hAnsi="Times New Roman"/>
        </w:rPr>
        <w:t>÷</w:t>
      </w:r>
      <w:r>
        <w:rPr>
          <w:rFonts w:ascii="Times New Roman" w:hAnsi="Times New Roman"/>
        </w:rPr>
        <w:t>4=100 秒，此时B龙舟距离终点还有400-3.8</w:t>
      </w:r>
      <w:r>
        <w:rPr>
          <w:rFonts w:hint="eastAsia" w:ascii="Times New Roman" w:hAnsi="Times New Roman"/>
        </w:rPr>
        <w:t>×</w:t>
      </w:r>
      <w:r>
        <w:rPr>
          <w:rFonts w:ascii="Times New Roman" w:hAnsi="Times New Roman"/>
        </w:rPr>
        <w:t>100=20 米。选择 A。</w:t>
      </w:r>
    </w:p>
    <w:p>
      <w:pPr>
        <w:ind w:firstLine="420" w:firstLineChars="200"/>
        <w:rPr>
          <w:rFonts w:ascii="Times New Roman" w:hAnsi="Times New Roman"/>
        </w:rPr>
      </w:pPr>
      <w:r>
        <w:rPr>
          <w:rFonts w:hint="eastAsia" w:ascii="Times New Roman" w:hAnsi="Times New Roman"/>
          <w:lang w:val="en-US" w:eastAsia="zh-CN"/>
        </w:rPr>
        <w:t>6</w:t>
      </w:r>
      <w:r>
        <w:rPr>
          <w:rFonts w:ascii="Times New Roman" w:hAnsi="Times New Roman"/>
        </w:rPr>
        <w:t>0.</w:t>
      </w:r>
      <w:r>
        <w:rPr>
          <w:rFonts w:hint="eastAsia" w:ascii="Times New Roman" w:hAnsi="Times New Roman"/>
        </w:rPr>
        <w:t>【答案】</w:t>
      </w:r>
      <w:r>
        <w:rPr>
          <w:rFonts w:ascii="Times New Roman" w:hAnsi="Times New Roman"/>
        </w:rPr>
        <w:t>B</w:t>
      </w:r>
    </w:p>
    <w:p>
      <w:pPr>
        <w:ind w:firstLine="420" w:firstLineChars="200"/>
        <w:rPr>
          <w:rFonts w:ascii="Times New Roman" w:hAnsi="Times New Roman"/>
        </w:rPr>
      </w:pPr>
      <w:r>
        <w:rPr>
          <w:rFonts w:hint="eastAsia" w:ascii="Times New Roman" w:hAnsi="Times New Roman"/>
        </w:rPr>
        <w:t>【考点】概率问题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三种菜系都会做的人数为：34-（22+21+29-14-16-17）=9人，所以任选一</w:t>
      </w:r>
      <w:r>
        <w:rPr>
          <w:rFonts w:hint="eastAsia" w:ascii="Times New Roman" w:hAnsi="Times New Roman"/>
        </w:rPr>
        <w:t>人三种菜系都会做的概率是</w:t>
      </w:r>
      <w:r>
        <w:rPr>
          <w:rFonts w:hint="eastAsia" w:ascii="Times New Roman" w:hAnsi="Times New Roman"/>
          <w:position w:val="-26"/>
        </w:rPr>
        <w:object>
          <v:shape id="_x0000_i1029" o:spt="75" type="#_x0000_t75" style="height:33pt;width:147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Times New Roman" w:hAnsi="Times New Roman"/>
        </w:rPr>
        <w:t>，选择B。</w:t>
      </w:r>
    </w:p>
    <w:p>
      <w:pPr>
        <w:ind w:firstLine="420" w:firstLineChars="200"/>
        <w:rPr>
          <w:rFonts w:ascii="Times New Roman" w:hAnsi="Times New Roman"/>
        </w:rPr>
      </w:pPr>
      <w:r>
        <w:rPr>
          <w:rFonts w:hint="eastAsia" w:ascii="Times New Roman" w:hAnsi="Times New Roman"/>
          <w:lang w:val="en-US" w:eastAsia="zh-CN"/>
        </w:rPr>
        <w:t>61</w:t>
      </w:r>
      <w:r>
        <w:rPr>
          <w:rFonts w:ascii="Times New Roman" w:hAnsi="Times New Roman"/>
        </w:rPr>
        <w:t>.</w:t>
      </w:r>
      <w:r>
        <w:rPr>
          <w:rFonts w:hint="eastAsia" w:ascii="Times New Roman" w:hAnsi="Times New Roman"/>
        </w:rPr>
        <w:t>【答案】</w:t>
      </w:r>
      <w:r>
        <w:rPr>
          <w:rFonts w:ascii="Times New Roman" w:hAnsi="Times New Roman"/>
        </w:rPr>
        <w:t>C</w:t>
      </w:r>
    </w:p>
    <w:p>
      <w:pPr>
        <w:ind w:firstLine="420" w:firstLineChars="200"/>
        <w:rPr>
          <w:rFonts w:ascii="Times New Roman" w:hAnsi="Times New Roman"/>
        </w:rPr>
      </w:pPr>
      <w:r>
        <w:rPr>
          <w:rFonts w:hint="eastAsia" w:ascii="Times New Roman" w:hAnsi="Times New Roman"/>
        </w:rPr>
        <w:t>【考点】年龄问题</w:t>
      </w:r>
    </w:p>
    <w:p>
      <w:pPr>
        <w:tabs>
          <w:tab w:val="left" w:pos="4200"/>
        </w:tabs>
        <w:ind w:firstLine="420" w:firstLineChars="200"/>
        <w:rPr>
          <w:rFonts w:ascii="Times New Roman" w:hAnsi="Times New Roman"/>
        </w:rPr>
      </w:pPr>
      <w:r>
        <w:rPr>
          <w:rFonts w:hint="eastAsia" w:ascii="Times New Roman" w:hAnsi="Times New Roman"/>
        </w:rPr>
        <w:t>【解析】可以列表示意，设老张今年年龄为x，可以得出：</w:t>
      </w:r>
    </w:p>
    <w:tbl>
      <w:tblPr>
        <w:tblStyle w:val="18"/>
        <w:tblW w:w="6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00"/>
        <w:gridCol w:w="136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tcPr>
          <w:p>
            <w:pPr>
              <w:tabs>
                <w:tab w:val="left" w:pos="4200"/>
              </w:tabs>
              <w:ind w:firstLine="420" w:firstLineChars="200"/>
              <w:rPr>
                <w:rFonts w:ascii="Times New Roman" w:hAnsi="Times New Roman"/>
              </w:rPr>
            </w:pPr>
          </w:p>
        </w:tc>
        <w:tc>
          <w:tcPr>
            <w:tcW w:w="1500" w:type="dxa"/>
          </w:tcPr>
          <w:p>
            <w:pPr>
              <w:tabs>
                <w:tab w:val="left" w:pos="4200"/>
              </w:tabs>
              <w:ind w:firstLine="420" w:firstLineChars="200"/>
              <w:rPr>
                <w:rFonts w:ascii="Times New Roman" w:hAnsi="Times New Roman"/>
              </w:rPr>
            </w:pPr>
            <w:r>
              <w:rPr>
                <w:rFonts w:hint="eastAsia" w:ascii="Times New Roman" w:hAnsi="Times New Roman"/>
              </w:rPr>
              <w:t>老王</w:t>
            </w:r>
          </w:p>
        </w:tc>
        <w:tc>
          <w:tcPr>
            <w:tcW w:w="1365" w:type="dxa"/>
          </w:tcPr>
          <w:p>
            <w:pPr>
              <w:tabs>
                <w:tab w:val="left" w:pos="4200"/>
              </w:tabs>
              <w:ind w:firstLine="420" w:firstLineChars="200"/>
              <w:rPr>
                <w:rFonts w:ascii="Times New Roman" w:hAnsi="Times New Roman"/>
              </w:rPr>
            </w:pPr>
            <w:r>
              <w:rPr>
                <w:rFonts w:hint="eastAsia" w:ascii="Times New Roman" w:hAnsi="Times New Roman"/>
              </w:rPr>
              <w:t>老张</w:t>
            </w:r>
          </w:p>
        </w:tc>
        <w:tc>
          <w:tcPr>
            <w:tcW w:w="2100" w:type="dxa"/>
          </w:tcPr>
          <w:p>
            <w:pPr>
              <w:tabs>
                <w:tab w:val="left" w:pos="4200"/>
              </w:tabs>
              <w:ind w:firstLine="420" w:firstLineChars="200"/>
              <w:rPr>
                <w:rFonts w:ascii="Times New Roman" w:hAnsi="Times New Roman"/>
              </w:rPr>
            </w:pPr>
            <w:r>
              <w:rPr>
                <w:rFonts w:hint="eastAsia" w:ascii="Times New Roman" w:hAnsi="Times New Roman"/>
              </w:rPr>
              <w:t>小赵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tcPr>
          <w:p>
            <w:pPr>
              <w:tabs>
                <w:tab w:val="left" w:pos="4200"/>
              </w:tabs>
              <w:ind w:firstLine="420" w:firstLineChars="200"/>
              <w:rPr>
                <w:rFonts w:ascii="Times New Roman" w:hAnsi="Times New Roman"/>
              </w:rPr>
            </w:pPr>
            <w:r>
              <w:rPr>
                <w:rFonts w:hint="eastAsia" w:ascii="Times New Roman" w:hAnsi="Times New Roman"/>
              </w:rPr>
              <w:t>现在</w:t>
            </w:r>
          </w:p>
        </w:tc>
        <w:tc>
          <w:tcPr>
            <w:tcW w:w="1500" w:type="dxa"/>
          </w:tcPr>
          <w:p>
            <w:pPr>
              <w:tabs>
                <w:tab w:val="left" w:pos="4200"/>
              </w:tabs>
              <w:ind w:firstLine="420" w:firstLineChars="200"/>
              <w:rPr>
                <w:rFonts w:ascii="Times New Roman" w:hAnsi="Times New Roman"/>
              </w:rPr>
            </w:pPr>
            <w:r>
              <w:rPr>
                <w:rFonts w:hint="eastAsia" w:ascii="Times New Roman" w:hAnsi="Times New Roman"/>
              </w:rPr>
              <w:t>X+8</w:t>
            </w:r>
          </w:p>
        </w:tc>
        <w:tc>
          <w:tcPr>
            <w:tcW w:w="1365" w:type="dxa"/>
          </w:tcPr>
          <w:p>
            <w:pPr>
              <w:tabs>
                <w:tab w:val="left" w:pos="4200"/>
              </w:tabs>
              <w:ind w:firstLine="420" w:firstLineChars="200"/>
              <w:rPr>
                <w:rFonts w:ascii="Times New Roman" w:hAnsi="Times New Roman"/>
              </w:rPr>
            </w:pPr>
            <w:r>
              <w:rPr>
                <w:rFonts w:hint="eastAsia" w:ascii="Times New Roman" w:hAnsi="Times New Roman"/>
              </w:rPr>
              <w:t>x</w:t>
            </w:r>
          </w:p>
        </w:tc>
        <w:tc>
          <w:tcPr>
            <w:tcW w:w="2100" w:type="dxa"/>
          </w:tcPr>
          <w:p>
            <w:pPr>
              <w:tabs>
                <w:tab w:val="left" w:pos="4200"/>
              </w:tabs>
              <w:ind w:firstLine="420" w:firstLineChars="200"/>
              <w:rPr>
                <w:rFonts w:ascii="Times New Roman" w:hAnsi="Times New Roman"/>
              </w:rPr>
            </w:pPr>
            <w:r>
              <w:rPr>
                <w:rFonts w:hint="eastAsia" w:ascii="Times New Roman" w:hAnsi="Times New Roman"/>
              </w:rPr>
              <w:object>
                <v:shape id="_x0000_i1030" o:spt="75" type="#_x0000_t75" style="height:31.5pt;width:28.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tcPr>
          <w:p>
            <w:pPr>
              <w:tabs>
                <w:tab w:val="left" w:pos="4200"/>
              </w:tabs>
              <w:ind w:firstLine="420" w:firstLineChars="200"/>
              <w:rPr>
                <w:rFonts w:ascii="Times New Roman" w:hAnsi="Times New Roman"/>
              </w:rPr>
            </w:pPr>
            <w:r>
              <w:rPr>
                <w:rFonts w:hint="eastAsia" w:ascii="Times New Roman" w:hAnsi="Times New Roman"/>
              </w:rPr>
              <w:t>19年后</w:t>
            </w:r>
          </w:p>
        </w:tc>
        <w:tc>
          <w:tcPr>
            <w:tcW w:w="1500" w:type="dxa"/>
          </w:tcPr>
          <w:p>
            <w:pPr>
              <w:tabs>
                <w:tab w:val="left" w:pos="4200"/>
              </w:tabs>
              <w:ind w:firstLine="420" w:firstLineChars="200"/>
              <w:rPr>
                <w:rFonts w:ascii="Times New Roman" w:hAnsi="Times New Roman"/>
              </w:rPr>
            </w:pPr>
            <w:r>
              <w:rPr>
                <w:rFonts w:hint="eastAsia" w:ascii="Times New Roman" w:hAnsi="Times New Roman"/>
              </w:rPr>
              <w:t>X+8+19</w:t>
            </w:r>
          </w:p>
        </w:tc>
        <w:tc>
          <w:tcPr>
            <w:tcW w:w="1365" w:type="dxa"/>
          </w:tcPr>
          <w:p>
            <w:pPr>
              <w:tabs>
                <w:tab w:val="left" w:pos="4200"/>
              </w:tabs>
              <w:ind w:firstLine="420" w:firstLineChars="200"/>
              <w:rPr>
                <w:rFonts w:ascii="Times New Roman" w:hAnsi="Times New Roman"/>
              </w:rPr>
            </w:pPr>
            <w:r>
              <w:rPr>
                <w:rFonts w:hint="eastAsia" w:ascii="Times New Roman" w:hAnsi="Times New Roman"/>
              </w:rPr>
              <w:t>X+19</w:t>
            </w:r>
          </w:p>
        </w:tc>
        <w:tc>
          <w:tcPr>
            <w:tcW w:w="2100" w:type="dxa"/>
          </w:tcPr>
          <w:p>
            <w:pPr>
              <w:tabs>
                <w:tab w:val="left" w:pos="4200"/>
              </w:tabs>
              <w:ind w:firstLine="420" w:firstLineChars="200"/>
              <w:rPr>
                <w:rFonts w:ascii="Times New Roman" w:hAnsi="Times New Roman"/>
              </w:rPr>
            </w:pPr>
            <w:r>
              <w:rPr>
                <w:rFonts w:hint="eastAsia" w:ascii="Times New Roman" w:hAnsi="Times New Roman"/>
                <w:position w:val="-24"/>
              </w:rPr>
              <w:object>
                <v:shape id="_x0000_i1031" o:spt="75" type="#_x0000_t75" style="height:31.5pt;width:49.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tc>
      </w:tr>
    </w:tbl>
    <w:p>
      <w:pPr>
        <w:tabs>
          <w:tab w:val="left" w:pos="4200"/>
        </w:tabs>
        <w:ind w:firstLine="420" w:firstLineChars="200"/>
        <w:rPr>
          <w:rFonts w:ascii="Times New Roman" w:hAnsi="Times New Roman"/>
        </w:rPr>
      </w:pPr>
    </w:p>
    <w:p>
      <w:pPr>
        <w:tabs>
          <w:tab w:val="left" w:pos="4200"/>
        </w:tabs>
        <w:ind w:firstLine="420" w:firstLineChars="200"/>
        <w:rPr>
          <w:rFonts w:ascii="Times New Roman" w:hAnsi="Times New Roman"/>
        </w:rPr>
      </w:pPr>
    </w:p>
    <w:p>
      <w:pPr>
        <w:tabs>
          <w:tab w:val="left" w:pos="4200"/>
        </w:tabs>
        <w:ind w:firstLine="420" w:firstLineChars="200"/>
        <w:rPr>
          <w:rFonts w:ascii="Times New Roman" w:hAnsi="Times New Roman"/>
        </w:rPr>
      </w:pPr>
      <w:r>
        <w:rPr>
          <w:rFonts w:hint="eastAsia" w:ascii="Times New Roman" w:hAnsi="Times New Roman"/>
        </w:rPr>
        <w:t>根据题意列式得：</w:t>
      </w:r>
      <w:r>
        <w:rPr>
          <w:rFonts w:hint="eastAsia" w:ascii="Times New Roman" w:hAnsi="Times New Roman"/>
        </w:rPr>
        <w:object>
          <v:shape id="_x0000_i1032" o:spt="75" type="#_x0000_t75" style="height:31.5pt;width:127.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ascii="Times New Roman" w:hAnsi="Times New Roman"/>
        </w:rPr>
        <w:t>，得出x=49，则老张今年49岁，小赵今年19岁。带入题目所求，可以列式：</w:t>
      </w:r>
      <w:r>
        <w:rPr>
          <w:rFonts w:hint="eastAsia" w:ascii="Times New Roman" w:hAnsi="Times New Roman"/>
        </w:rPr>
        <w:object>
          <v:shape id="_x0000_i1033" o:spt="75" type="#_x0000_t75" style="height:16.5pt;width:153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ascii="Times New Roman" w:hAnsi="Times New Roman"/>
        </w:rPr>
        <w:t>，即9年前。选择A。</w:t>
      </w:r>
    </w:p>
    <w:p>
      <w:pPr>
        <w:ind w:firstLine="420" w:firstLineChars="200"/>
        <w:rPr>
          <w:rFonts w:ascii="Times New Roman" w:hAnsi="Times New Roman"/>
        </w:rPr>
      </w:pPr>
      <w:r>
        <w:rPr>
          <w:rFonts w:hint="eastAsia" w:ascii="Times New Roman" w:hAnsi="Times New Roman"/>
          <w:lang w:val="en-US" w:eastAsia="zh-CN"/>
        </w:rPr>
        <w:t>6</w:t>
      </w:r>
      <w:r>
        <w:rPr>
          <w:rFonts w:ascii="Times New Roman" w:hAnsi="Times New Roman"/>
        </w:rPr>
        <w:t>2.</w:t>
      </w:r>
      <w:r>
        <w:rPr>
          <w:rFonts w:hint="eastAsia" w:ascii="Times New Roman" w:hAnsi="Times New Roman"/>
        </w:rPr>
        <w:t>【答案】</w:t>
      </w:r>
      <w:r>
        <w:rPr>
          <w:rFonts w:ascii="Times New Roman" w:hAnsi="Times New Roman"/>
        </w:rPr>
        <w:t>C</w:t>
      </w:r>
    </w:p>
    <w:p>
      <w:pPr>
        <w:ind w:firstLine="420" w:firstLineChars="200"/>
        <w:rPr>
          <w:rFonts w:ascii="Times New Roman" w:hAnsi="Times New Roman"/>
        </w:rPr>
      </w:pPr>
      <w:r>
        <w:rPr>
          <w:rFonts w:hint="eastAsia" w:ascii="Times New Roman" w:hAnsi="Times New Roman"/>
        </w:rPr>
        <w:t>【考点】行程问题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船</w:t>
      </w:r>
      <w:r>
        <w:rPr>
          <w:rFonts w:hint="eastAsia" w:ascii="Times New Roman" w:hAnsi="Times New Roman"/>
        </w:rPr>
        <w:t>的静</w:t>
      </w:r>
      <w:r>
        <w:rPr>
          <w:rFonts w:ascii="Times New Roman" w:hAnsi="Times New Roman"/>
        </w:rPr>
        <w:t>水速度为</w:t>
      </w:r>
      <w:r>
        <w:rPr>
          <w:rFonts w:hint="eastAsia" w:ascii="Times New Roman" w:hAnsi="Times New Roman"/>
        </w:rPr>
        <w:t>8</w:t>
      </w:r>
      <w:r>
        <w:rPr>
          <w:rFonts w:ascii="Times New Roman" w:hAnsi="Times New Roman"/>
        </w:rPr>
        <w:t>0km/h，水速是船</w:t>
      </w:r>
      <w:r>
        <w:rPr>
          <w:rFonts w:hint="eastAsia" w:ascii="Times New Roman" w:hAnsi="Times New Roman"/>
        </w:rPr>
        <w:t>顺水</w:t>
      </w:r>
      <w:r>
        <w:rPr>
          <w:rFonts w:ascii="Times New Roman" w:hAnsi="Times New Roman"/>
        </w:rPr>
        <w:t>速</w:t>
      </w:r>
      <w:r>
        <w:rPr>
          <w:rFonts w:hint="eastAsia" w:ascii="Times New Roman" w:hAnsi="Times New Roman"/>
        </w:rPr>
        <w:t>度</w:t>
      </w:r>
      <w:r>
        <w:rPr>
          <w:rFonts w:ascii="Times New Roman" w:hAnsi="Times New Roman"/>
        </w:rPr>
        <w:t>的1/</w:t>
      </w:r>
      <w:r>
        <w:rPr>
          <w:rFonts w:hint="eastAsia" w:ascii="Times New Roman" w:hAnsi="Times New Roman"/>
        </w:rPr>
        <w:t>9</w:t>
      </w:r>
      <w:r>
        <w:rPr>
          <w:rFonts w:ascii="Times New Roman" w:hAnsi="Times New Roman"/>
        </w:rPr>
        <w:t>，</w:t>
      </w:r>
      <w:r>
        <w:rPr>
          <w:rFonts w:hint="eastAsia" w:ascii="Times New Roman" w:hAnsi="Times New Roman"/>
        </w:rPr>
        <w:t>则船的静水速度是顺水速度的8/9，</w:t>
      </w:r>
      <w:r>
        <w:rPr>
          <w:rFonts w:ascii="Times New Roman" w:hAnsi="Times New Roman"/>
        </w:rPr>
        <w:t>所以V</w:t>
      </w:r>
      <w:r>
        <w:rPr>
          <w:rFonts w:ascii="Times New Roman" w:hAnsi="Times New Roman"/>
          <w:vertAlign w:val="subscript"/>
        </w:rPr>
        <w:t>水</w:t>
      </w:r>
      <w:r>
        <w:rPr>
          <w:rFonts w:ascii="Times New Roman" w:hAnsi="Times New Roman"/>
        </w:rPr>
        <w:t xml:space="preserve"> =V</w:t>
      </w:r>
      <w:r>
        <w:rPr>
          <w:rFonts w:ascii="Times New Roman" w:hAnsi="Times New Roman"/>
          <w:vertAlign w:val="subscript"/>
        </w:rPr>
        <w:t>船</w:t>
      </w:r>
      <w:r>
        <w:rPr>
          <w:rFonts w:hint="eastAsia" w:ascii="Times New Roman" w:hAnsi="Times New Roman"/>
        </w:rPr>
        <w:t>÷8=</w:t>
      </w:r>
      <w:r>
        <w:rPr>
          <w:rFonts w:ascii="Times New Roman" w:hAnsi="Times New Roman"/>
        </w:rPr>
        <w:t>10 km/h，又因</w:t>
      </w:r>
      <w:r>
        <w:rPr>
          <w:rFonts w:hint="eastAsia" w:ascii="Times New Roman" w:hAnsi="Times New Roman"/>
        </w:rPr>
        <w:t>：</w:t>
      </w:r>
    </w:p>
    <w:p>
      <w:pPr>
        <w:tabs>
          <w:tab w:val="left" w:pos="4200"/>
        </w:tabs>
        <w:ind w:firstLine="420" w:firstLineChars="200"/>
        <w:rPr>
          <w:rFonts w:ascii="Times New Roman" w:hAnsi="Times New Roman"/>
        </w:rPr>
      </w:pPr>
      <w:r>
        <w:rPr>
          <w:rFonts w:ascii="Times New Roman" w:hAnsi="Times New Roman"/>
        </w:rPr>
        <w:t>V</w:t>
      </w:r>
      <w:r>
        <w:rPr>
          <w:rFonts w:ascii="Times New Roman" w:hAnsi="Times New Roman"/>
          <w:vertAlign w:val="subscript"/>
        </w:rPr>
        <w:t>顺</w:t>
      </w:r>
      <w:r>
        <w:rPr>
          <w:rFonts w:ascii="Times New Roman" w:hAnsi="Times New Roman"/>
        </w:rPr>
        <w:t xml:space="preserve"> =V</w:t>
      </w:r>
      <w:r>
        <w:rPr>
          <w:rFonts w:ascii="Times New Roman" w:hAnsi="Times New Roman"/>
          <w:vertAlign w:val="subscript"/>
        </w:rPr>
        <w:t>船</w:t>
      </w:r>
      <w:r>
        <w:rPr>
          <w:rFonts w:ascii="Times New Roman" w:hAnsi="Times New Roman"/>
        </w:rPr>
        <w:t xml:space="preserve"> +V</w:t>
      </w:r>
      <w:r>
        <w:rPr>
          <w:rFonts w:ascii="Times New Roman" w:hAnsi="Times New Roman"/>
          <w:vertAlign w:val="subscript"/>
        </w:rPr>
        <w:t>水</w:t>
      </w:r>
      <w:r>
        <w:rPr>
          <w:rFonts w:ascii="Times New Roman" w:hAnsi="Times New Roman"/>
        </w:rPr>
        <w:t xml:space="preserve"> ， V</w:t>
      </w:r>
      <w:r>
        <w:rPr>
          <w:rFonts w:ascii="Times New Roman" w:hAnsi="Times New Roman"/>
          <w:vertAlign w:val="subscript"/>
        </w:rPr>
        <w:t>逆</w:t>
      </w:r>
      <w:r>
        <w:rPr>
          <w:rFonts w:ascii="Times New Roman" w:hAnsi="Times New Roman"/>
        </w:rPr>
        <w:t xml:space="preserve"> =V</w:t>
      </w:r>
      <w:r>
        <w:rPr>
          <w:rFonts w:ascii="Times New Roman" w:hAnsi="Times New Roman"/>
          <w:vertAlign w:val="subscript"/>
        </w:rPr>
        <w:t>船</w:t>
      </w:r>
      <w:r>
        <w:rPr>
          <w:rFonts w:ascii="Times New Roman" w:hAnsi="Times New Roman"/>
        </w:rPr>
        <w:t xml:space="preserve"> -V</w:t>
      </w:r>
      <w:r>
        <w:rPr>
          <w:rFonts w:ascii="Times New Roman" w:hAnsi="Times New Roman"/>
          <w:vertAlign w:val="subscript"/>
        </w:rPr>
        <w:t>水</w:t>
      </w:r>
      <w:r>
        <w:rPr>
          <w:rFonts w:ascii="Times New Roman" w:hAnsi="Times New Roman"/>
        </w:rPr>
        <w:t xml:space="preserve"> ，所以 V</w:t>
      </w:r>
      <w:r>
        <w:rPr>
          <w:rFonts w:ascii="Times New Roman" w:hAnsi="Times New Roman"/>
          <w:vertAlign w:val="subscript"/>
        </w:rPr>
        <w:t>逆</w:t>
      </w:r>
      <w:r>
        <w:rPr>
          <w:rFonts w:ascii="Times New Roman" w:hAnsi="Times New Roman"/>
        </w:rPr>
        <w:t xml:space="preserve"> =70 km/h， t=</w:t>
      </w:r>
      <w:r>
        <w:rPr>
          <w:rFonts w:ascii="Times New Roman" w:hAnsi="Times New Roman"/>
          <w:position w:val="-24"/>
        </w:rPr>
        <w:object>
          <v:shape id="_x0000_i1034" o:spt="75" type="#_x0000_t75" style="height:31.5pt;width:66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hint="eastAsia" w:ascii="Times New Roman" w:hAnsi="Times New Roman"/>
        </w:rPr>
        <w:t>，总共是14+18=32h。</w:t>
      </w:r>
      <w:r>
        <w:rPr>
          <w:rFonts w:ascii="Times New Roman" w:hAnsi="Times New Roman"/>
        </w:rPr>
        <w:t>选择 C。</w:t>
      </w:r>
    </w:p>
    <w:p>
      <w:pPr>
        <w:ind w:firstLine="420" w:firstLineChars="200"/>
        <w:rPr>
          <w:rFonts w:ascii="Times New Roman" w:hAnsi="Times New Roman"/>
        </w:rPr>
      </w:pPr>
      <w:r>
        <w:rPr>
          <w:rFonts w:hint="eastAsia" w:ascii="Times New Roman" w:hAnsi="Times New Roman"/>
          <w:lang w:val="en-US" w:eastAsia="zh-CN"/>
        </w:rPr>
        <w:t>6</w:t>
      </w:r>
      <w:r>
        <w:rPr>
          <w:rFonts w:ascii="Times New Roman" w:hAnsi="Times New Roman"/>
        </w:rPr>
        <w:t>3.</w:t>
      </w:r>
      <w:r>
        <w:rPr>
          <w:rFonts w:hint="eastAsia" w:ascii="Times New Roman" w:hAnsi="Times New Roman"/>
        </w:rPr>
        <w:t>【答案】D</w:t>
      </w:r>
    </w:p>
    <w:p>
      <w:pPr>
        <w:ind w:firstLine="420" w:firstLineChars="200"/>
        <w:rPr>
          <w:rFonts w:ascii="Times New Roman" w:hAnsi="Times New Roman"/>
        </w:rPr>
      </w:pPr>
      <w:r>
        <w:rPr>
          <w:rFonts w:hint="eastAsia" w:ascii="Times New Roman" w:hAnsi="Times New Roman"/>
        </w:rPr>
        <w:t>【考点】不定方程</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根据题意，可列方程组</w:t>
      </w:r>
      <w:r>
        <w:rPr>
          <w:rFonts w:ascii="Times New Roman" w:hAnsi="Times New Roman"/>
          <w:position w:val="-30"/>
        </w:rPr>
        <w:object>
          <v:shape id="_x0000_i1035" o:spt="75" type="#_x0000_t75" style="height:36pt;width:91.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ascii="Times New Roman" w:hAnsi="Times New Roman"/>
        </w:rPr>
        <w:t xml:space="preserve"> ，仅求x+y+z时，可用赋“0”法，假设y=0，解得x=6，z=</w:t>
      </w:r>
      <w:r>
        <w:rPr>
          <w:rFonts w:hint="eastAsia" w:ascii="Times New Roman" w:hAnsi="Times New Roman"/>
        </w:rPr>
        <w:t>12</w:t>
      </w:r>
      <w:r>
        <w:rPr>
          <w:rFonts w:ascii="Times New Roman" w:hAnsi="Times New Roman"/>
        </w:rPr>
        <w:t>，所以x+y+z=1</w:t>
      </w:r>
      <w:r>
        <w:rPr>
          <w:rFonts w:hint="eastAsia" w:ascii="Times New Roman" w:hAnsi="Times New Roman"/>
        </w:rPr>
        <w:t>8</w:t>
      </w:r>
      <w:r>
        <w:rPr>
          <w:rFonts w:ascii="Times New Roman" w:hAnsi="Times New Roman"/>
        </w:rPr>
        <w:t>。选择 D。</w:t>
      </w:r>
    </w:p>
    <w:p>
      <w:pPr>
        <w:ind w:firstLine="420" w:firstLineChars="200"/>
        <w:rPr>
          <w:rFonts w:ascii="Times New Roman" w:hAnsi="Times New Roman"/>
        </w:rPr>
      </w:pPr>
      <w:r>
        <w:rPr>
          <w:rFonts w:hint="eastAsia" w:ascii="Times New Roman" w:hAnsi="Times New Roman"/>
          <w:lang w:val="en-US" w:eastAsia="zh-CN"/>
        </w:rPr>
        <w:t>6</w:t>
      </w:r>
      <w:r>
        <w:rPr>
          <w:rFonts w:ascii="Times New Roman" w:hAnsi="Times New Roman"/>
        </w:rPr>
        <w:t>4.</w:t>
      </w:r>
      <w:r>
        <w:rPr>
          <w:rFonts w:hint="eastAsia" w:ascii="Times New Roman" w:hAnsi="Times New Roman"/>
        </w:rPr>
        <w:t>【答案】</w:t>
      </w:r>
      <w:r>
        <w:rPr>
          <w:rFonts w:ascii="Times New Roman" w:hAnsi="Times New Roman"/>
        </w:rPr>
        <w:t>B</w:t>
      </w:r>
    </w:p>
    <w:p>
      <w:pPr>
        <w:ind w:firstLine="420" w:firstLineChars="200"/>
        <w:rPr>
          <w:rFonts w:ascii="Times New Roman" w:hAnsi="Times New Roman"/>
        </w:rPr>
      </w:pPr>
      <w:r>
        <w:rPr>
          <w:rFonts w:hint="eastAsia" w:ascii="Times New Roman" w:hAnsi="Times New Roman"/>
        </w:rPr>
        <w:t>【考点】几何问题</w:t>
      </w:r>
    </w:p>
    <w:p>
      <w:pPr>
        <w:tabs>
          <w:tab w:val="left" w:pos="4200"/>
        </w:tabs>
        <w:ind w:firstLine="420" w:firstLineChars="200"/>
        <w:rPr>
          <w:rFonts w:ascii="Times New Roman" w:hAnsi="Times New Roman"/>
        </w:rPr>
      </w:pPr>
      <w:r>
        <w:rPr>
          <w:rFonts w:hint="eastAsia" w:ascii="Times New Roman" w:hAnsi="Times New Roman"/>
        </w:rPr>
        <w:t>【解析】</w:t>
      </w:r>
      <w:r>
        <w:rPr>
          <w:rFonts w:ascii="Times New Roman" w:hAnsi="Times New Roman"/>
        </w:rPr>
        <w:t>根据勾股定理，顺时针方向第 1、2、3、4</w:t>
      </w:r>
      <w:r>
        <w:rPr>
          <w:rFonts w:hint="eastAsia" w:ascii="Times New Roman" w:hAnsi="Times New Roman"/>
        </w:rPr>
        <w:t>……</w:t>
      </w:r>
      <w:r>
        <w:rPr>
          <w:rFonts w:ascii="Times New Roman" w:hAnsi="Times New Roman"/>
        </w:rPr>
        <w:t>个直角三角形的斜边边长依次为</w:t>
      </w:r>
      <w:r>
        <w:rPr>
          <w:rFonts w:ascii="Times New Roman" w:hAnsi="Times New Roman"/>
          <w:position w:val="-6"/>
        </w:rPr>
        <w:object>
          <v:shape id="_x0000_i1036" o:spt="75" type="#_x0000_t75" style="height:16.5pt;width:19.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ascii="Times New Roman" w:hAnsi="Times New Roman"/>
        </w:rPr>
        <w:t>、</w:t>
      </w:r>
      <w:r>
        <w:rPr>
          <w:rFonts w:ascii="Times New Roman" w:hAnsi="Times New Roman"/>
          <w:position w:val="-8"/>
        </w:rPr>
        <w:object>
          <v:shape id="_x0000_i1037" o:spt="75" type="#_x0000_t75" style="height:18pt;width:18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ascii="Times New Roman" w:hAnsi="Times New Roman"/>
        </w:rPr>
        <w:t>、</w:t>
      </w:r>
      <w:r>
        <w:rPr>
          <w:rFonts w:ascii="Times New Roman" w:hAnsi="Times New Roman"/>
          <w:position w:val="-6"/>
        </w:rPr>
        <w:object>
          <v:shape id="_x0000_i1038" o:spt="75" type="#_x0000_t75" style="height:16.5pt;width:19.5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ascii="Times New Roman" w:hAnsi="Times New Roman"/>
        </w:rPr>
        <w:t>、</w:t>
      </w:r>
      <w:r>
        <w:rPr>
          <w:rFonts w:ascii="Times New Roman" w:hAnsi="Times New Roman"/>
          <w:position w:val="-8"/>
        </w:rPr>
        <w:object>
          <v:shape id="_x0000_i1039"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ascii="Times New Roman" w:hAnsi="Times New Roman"/>
        </w:rPr>
        <w:t xml:space="preserve"> </w:t>
      </w:r>
      <w:r>
        <w:rPr>
          <w:rFonts w:hint="eastAsia" w:ascii="Times New Roman" w:hAnsi="Times New Roman"/>
        </w:rPr>
        <w:t>……</w:t>
      </w:r>
      <w:r>
        <w:rPr>
          <w:rFonts w:ascii="Times New Roman" w:hAnsi="Times New Roman"/>
        </w:rPr>
        <w:t>所以第2015个直角三角形的斜边长应为</w:t>
      </w:r>
      <w:r>
        <w:rPr>
          <w:rFonts w:ascii="Times New Roman" w:hAnsi="Times New Roman"/>
          <w:position w:val="-8"/>
        </w:rPr>
        <w:object>
          <v:shape id="_x0000_i1040" o:spt="75" type="#_x0000_t75" style="height:18pt;width:37.5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ascii="Times New Roman" w:hAnsi="Times New Roman"/>
        </w:rPr>
        <w:t>，同时也是第2016个直角三角形的一条直角边，则第2016个直角三角的面积为</w:t>
      </w:r>
      <w:r>
        <w:rPr>
          <w:rFonts w:ascii="Times New Roman" w:hAnsi="Times New Roman"/>
          <w:position w:val="-24"/>
        </w:rPr>
        <w:object>
          <v:shape id="_x0000_i1041" o:spt="75" type="#_x0000_t75" style="height:34.5pt;width:99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ascii="Times New Roman" w:hAnsi="Times New Roman"/>
        </w:rPr>
        <w:t>，选择 B。</w:t>
      </w:r>
    </w:p>
    <w:p>
      <w:pPr>
        <w:ind w:firstLine="420" w:firstLineChars="200"/>
        <w:rPr>
          <w:rFonts w:ascii="Times New Roman" w:hAnsi="Times New Roman"/>
        </w:rPr>
      </w:pPr>
      <w:r>
        <w:rPr>
          <w:rFonts w:hint="eastAsia" w:ascii="Times New Roman" w:hAnsi="Times New Roman"/>
          <w:lang w:val="en-US" w:eastAsia="zh-CN"/>
        </w:rPr>
        <w:t>6</w:t>
      </w:r>
      <w:r>
        <w:rPr>
          <w:rFonts w:ascii="Times New Roman" w:hAnsi="Times New Roman"/>
        </w:rPr>
        <w:t>5.</w:t>
      </w:r>
      <w:r>
        <w:rPr>
          <w:rFonts w:hint="eastAsia" w:ascii="Times New Roman" w:hAnsi="Times New Roman"/>
        </w:rPr>
        <w:t>【答案】</w:t>
      </w:r>
      <w:r>
        <w:rPr>
          <w:rFonts w:ascii="Times New Roman" w:hAnsi="Times New Roman"/>
        </w:rPr>
        <w:t>C</w:t>
      </w:r>
    </w:p>
    <w:p>
      <w:pPr>
        <w:ind w:firstLine="420" w:firstLineChars="200"/>
        <w:rPr>
          <w:rFonts w:ascii="Times New Roman" w:hAnsi="Times New Roman"/>
        </w:rPr>
      </w:pPr>
      <w:r>
        <w:rPr>
          <w:rFonts w:hint="eastAsia" w:ascii="Times New Roman" w:hAnsi="Times New Roman"/>
        </w:rPr>
        <w:t>【考点】几何问题</w:t>
      </w:r>
    </w:p>
    <w:p>
      <w:pPr>
        <w:tabs>
          <w:tab w:val="left" w:pos="7656"/>
        </w:tabs>
        <w:ind w:firstLine="420" w:firstLineChars="200"/>
        <w:rPr>
          <w:rFonts w:ascii="Times New Roman" w:hAnsi="Times New Roman"/>
        </w:rPr>
      </w:pPr>
      <w:r>
        <w:rPr>
          <w:rFonts w:hint="eastAsia" w:ascii="Times New Roman" w:hAnsi="Times New Roman"/>
        </w:rPr>
        <w:t>【解析】</w:t>
      </w:r>
      <w:r>
        <w:rPr>
          <w:rFonts w:ascii="Times New Roman" w:hAnsi="Times New Roman"/>
        </w:rPr>
        <w:tab/>
      </w:r>
    </w:p>
    <w:p>
      <w:pPr>
        <w:tabs>
          <w:tab w:val="left" w:pos="4200"/>
        </w:tabs>
        <w:ind w:firstLine="420" w:firstLineChars="200"/>
        <w:rPr>
          <w:rFonts w:ascii="Times New Roman" w:hAnsi="Times New Roman"/>
        </w:rPr>
      </w:pPr>
      <w:r>
        <w:rPr>
          <w:rFonts w:ascii="Times New Roman" w:hAnsi="Times New Roman"/>
          <w:position w:val="-24"/>
        </w:rPr>
        <w:object>
          <v:shape id="_x0000_i1042" o:spt="75" type="#_x0000_t75" style="height:33pt;width:376.5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hint="eastAsia" w:ascii="Times New Roman" w:hAnsi="Times New Roman"/>
        </w:rPr>
        <w:t>。选择C。</w:t>
      </w:r>
    </w:p>
    <w:p>
      <w:pPr>
        <w:pStyle w:val="2"/>
        <w:jc w:val="center"/>
      </w:pPr>
      <w:r>
        <w:rPr>
          <w:rFonts w:hint="eastAsia"/>
        </w:rPr>
        <w:t>第四部分</w:t>
      </w:r>
      <w:r>
        <w:t xml:space="preserve">  </w:t>
      </w:r>
      <w:r>
        <w:rPr>
          <w:rFonts w:hint="eastAsia"/>
        </w:rPr>
        <w:t>判断推理</w:t>
      </w:r>
    </w:p>
    <w:p>
      <w:pPr>
        <w:keepNext/>
        <w:keepLines/>
        <w:numPr>
          <w:ilvl w:val="0"/>
          <w:numId w:val="1"/>
        </w:numPr>
        <w:ind w:firstLine="422" w:firstLineChars="200"/>
        <w:outlineLvl w:val="1"/>
        <w:rPr>
          <w:rFonts w:ascii="Times New Roman" w:hAnsi="Times New Roman"/>
          <w:b/>
          <w:szCs w:val="21"/>
        </w:rPr>
      </w:pPr>
      <w:r>
        <w:rPr>
          <w:rFonts w:ascii="Times New Roman" w:hAnsi="Times New Roman"/>
          <w:b/>
          <w:szCs w:val="21"/>
        </w:rPr>
        <w:t>图形推理</w:t>
      </w:r>
    </w:p>
    <w:p>
      <w:pPr>
        <w:ind w:firstLine="420" w:firstLineChars="200"/>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6.</w:t>
      </w:r>
      <w:r>
        <w:rPr>
          <w:rFonts w:hint="eastAsia" w:ascii="Times New Roman" w:hAnsi="Times New Roman"/>
          <w:szCs w:val="21"/>
        </w:rPr>
        <w:t>【答案】A</w:t>
      </w:r>
    </w:p>
    <w:p>
      <w:pPr>
        <w:ind w:firstLine="420" w:firstLineChars="200"/>
        <w:rPr>
          <w:rFonts w:ascii="Times New Roman" w:hAnsi="Times New Roman"/>
          <w:szCs w:val="21"/>
        </w:rPr>
      </w:pPr>
      <w:r>
        <w:rPr>
          <w:rFonts w:hint="eastAsia" w:ascii="Times New Roman" w:hAnsi="Times New Roman"/>
          <w:szCs w:val="21"/>
        </w:rPr>
        <w:t>【考点】平移</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第一幅图最上面那个黑点在左上角四个圆点的位置顺时针方向移动，最下面那个黑点在周边圆点位置逆时针方向移动，因此，正确答案为A项。</w:t>
      </w:r>
    </w:p>
    <w:p>
      <w:pPr>
        <w:ind w:firstLine="420" w:firstLineChars="200"/>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7.</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【考点】对称性，位置关系</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从第一幅图到最后一幅图，每次对称轴顺时针方向旋转45°，且图形最中间的小黑块始终不动，因此正确答案为D项。（本题也可以通过位置来选对答案）</w:t>
      </w:r>
    </w:p>
    <w:p>
      <w:pPr>
        <w:ind w:firstLine="420" w:firstLineChars="200"/>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8.</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【考点】曲线数量</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每一行的曲线数量都是0.1.2的组合，因此，正确答案为B项。</w:t>
      </w:r>
    </w:p>
    <w:p>
      <w:pPr>
        <w:ind w:firstLine="420" w:firstLineChars="200"/>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9.</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【考点】曲直性和静态位置</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每一幅图都有一个曲线图形和直线图形，且直线图形和曲线图形的相对位置关系依次为相离，相交，因此正确答案为C项。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0.</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【考点】对称性</w:t>
      </w:r>
    </w:p>
    <w:p>
      <w:pPr>
        <w:ind w:firstLine="420" w:firstLineChars="200"/>
        <w:rPr>
          <w:rFonts w:ascii="Times New Roman" w:hAnsi="Times New Roman"/>
          <w:szCs w:val="21"/>
        </w:rPr>
      </w:pPr>
      <w:r>
        <w:rPr>
          <w:rFonts w:hint="eastAsia" w:ascii="Times New Roman" w:hAnsi="Times New Roman"/>
          <w:szCs w:val="21"/>
        </w:rPr>
        <w:t>【解析】</w:t>
      </w:r>
      <w:r>
        <w:rPr>
          <w:rFonts w:hint="eastAsia" w:ascii="宋体" w:hAnsi="宋体" w:cs="宋体"/>
          <w:szCs w:val="21"/>
        </w:rPr>
        <w:t>①③⑥</w:t>
      </w:r>
      <w:r>
        <w:rPr>
          <w:rFonts w:ascii="Times New Roman" w:hAnsi="Times New Roman"/>
          <w:szCs w:val="21"/>
        </w:rPr>
        <w:t xml:space="preserve">的图形有多条对称轴； </w:t>
      </w:r>
      <w:r>
        <w:rPr>
          <w:rFonts w:hint="eastAsia" w:ascii="宋体" w:hAnsi="宋体" w:cs="宋体"/>
          <w:szCs w:val="21"/>
        </w:rPr>
        <w:t>②④⑤</w:t>
      </w:r>
      <w:r>
        <w:rPr>
          <w:rFonts w:ascii="Times New Roman" w:hAnsi="Times New Roman"/>
          <w:szCs w:val="21"/>
        </w:rPr>
        <w:t>的图形只有一条对称轴，因此，正确答案为B项。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1.</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【考点】元素的数量关系</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元素的部分数，左边三幅图的图形都只包含一部分，右边三幅图的图形都包含了三部分，因此，正确答案为D项。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2.</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【考点】元素的数量关系</w:t>
      </w:r>
    </w:p>
    <w:p>
      <w:pPr>
        <w:ind w:firstLine="420" w:firstLineChars="200"/>
        <w:rPr>
          <w:rFonts w:ascii="Times New Roman" w:hAnsi="Times New Roman"/>
          <w:szCs w:val="21"/>
        </w:rPr>
      </w:pPr>
      <w:r>
        <w:rPr>
          <w:rFonts w:hint="eastAsia" w:ascii="Times New Roman" w:hAnsi="Times New Roman"/>
          <w:szCs w:val="21"/>
        </w:rPr>
        <w:t>【解析】</w:t>
      </w:r>
      <w:r>
        <w:rPr>
          <w:rFonts w:hint="eastAsia" w:ascii="宋体" w:hAnsi="宋体" w:cs="宋体"/>
          <w:szCs w:val="21"/>
        </w:rPr>
        <w:t>①②④</w:t>
      </w:r>
      <w:r>
        <w:rPr>
          <w:rFonts w:ascii="Times New Roman" w:hAnsi="Times New Roman"/>
          <w:szCs w:val="21"/>
        </w:rPr>
        <w:t>有5个元素，</w:t>
      </w:r>
      <w:r>
        <w:rPr>
          <w:rFonts w:hint="eastAsia" w:ascii="宋体" w:hAnsi="宋体" w:cs="宋体"/>
          <w:szCs w:val="21"/>
        </w:rPr>
        <w:t>③⑤⑥</w:t>
      </w:r>
      <w:r>
        <w:rPr>
          <w:rFonts w:ascii="Times New Roman" w:hAnsi="Times New Roman"/>
          <w:szCs w:val="21"/>
        </w:rPr>
        <w:t xml:space="preserve"> 有6个元素，因此，正确答案为C项。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3.</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【考点】元素的数量关系</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特殊元素数量，三角形的个数依次为：2，3，4，5，6，因此，正确答案为D项。</w:t>
      </w:r>
    </w:p>
    <w:p>
      <w:pPr>
        <w:ind w:firstLine="420" w:firstLineChars="200"/>
        <w:rPr>
          <w:rFonts w:ascii="Times New Roman" w:hAnsi="Times New Roman"/>
          <w:szCs w:val="21"/>
        </w:rPr>
      </w:pPr>
      <w:r>
        <w:rPr>
          <w:rFonts w:hint="eastAsia" w:ascii="Times New Roman" w:hAnsi="Times New Roman"/>
          <w:szCs w:val="21"/>
          <w:lang w:val="en-US" w:eastAsia="zh-CN"/>
        </w:rPr>
        <w:t>74</w:t>
      </w:r>
      <w:r>
        <w:rPr>
          <w:rFonts w:ascii="Times New Roman" w:hAnsi="Times New Roman"/>
          <w:szCs w:val="21"/>
        </w:rPr>
        <w:t>.</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【考点】空间重构</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A项的正面在题干当中不存在这样的斜线，排除；B项可以用箭头法（如图所示），箭头右边的图案与题干不一致，排除；C项也可以用箭头法，与题干一致，当选；D项，两个带斜线的面在题干中为相对面的关系，不可能同时出现，排除；因此，正确答案为C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5.</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【考点】空间重构</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A项的顶面图案朝向与题干不一致，排除；B项可以用移面法（如图虚线部分所示），与题干一致，当选；C项存在相对面，排除；D项图案的内部朝向与题干不一致，排除；因此，正确答案为B项。</w:t>
      </w:r>
    </w:p>
    <w:p>
      <w:pPr>
        <w:ind w:firstLine="420" w:firstLineChars="200"/>
        <w:rPr>
          <w:rFonts w:ascii="Times New Roman" w:hAnsi="Times New Roman"/>
          <w:szCs w:val="21"/>
        </w:rPr>
      </w:pPr>
    </w:p>
    <w:p>
      <w:pPr>
        <w:keepNext/>
        <w:keepLines/>
        <w:ind w:firstLine="422" w:firstLineChars="200"/>
        <w:outlineLvl w:val="1"/>
        <w:rPr>
          <w:rFonts w:ascii="Times New Roman" w:hAnsi="Times New Roman"/>
          <w:b/>
          <w:szCs w:val="21"/>
        </w:rPr>
      </w:pPr>
      <w:r>
        <w:rPr>
          <w:rFonts w:hint="eastAsia" w:ascii="Times New Roman" w:hAnsi="Times New Roman"/>
          <w:b/>
          <w:szCs w:val="21"/>
        </w:rPr>
        <w:t>二</w:t>
      </w:r>
      <w:r>
        <w:rPr>
          <w:rFonts w:ascii="Times New Roman" w:hAnsi="Times New Roman"/>
          <w:b/>
          <w:szCs w:val="21"/>
        </w:rPr>
        <w:t>．定义判断</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6.</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【考点】单定义</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慢活族的要点“慢节奏”，“关注心灵成长”，表现为“慢吃”，“慢聊”，“慢慢购物”，“慢慢休闲”；</w:t>
      </w:r>
    </w:p>
    <w:p>
      <w:pPr>
        <w:ind w:firstLine="420" w:firstLineChars="200"/>
        <w:rPr>
          <w:rFonts w:ascii="Times New Roman" w:hAnsi="Times New Roman"/>
          <w:szCs w:val="21"/>
        </w:rPr>
      </w:pPr>
      <w:r>
        <w:rPr>
          <w:rFonts w:ascii="Times New Roman" w:hAnsi="Times New Roman"/>
          <w:szCs w:val="21"/>
        </w:rPr>
        <w:t>A项，打太极是一种慢运动，符合定义；</w:t>
      </w:r>
    </w:p>
    <w:p>
      <w:pPr>
        <w:ind w:firstLine="420" w:firstLineChars="200"/>
        <w:rPr>
          <w:rFonts w:ascii="Times New Roman" w:hAnsi="Times New Roman"/>
          <w:szCs w:val="21"/>
        </w:rPr>
      </w:pPr>
      <w:r>
        <w:rPr>
          <w:rFonts w:ascii="Times New Roman" w:hAnsi="Times New Roman"/>
          <w:szCs w:val="21"/>
        </w:rPr>
        <w:t>B项，吃快餐与“慢吃”相违背，不符合定义；</w:t>
      </w:r>
    </w:p>
    <w:p>
      <w:pPr>
        <w:ind w:firstLine="420" w:firstLineChars="200"/>
        <w:rPr>
          <w:rFonts w:ascii="Times New Roman" w:hAnsi="Times New Roman"/>
          <w:szCs w:val="21"/>
        </w:rPr>
      </w:pPr>
      <w:r>
        <w:rPr>
          <w:rFonts w:ascii="Times New Roman" w:hAnsi="Times New Roman"/>
          <w:szCs w:val="21"/>
        </w:rPr>
        <w:t>C项，旅游以亲近自然体现了关注心灵成长，符合定义；</w:t>
      </w:r>
    </w:p>
    <w:p>
      <w:pPr>
        <w:ind w:firstLine="420" w:firstLineChars="200"/>
        <w:rPr>
          <w:rFonts w:ascii="Times New Roman" w:hAnsi="Times New Roman"/>
          <w:szCs w:val="21"/>
        </w:rPr>
      </w:pPr>
      <w:r>
        <w:rPr>
          <w:rFonts w:ascii="Times New Roman" w:hAnsi="Times New Roman"/>
          <w:szCs w:val="21"/>
        </w:rPr>
        <w:t>D项，骑自行车欣赏沿途风景体现了慢运动以及关注心灵成长，符合定义；</w:t>
      </w:r>
    </w:p>
    <w:p>
      <w:pPr>
        <w:ind w:firstLine="420" w:firstLineChars="200"/>
        <w:rPr>
          <w:rFonts w:ascii="Times New Roman" w:hAnsi="Times New Roman"/>
          <w:szCs w:val="21"/>
        </w:rPr>
      </w:pPr>
      <w:r>
        <w:rPr>
          <w:rFonts w:ascii="Times New Roman" w:hAnsi="Times New Roman"/>
          <w:szCs w:val="21"/>
        </w:rPr>
        <w:t>因此，正确答案为B项。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7.</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【考点】单定义</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新媒体的要点“是报刊、广播、电视等传统媒体以后发展起来的新的媒体形态”，“利用数字技术，网络技术，移动技术”，“提供信息和娱乐”；</w:t>
      </w:r>
    </w:p>
    <w:p>
      <w:pPr>
        <w:ind w:firstLine="420" w:firstLineChars="200"/>
        <w:rPr>
          <w:rFonts w:ascii="Times New Roman" w:hAnsi="Times New Roman"/>
          <w:szCs w:val="21"/>
        </w:rPr>
      </w:pPr>
      <w:r>
        <w:rPr>
          <w:rFonts w:ascii="Times New Roman" w:hAnsi="Times New Roman"/>
          <w:szCs w:val="21"/>
        </w:rPr>
        <w:t>A项科技博客，</w:t>
      </w:r>
    </w:p>
    <w:p>
      <w:pPr>
        <w:ind w:firstLine="420" w:firstLineChars="200"/>
        <w:rPr>
          <w:rFonts w:ascii="Times New Roman" w:hAnsi="Times New Roman"/>
          <w:szCs w:val="21"/>
        </w:rPr>
      </w:pPr>
      <w:r>
        <w:rPr>
          <w:rFonts w:ascii="Times New Roman" w:hAnsi="Times New Roman"/>
          <w:szCs w:val="21"/>
        </w:rPr>
        <w:t>B项公众微信号，</w:t>
      </w:r>
    </w:p>
    <w:p>
      <w:pPr>
        <w:ind w:firstLine="420" w:firstLineChars="200"/>
        <w:rPr>
          <w:rFonts w:ascii="Times New Roman" w:hAnsi="Times New Roman"/>
          <w:szCs w:val="21"/>
        </w:rPr>
      </w:pPr>
      <w:r>
        <w:rPr>
          <w:rFonts w:ascii="Times New Roman" w:hAnsi="Times New Roman"/>
          <w:szCs w:val="21"/>
        </w:rPr>
        <w:t>C项直播平台都符合新媒体的定义，</w:t>
      </w:r>
    </w:p>
    <w:p>
      <w:pPr>
        <w:ind w:firstLine="420" w:firstLineChars="200"/>
        <w:rPr>
          <w:rFonts w:ascii="Times New Roman" w:hAnsi="Times New Roman"/>
          <w:szCs w:val="21"/>
        </w:rPr>
      </w:pPr>
      <w:r>
        <w:rPr>
          <w:rFonts w:ascii="Times New Roman" w:hAnsi="Times New Roman"/>
          <w:szCs w:val="21"/>
        </w:rPr>
        <w:t>D项新电视机并没有提及是否利用数字技术，</w:t>
      </w:r>
    </w:p>
    <w:p>
      <w:pPr>
        <w:ind w:firstLine="420" w:firstLineChars="200"/>
        <w:rPr>
          <w:rFonts w:ascii="Times New Roman" w:hAnsi="Times New Roman"/>
          <w:szCs w:val="21"/>
        </w:rPr>
      </w:pPr>
      <w:r>
        <w:rPr>
          <w:rFonts w:ascii="Times New Roman" w:hAnsi="Times New Roman"/>
          <w:szCs w:val="21"/>
        </w:rPr>
        <w:t>因此，D项为正确答案。</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8.</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【考点】单定义</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法律援助的要点“</w:t>
      </w:r>
      <w:r>
        <w:fldChar w:fldCharType="begin"/>
      </w:r>
      <w:r>
        <w:instrText xml:space="preserve"> HYPERLINK "http://baike.sogou.com/lemma/ShowInnerLink.htm?lemmaId=91270" \t "http://baike.sogou.com/_blank" </w:instrText>
      </w:r>
      <w:r>
        <w:fldChar w:fldCharType="separate"/>
      </w:r>
      <w:r>
        <w:rPr>
          <w:rFonts w:ascii="Times New Roman" w:hAnsi="Times New Roman"/>
          <w:szCs w:val="21"/>
        </w:rPr>
        <w:t>政府</w:t>
      </w:r>
      <w:r>
        <w:rPr>
          <w:rFonts w:ascii="Times New Roman" w:hAnsi="Times New Roman"/>
          <w:szCs w:val="21"/>
        </w:rPr>
        <w:fldChar w:fldCharType="end"/>
      </w:r>
      <w:r>
        <w:rPr>
          <w:rFonts w:ascii="Times New Roman" w:hAnsi="Times New Roman"/>
          <w:szCs w:val="21"/>
        </w:rPr>
        <w:t>设立的</w:t>
      </w:r>
      <w:r>
        <w:fldChar w:fldCharType="begin"/>
      </w:r>
      <w:r>
        <w:instrText xml:space="preserve"> HYPERLINK "http://baike.sogou.com/lemma/ShowInnerLink.htm?lemmaId=225088" \t "http://baike.sogou.com/_blank" </w:instrText>
      </w:r>
      <w:r>
        <w:fldChar w:fldCharType="separate"/>
      </w:r>
      <w:r>
        <w:rPr>
          <w:rFonts w:ascii="Times New Roman" w:hAnsi="Times New Roman"/>
          <w:szCs w:val="21"/>
        </w:rPr>
        <w:t>法律援助机构</w:t>
      </w:r>
      <w:r>
        <w:rPr>
          <w:rFonts w:ascii="Times New Roman" w:hAnsi="Times New Roman"/>
          <w:szCs w:val="21"/>
        </w:rPr>
        <w:fldChar w:fldCharType="end"/>
      </w:r>
      <w:r>
        <w:rPr>
          <w:rFonts w:ascii="Times New Roman" w:hAnsi="Times New Roman"/>
          <w:szCs w:val="21"/>
        </w:rPr>
        <w:t>”，“无偿的法律帮助”，“以保障其合法权益”；</w:t>
      </w:r>
    </w:p>
    <w:p>
      <w:pPr>
        <w:ind w:firstLine="420" w:firstLineChars="200"/>
        <w:rPr>
          <w:rFonts w:ascii="Times New Roman" w:hAnsi="Times New Roman"/>
          <w:szCs w:val="21"/>
        </w:rPr>
      </w:pPr>
      <w:r>
        <w:rPr>
          <w:rFonts w:ascii="Times New Roman" w:hAnsi="Times New Roman"/>
          <w:szCs w:val="21"/>
        </w:rPr>
        <w:t>A项，老张的儿子犯抢劫罪，为有过错方；</w:t>
      </w:r>
    </w:p>
    <w:p>
      <w:pPr>
        <w:ind w:firstLine="420" w:firstLineChars="200"/>
        <w:rPr>
          <w:rFonts w:ascii="Times New Roman" w:hAnsi="Times New Roman"/>
          <w:szCs w:val="21"/>
        </w:rPr>
      </w:pPr>
      <w:r>
        <w:rPr>
          <w:rFonts w:ascii="Times New Roman" w:hAnsi="Times New Roman"/>
          <w:szCs w:val="21"/>
        </w:rPr>
        <w:t>B项林老板花重金请律师，不是无偿的法律帮助；</w:t>
      </w:r>
    </w:p>
    <w:p>
      <w:pPr>
        <w:ind w:firstLine="420" w:firstLineChars="200"/>
        <w:rPr>
          <w:rFonts w:ascii="Times New Roman" w:hAnsi="Times New Roman"/>
          <w:szCs w:val="21"/>
        </w:rPr>
      </w:pPr>
      <w:r>
        <w:rPr>
          <w:rFonts w:ascii="Times New Roman" w:hAnsi="Times New Roman"/>
          <w:szCs w:val="21"/>
        </w:rPr>
        <w:t>D项，某知名律师事务所不一定是政府设立的法律援助机构，因此情况不明确，没有C项好，正确答案为C项。</w:t>
      </w:r>
    </w:p>
    <w:p>
      <w:pPr>
        <w:ind w:firstLine="420" w:firstLineChars="200"/>
        <w:rPr>
          <w:rFonts w:ascii="Times New Roman" w:hAnsi="Times New Roman"/>
          <w:szCs w:val="21"/>
        </w:rPr>
      </w:pPr>
      <w:r>
        <w:rPr>
          <w:rFonts w:hint="eastAsia" w:ascii="Times New Roman" w:hAnsi="Times New Roman"/>
          <w:szCs w:val="21"/>
          <w:lang w:val="en-US" w:eastAsia="zh-CN"/>
        </w:rPr>
        <w:t>7</w:t>
      </w:r>
      <w:r>
        <w:rPr>
          <w:rFonts w:ascii="Times New Roman" w:hAnsi="Times New Roman"/>
          <w:szCs w:val="21"/>
        </w:rPr>
        <w:t>9.</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【考点】多定义</w:t>
      </w:r>
    </w:p>
    <w:p>
      <w:pPr>
        <w:ind w:firstLine="420" w:firstLineChars="200"/>
        <w:rPr>
          <w:rFonts w:ascii="Times New Roman" w:hAnsi="Times New Roman"/>
          <w:szCs w:val="21"/>
        </w:rPr>
      </w:pPr>
      <w:r>
        <w:rPr>
          <w:rFonts w:hint="eastAsia" w:ascii="Times New Roman" w:hAnsi="Times New Roman"/>
          <w:szCs w:val="21"/>
        </w:rPr>
        <w:t>【解析】</w:t>
      </w:r>
    </w:p>
    <w:p>
      <w:pPr>
        <w:ind w:firstLine="420" w:firstLineChars="200"/>
        <w:rPr>
          <w:rFonts w:ascii="Times New Roman" w:hAnsi="Times New Roman"/>
          <w:szCs w:val="21"/>
        </w:rPr>
      </w:pPr>
      <w:r>
        <w:rPr>
          <w:rFonts w:ascii="Times New Roman" w:hAnsi="Times New Roman"/>
          <w:szCs w:val="21"/>
        </w:rPr>
        <w:t>A项，“以获得母国所短缺的各种资源和原材料为目的”，符合定义；</w:t>
      </w:r>
    </w:p>
    <w:p>
      <w:pPr>
        <w:ind w:firstLine="420" w:firstLineChars="200"/>
        <w:rPr>
          <w:rFonts w:ascii="Times New Roman" w:hAnsi="Times New Roman"/>
          <w:szCs w:val="21"/>
        </w:rPr>
      </w:pPr>
      <w:r>
        <w:rPr>
          <w:rFonts w:ascii="Times New Roman" w:hAnsi="Times New Roman"/>
          <w:szCs w:val="21"/>
        </w:rPr>
        <w:t>B项，“在不同的国家或地区设有办事处、工厂或分公司”，而选项是在不同城市有分公司，不符合定义；</w:t>
      </w:r>
    </w:p>
    <w:p>
      <w:pPr>
        <w:ind w:firstLine="420" w:firstLineChars="200"/>
        <w:rPr>
          <w:rFonts w:ascii="Times New Roman" w:hAnsi="Times New Roman"/>
          <w:szCs w:val="21"/>
        </w:rPr>
      </w:pPr>
      <w:r>
        <w:rPr>
          <w:rFonts w:ascii="Times New Roman" w:hAnsi="Times New Roman"/>
          <w:szCs w:val="21"/>
        </w:rPr>
        <w:t>C项，“从事</w:t>
      </w:r>
      <w:r>
        <w:rPr>
          <w:rFonts w:ascii="Times New Roman" w:hAnsi="Times New Roman"/>
          <w:szCs w:val="21"/>
          <w:shd w:val="clear" w:color="auto" w:fill="FFFFFF"/>
        </w:rPr>
        <w:t>机器设备</w:t>
      </w:r>
      <w:r>
        <w:rPr>
          <w:rFonts w:ascii="Times New Roman" w:hAnsi="Times New Roman"/>
          <w:szCs w:val="21"/>
        </w:rPr>
        <w:t>制造和零配件</w:t>
      </w:r>
      <w:r>
        <w:rPr>
          <w:rFonts w:ascii="Times New Roman" w:hAnsi="Times New Roman"/>
          <w:szCs w:val="21"/>
          <w:shd w:val="clear" w:color="auto" w:fill="FFFFFF"/>
        </w:rPr>
        <w:t>中间产品</w:t>
      </w:r>
      <w:r>
        <w:rPr>
          <w:rFonts w:ascii="Times New Roman" w:hAnsi="Times New Roman"/>
          <w:szCs w:val="21"/>
        </w:rPr>
        <w:t>的加工业务”，符合定义；</w:t>
      </w:r>
    </w:p>
    <w:p>
      <w:pPr>
        <w:ind w:firstLine="420" w:firstLineChars="200"/>
        <w:rPr>
          <w:rFonts w:ascii="Times New Roman" w:hAnsi="Times New Roman"/>
          <w:szCs w:val="21"/>
        </w:rPr>
      </w:pPr>
      <w:r>
        <w:rPr>
          <w:rFonts w:ascii="Times New Roman" w:hAnsi="Times New Roman"/>
          <w:szCs w:val="21"/>
        </w:rPr>
        <w:t>D项，“提供技术、管理、信息、咨询、法律服务以及</w:t>
      </w:r>
      <w:r>
        <w:rPr>
          <w:rFonts w:ascii="Times New Roman" w:hAnsi="Times New Roman"/>
          <w:szCs w:val="21"/>
          <w:shd w:val="clear" w:color="auto" w:fill="FFFFFF"/>
        </w:rPr>
        <w:t>营销技能</w:t>
      </w:r>
      <w:r>
        <w:rPr>
          <w:rFonts w:ascii="Times New Roman" w:hAnsi="Times New Roman"/>
          <w:szCs w:val="21"/>
        </w:rPr>
        <w:t>等无形产品’’，符合定义。</w:t>
      </w:r>
    </w:p>
    <w:p>
      <w:pPr>
        <w:ind w:firstLine="420" w:firstLineChars="200"/>
        <w:rPr>
          <w:rFonts w:ascii="Times New Roman" w:hAnsi="Times New Roman"/>
          <w:szCs w:val="21"/>
        </w:rPr>
      </w:pPr>
      <w:r>
        <w:rPr>
          <w:rFonts w:hint="eastAsia" w:ascii="Times New Roman" w:hAnsi="Times New Roman"/>
          <w:szCs w:val="21"/>
          <w:lang w:val="en-US" w:eastAsia="zh-CN"/>
        </w:rPr>
        <w:t>8</w:t>
      </w:r>
      <w:r>
        <w:rPr>
          <w:rFonts w:ascii="Times New Roman" w:hAnsi="Times New Roman"/>
          <w:szCs w:val="21"/>
        </w:rPr>
        <w:t>0.</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【考点】单定义</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资本收益的要点“卖出</w:t>
      </w:r>
      <w:r>
        <w:rPr>
          <w:rFonts w:ascii="Times New Roman" w:hAnsi="Times New Roman"/>
          <w:szCs w:val="21"/>
          <w:shd w:val="clear" w:color="auto" w:fill="FFFFFF"/>
        </w:rPr>
        <w:t>股票”“</w:t>
      </w:r>
      <w:r>
        <w:rPr>
          <w:rFonts w:ascii="Times New Roman" w:hAnsi="Times New Roman"/>
          <w:szCs w:val="21"/>
        </w:rPr>
        <w:t>或其他</w:t>
      </w:r>
      <w:r>
        <w:rPr>
          <w:rFonts w:ascii="Times New Roman" w:hAnsi="Times New Roman"/>
          <w:szCs w:val="21"/>
          <w:shd w:val="clear" w:color="auto" w:fill="FFFFFF"/>
        </w:rPr>
        <w:t>资产”“</w:t>
      </w:r>
      <w:r>
        <w:rPr>
          <w:rFonts w:ascii="Times New Roman" w:hAnsi="Times New Roman"/>
          <w:szCs w:val="21"/>
        </w:rPr>
        <w:t>所获得的超过原来为它支付的”</w:t>
      </w:r>
    </w:p>
    <w:p>
      <w:pPr>
        <w:ind w:firstLine="420" w:firstLineChars="200"/>
        <w:rPr>
          <w:rFonts w:ascii="Times New Roman" w:hAnsi="Times New Roman"/>
          <w:szCs w:val="21"/>
        </w:rPr>
      </w:pPr>
      <w:r>
        <w:rPr>
          <w:rFonts w:ascii="Times New Roman" w:hAnsi="Times New Roman"/>
          <w:szCs w:val="21"/>
        </w:rPr>
        <w:t>A项，并没有提及分散投资的结果是否获利，不符合定义；</w:t>
      </w:r>
    </w:p>
    <w:p>
      <w:pPr>
        <w:ind w:firstLine="420" w:firstLineChars="200"/>
        <w:rPr>
          <w:rFonts w:ascii="Times New Roman" w:hAnsi="Times New Roman"/>
          <w:szCs w:val="21"/>
        </w:rPr>
      </w:pPr>
      <w:r>
        <w:rPr>
          <w:rFonts w:ascii="Times New Roman" w:hAnsi="Times New Roman"/>
          <w:szCs w:val="21"/>
        </w:rPr>
        <w:t>B项，房子涨了十万，但他并没有卖出的行为，不符合定义；</w:t>
      </w:r>
    </w:p>
    <w:p>
      <w:pPr>
        <w:ind w:firstLine="420" w:firstLineChars="200"/>
        <w:rPr>
          <w:rFonts w:ascii="Times New Roman" w:hAnsi="Times New Roman"/>
          <w:szCs w:val="21"/>
        </w:rPr>
      </w:pPr>
      <w:r>
        <w:rPr>
          <w:rFonts w:ascii="Times New Roman" w:hAnsi="Times New Roman"/>
          <w:szCs w:val="21"/>
        </w:rPr>
        <w:t>C项，低点买进高点卖出即是获利，符合定义；</w:t>
      </w:r>
    </w:p>
    <w:p>
      <w:pPr>
        <w:ind w:firstLine="420" w:firstLineChars="200"/>
        <w:rPr>
          <w:rFonts w:ascii="Times New Roman" w:hAnsi="Times New Roman"/>
          <w:szCs w:val="21"/>
        </w:rPr>
      </w:pPr>
      <w:r>
        <w:rPr>
          <w:rFonts w:ascii="Times New Roman" w:hAnsi="Times New Roman"/>
          <w:szCs w:val="21"/>
        </w:rPr>
        <w:t>D项，卖出所得低于原来的支付，不符合定义；</w:t>
      </w:r>
    </w:p>
    <w:p>
      <w:pPr>
        <w:ind w:firstLine="420" w:firstLineChars="200"/>
        <w:rPr>
          <w:rFonts w:ascii="Times New Roman" w:hAnsi="Times New Roman"/>
          <w:szCs w:val="21"/>
        </w:rPr>
      </w:pPr>
      <w:r>
        <w:rPr>
          <w:rFonts w:ascii="Times New Roman" w:hAnsi="Times New Roman"/>
          <w:szCs w:val="21"/>
        </w:rPr>
        <w:t>因此，正确答案为C项。</w:t>
      </w:r>
    </w:p>
    <w:p>
      <w:pPr>
        <w:ind w:firstLine="420" w:firstLineChars="200"/>
        <w:rPr>
          <w:rFonts w:ascii="Times New Roman" w:hAnsi="Times New Roman"/>
          <w:szCs w:val="21"/>
        </w:rPr>
      </w:pPr>
    </w:p>
    <w:p>
      <w:pPr>
        <w:keepNext/>
        <w:keepLines/>
        <w:ind w:firstLine="422" w:firstLineChars="200"/>
        <w:outlineLvl w:val="1"/>
        <w:rPr>
          <w:rFonts w:ascii="Times New Roman" w:hAnsi="Times New Roman"/>
          <w:b/>
          <w:szCs w:val="21"/>
        </w:rPr>
      </w:pPr>
      <w:r>
        <w:rPr>
          <w:rFonts w:ascii="Times New Roman" w:hAnsi="Times New Roman"/>
          <w:b/>
          <w:szCs w:val="21"/>
        </w:rPr>
        <w:t>四．逻辑推理</w:t>
      </w:r>
    </w:p>
    <w:p>
      <w:pPr>
        <w:ind w:firstLine="420" w:firstLineChars="200"/>
        <w:rPr>
          <w:rFonts w:ascii="Times New Roman" w:hAnsi="Times New Roman"/>
          <w:szCs w:val="21"/>
        </w:rPr>
      </w:pPr>
      <w:r>
        <w:rPr>
          <w:rFonts w:hint="eastAsia" w:ascii="Times New Roman" w:hAnsi="Times New Roman"/>
          <w:szCs w:val="21"/>
          <w:lang w:val="en-US" w:eastAsia="zh-CN"/>
        </w:rPr>
        <w:t>81</w:t>
      </w:r>
      <w:r>
        <w:rPr>
          <w:rFonts w:ascii="Times New Roman" w:hAnsi="Times New Roman"/>
          <w:szCs w:val="21"/>
        </w:rPr>
        <w:t>.</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【考点】归纳推理</w:t>
      </w:r>
    </w:p>
    <w:p>
      <w:pPr>
        <w:ind w:firstLine="420" w:firstLineChars="200"/>
        <w:rPr>
          <w:rFonts w:ascii="Times New Roman" w:hAnsi="Times New Roman"/>
          <w:szCs w:val="21"/>
        </w:rPr>
      </w:pPr>
      <w:r>
        <w:rPr>
          <w:rFonts w:hint="eastAsia" w:ascii="Times New Roman" w:hAnsi="Times New Roman"/>
          <w:szCs w:val="21"/>
        </w:rPr>
        <w:t>【解析】</w:t>
      </w:r>
    </w:p>
    <w:p>
      <w:pPr>
        <w:ind w:firstLine="420" w:firstLineChars="200"/>
        <w:rPr>
          <w:rFonts w:ascii="Times New Roman" w:hAnsi="Times New Roman"/>
          <w:szCs w:val="21"/>
        </w:rPr>
      </w:pPr>
      <w:r>
        <w:rPr>
          <w:rFonts w:ascii="Times New Roman" w:hAnsi="Times New Roman"/>
          <w:szCs w:val="21"/>
        </w:rPr>
        <w:t>A项为无由猜测，且表达太过绝对，题干中的表达为“近年的南水北调工程更进一步丰富了北京的水资源”不能推出原来北京非常缺水，A项错误；</w:t>
      </w:r>
    </w:p>
    <w:p>
      <w:pPr>
        <w:ind w:firstLine="420" w:firstLineChars="200"/>
        <w:rPr>
          <w:rFonts w:ascii="Times New Roman" w:hAnsi="Times New Roman"/>
          <w:szCs w:val="21"/>
        </w:rPr>
      </w:pPr>
      <w:r>
        <w:rPr>
          <w:rFonts w:ascii="Times New Roman" w:hAnsi="Times New Roman"/>
          <w:szCs w:val="21"/>
        </w:rPr>
        <w:t>B项由“有水则城兴”可以推出，正确；</w:t>
      </w:r>
    </w:p>
    <w:p>
      <w:pPr>
        <w:ind w:firstLine="420" w:firstLineChars="200"/>
        <w:rPr>
          <w:rFonts w:ascii="Times New Roman" w:hAnsi="Times New Roman"/>
          <w:szCs w:val="21"/>
        </w:rPr>
      </w:pPr>
      <w:r>
        <w:rPr>
          <w:rFonts w:ascii="Times New Roman" w:hAnsi="Times New Roman"/>
          <w:szCs w:val="21"/>
        </w:rPr>
        <w:t>C项由题干中“北京市从上世纪五十年代，就很重视水的问题”推不出上世纪五十年代之前的情况，C项错误；</w:t>
      </w:r>
    </w:p>
    <w:p>
      <w:pPr>
        <w:ind w:firstLine="420" w:firstLineChars="200"/>
        <w:rPr>
          <w:rFonts w:ascii="Times New Roman" w:hAnsi="Times New Roman"/>
          <w:szCs w:val="21"/>
        </w:rPr>
      </w:pPr>
      <w:r>
        <w:rPr>
          <w:rFonts w:ascii="Times New Roman" w:hAnsi="Times New Roman"/>
          <w:szCs w:val="21"/>
        </w:rPr>
        <w:t>D项由“有水则城兴”推不出，D项错误；</w:t>
      </w:r>
    </w:p>
    <w:p>
      <w:pPr>
        <w:ind w:firstLine="420" w:firstLineChars="200"/>
        <w:rPr>
          <w:rFonts w:ascii="Times New Roman" w:hAnsi="Times New Roman"/>
          <w:szCs w:val="21"/>
        </w:rPr>
      </w:pPr>
      <w:r>
        <w:rPr>
          <w:rFonts w:ascii="Times New Roman" w:hAnsi="Times New Roman"/>
          <w:szCs w:val="21"/>
        </w:rPr>
        <w:t>因此，正确答案为B。</w:t>
      </w:r>
    </w:p>
    <w:p>
      <w:pPr>
        <w:ind w:firstLine="420" w:firstLineChars="200"/>
        <w:rPr>
          <w:rFonts w:ascii="Times New Roman" w:hAnsi="Times New Roman"/>
          <w:szCs w:val="21"/>
        </w:rPr>
      </w:pPr>
      <w:r>
        <w:rPr>
          <w:rFonts w:hint="eastAsia" w:ascii="Times New Roman" w:hAnsi="Times New Roman"/>
          <w:szCs w:val="21"/>
          <w:lang w:val="en-US" w:eastAsia="zh-CN"/>
        </w:rPr>
        <w:t>82</w:t>
      </w:r>
      <w:r>
        <w:rPr>
          <w:rFonts w:ascii="Times New Roman" w:hAnsi="Times New Roman"/>
          <w:szCs w:val="21"/>
        </w:rPr>
        <w:t>.</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【考点】翻译推理</w:t>
      </w:r>
    </w:p>
    <w:p>
      <w:pPr>
        <w:ind w:firstLine="420" w:firstLineChars="200"/>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106045</wp:posOffset>
                </wp:positionV>
                <wp:extent cx="215900" cy="0"/>
                <wp:effectExtent l="0" t="48895" r="0" b="52705"/>
                <wp:wrapNone/>
                <wp:docPr id="2" name="直接箭头连接符 2"/>
                <wp:cNvGraphicFramePr/>
                <a:graphic xmlns:a="http://schemas.openxmlformats.org/drawingml/2006/main">
                  <a:graphicData uri="http://schemas.microsoft.com/office/word/2010/wordprocessingShape">
                    <wps:wsp>
                      <wps:cNvCnPr/>
                      <wps:spPr>
                        <a:xfrm>
                          <a:off x="0" y="0"/>
                          <a:ext cx="2159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30.15pt;margin-top:8.35pt;height:0pt;width:17pt;z-index:251660288;mso-width-relative:page;mso-height-relative:page;" filled="f" stroked="t" coordsize="21600,21600" o:gfxdata="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Kx4nXAAAACQEAAA8AAAAAAAAAAQAgAAAAIgAAAGRycy9kb3ducmV2LnhtbFBL&#10;AQIUABQAAAAIAIdO4kD0/ZTD9wEAALEDAAAOAAAAAAAAAAEAIAAAACYBAABkcnMvZTJvRG9jLnht&#10;bFBLBQYAAAAABgAGAFkBAACPBQAAAAA=&#10;">
                <v:fill on="f" focussize="0,0"/>
                <v:stroke weight="0.5pt" color="#000000" miterlimit="8" joinstyle="miter" endarrow="open"/>
                <v:imagedata o:title=""/>
                <o:lock v:ext="edit" aspectratio="f"/>
              </v:shape>
            </w:pict>
          </mc:Fallback>
        </mc:AlternateContent>
      </w:r>
      <w:r>
        <w:rPr>
          <w:rFonts w:hint="eastAsia" w:ascii="Times New Roman" w:hAnsi="Times New Roman"/>
          <w:szCs w:val="21"/>
        </w:rPr>
        <w:t>【解析】</w:t>
      </w: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86995</wp:posOffset>
                </wp:positionV>
                <wp:extent cx="215900" cy="0"/>
                <wp:effectExtent l="0" t="48895" r="0" b="52705"/>
                <wp:wrapNone/>
                <wp:docPr id="1" name="直接箭头连接符 1"/>
                <wp:cNvGraphicFramePr/>
                <a:graphic xmlns:a="http://schemas.openxmlformats.org/drawingml/2006/main">
                  <a:graphicData uri="http://schemas.microsoft.com/office/word/2010/wordprocessingShape">
                    <wps:wsp>
                      <wps:cNvCnPr/>
                      <wps:spPr>
                        <a:xfrm>
                          <a:off x="2364105" y="4798695"/>
                          <a:ext cx="2159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06.15pt;margin-top:6.85pt;height:0pt;width:17pt;z-index:251659264;mso-width-relative:page;mso-height-relative:page;" filled="f" stroked="t" coordsize="21600,21600" o:gfxdata="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&#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0ukXI1wAAAAkBAAAPAAAAAAAAAAEAIAAAACIAAABk&#10;cnMvZG93bnJldi54bWxQSwECFAAUAAAACACHTuJAo7TzVgcCAAC9AwAADgAAAAAAAAABACAAAAAm&#10;AQAAZHJzL2Uyb0RvYy54bWxQSwUGAAAAAAYABgBZAQAAnwUAAAAA&#10;">
                <v:fill on="f" focussize="0,0"/>
                <v:stroke weight="0.5pt" color="#000000" miterlimit="8" joinstyle="miter" endarrow="open"/>
                <v:imagedata o:title=""/>
                <o:lock v:ext="edit" aspectratio="f"/>
              </v:shape>
            </w:pict>
          </mc:Fallback>
        </mc:AlternateContent>
      </w:r>
      <w:r>
        <w:rPr>
          <w:rFonts w:ascii="Times New Roman" w:hAnsi="Times New Roman"/>
          <w:szCs w:val="21"/>
        </w:rPr>
        <w:t>先翻译，办酒</w:t>
      </w:r>
      <w:r>
        <w:rPr>
          <w:rFonts w:hint="eastAsia" w:ascii="Times New Roman" w:hAnsi="Times New Roman"/>
          <w:szCs w:val="21"/>
        </w:rPr>
        <w:t xml:space="preserve">  </w:t>
      </w:r>
      <w:r>
        <w:rPr>
          <w:rFonts w:ascii="Times New Roman" w:hAnsi="Times New Roman"/>
          <w:szCs w:val="21"/>
        </w:rPr>
        <w:t xml:space="preserve">   婚或丧或寿；办寿酒      70周岁及以上；</w:t>
      </w:r>
    </w:p>
    <w:p>
      <w:pPr>
        <w:ind w:firstLine="420" w:firstLineChars="200"/>
        <w:rPr>
          <w:rFonts w:ascii="Times New Roman" w:hAnsi="Times New Roman"/>
          <w:szCs w:val="21"/>
        </w:rPr>
      </w:pPr>
      <w:r>
        <w:rPr>
          <w:rFonts w:ascii="Times New Roman" w:hAnsi="Times New Roman"/>
          <w:szCs w:val="21"/>
        </w:rPr>
        <w:t>再推理，A项，考上清华，对第一个翻译是否后，则不能办酒，A项错误；</w:t>
      </w:r>
    </w:p>
    <w:p>
      <w:pPr>
        <w:ind w:firstLine="420" w:firstLineChars="200"/>
        <w:rPr>
          <w:rFonts w:ascii="Times New Roman" w:hAnsi="Times New Roman"/>
          <w:szCs w:val="21"/>
        </w:rPr>
      </w:pPr>
      <w:r>
        <w:rPr>
          <w:rFonts w:ascii="Times New Roman" w:hAnsi="Times New Roman"/>
          <w:szCs w:val="21"/>
        </w:rPr>
        <w:t>B项，买了新房，对第一个翻译是否后，则不能办酒，B项错误；</w:t>
      </w:r>
    </w:p>
    <w:p>
      <w:pPr>
        <w:ind w:firstLine="420" w:firstLineChars="200"/>
        <w:rPr>
          <w:rFonts w:ascii="Times New Roman" w:hAnsi="Times New Roman"/>
          <w:szCs w:val="21"/>
        </w:rPr>
      </w:pPr>
      <w:r>
        <w:rPr>
          <w:rFonts w:ascii="Times New Roman" w:hAnsi="Times New Roman"/>
          <w:szCs w:val="21"/>
        </w:rPr>
        <w:t>C项，办了寿酒，对于第二个翻译是肯前，可以推出老张父亲在70周岁及以上，C项正确；D项，没办寿酒，对于第二个翻译是否前，不能推出否后，D项错误；</w:t>
      </w:r>
    </w:p>
    <w:p>
      <w:pPr>
        <w:ind w:firstLine="420" w:firstLineChars="200"/>
        <w:rPr>
          <w:rFonts w:ascii="Times New Roman" w:hAnsi="Times New Roman"/>
          <w:szCs w:val="21"/>
        </w:rPr>
      </w:pPr>
      <w:r>
        <w:rPr>
          <w:rFonts w:ascii="Times New Roman" w:hAnsi="Times New Roman"/>
          <w:szCs w:val="21"/>
        </w:rPr>
        <w:t>因此，正确答案为C项。</w:t>
      </w:r>
    </w:p>
    <w:p>
      <w:pPr>
        <w:ind w:firstLine="420" w:firstLineChars="200"/>
        <w:rPr>
          <w:rFonts w:ascii="Times New Roman" w:hAnsi="Times New Roman"/>
          <w:szCs w:val="21"/>
        </w:rPr>
      </w:pPr>
      <w:r>
        <w:rPr>
          <w:rFonts w:hint="eastAsia" w:ascii="Times New Roman" w:hAnsi="Times New Roman"/>
          <w:szCs w:val="21"/>
          <w:lang w:val="en-US" w:eastAsia="zh-CN"/>
        </w:rPr>
        <w:t>83</w:t>
      </w:r>
      <w:r>
        <w:rPr>
          <w:rFonts w:ascii="Times New Roman" w:hAnsi="Times New Roman"/>
          <w:szCs w:val="21"/>
        </w:rPr>
        <w:t>.</w:t>
      </w:r>
      <w:r>
        <w:rPr>
          <w:rFonts w:hint="eastAsia" w:ascii="Times New Roman" w:hAnsi="Times New Roman"/>
          <w:szCs w:val="21"/>
        </w:rPr>
        <w:t>【答案】B</w:t>
      </w:r>
    </w:p>
    <w:p>
      <w:pPr>
        <w:ind w:firstLine="420" w:firstLineChars="200"/>
        <w:rPr>
          <w:rFonts w:ascii="Times New Roman" w:hAnsi="Times New Roman"/>
          <w:szCs w:val="21"/>
        </w:rPr>
      </w:pPr>
      <w:r>
        <w:rPr>
          <w:rFonts w:hint="eastAsia" w:ascii="Times New Roman" w:hAnsi="Times New Roman"/>
          <w:szCs w:val="21"/>
        </w:rPr>
        <w:t>【考点】归纳推理</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A项，“健身理念日益深入人心”不能说明以前人们没有健康理念，错误；</w:t>
      </w:r>
    </w:p>
    <w:p>
      <w:pPr>
        <w:ind w:firstLine="420" w:firstLineChars="200"/>
        <w:rPr>
          <w:rFonts w:ascii="Times New Roman" w:hAnsi="Times New Roman"/>
          <w:szCs w:val="21"/>
        </w:rPr>
      </w:pPr>
      <w:r>
        <w:rPr>
          <w:rFonts w:ascii="Times New Roman" w:hAnsi="Times New Roman"/>
          <w:szCs w:val="21"/>
        </w:rPr>
        <w:t>B项，“人民的健身热情不断高涨”可以推出人民的健身热情程度前所未有，正确；</w:t>
      </w:r>
    </w:p>
    <w:p>
      <w:pPr>
        <w:ind w:firstLine="420" w:firstLineChars="200"/>
        <w:rPr>
          <w:rFonts w:ascii="Times New Roman" w:hAnsi="Times New Roman"/>
          <w:szCs w:val="21"/>
        </w:rPr>
      </w:pPr>
      <w:r>
        <w:rPr>
          <w:rFonts w:ascii="Times New Roman" w:hAnsi="Times New Roman"/>
          <w:szCs w:val="21"/>
        </w:rPr>
        <w:t>C项，“丰富多彩的健身活动涌动神州大地”不能推出健身活动的来源，错误；</w:t>
      </w:r>
    </w:p>
    <w:p>
      <w:pPr>
        <w:ind w:firstLine="420" w:firstLineChars="200"/>
        <w:rPr>
          <w:rFonts w:ascii="Times New Roman" w:hAnsi="Times New Roman"/>
          <w:szCs w:val="21"/>
        </w:rPr>
      </w:pPr>
      <w:r>
        <w:rPr>
          <w:rFonts w:ascii="Times New Roman" w:hAnsi="Times New Roman"/>
          <w:szCs w:val="21"/>
        </w:rPr>
        <w:t>D项，话题不一致；</w:t>
      </w:r>
    </w:p>
    <w:p>
      <w:pPr>
        <w:ind w:firstLine="420" w:firstLineChars="200"/>
        <w:rPr>
          <w:rFonts w:ascii="Times New Roman" w:hAnsi="Times New Roman"/>
          <w:szCs w:val="21"/>
        </w:rPr>
      </w:pPr>
      <w:r>
        <w:rPr>
          <w:rFonts w:ascii="Times New Roman" w:hAnsi="Times New Roman"/>
          <w:szCs w:val="21"/>
        </w:rPr>
        <w:t>因此，正确答案为B选项。</w:t>
      </w:r>
    </w:p>
    <w:p>
      <w:pPr>
        <w:ind w:firstLine="420" w:firstLineChars="200"/>
        <w:rPr>
          <w:rFonts w:ascii="Times New Roman" w:hAnsi="Times New Roman"/>
          <w:szCs w:val="21"/>
        </w:rPr>
      </w:pPr>
      <w:r>
        <w:rPr>
          <w:rFonts w:hint="eastAsia" w:ascii="Times New Roman" w:hAnsi="Times New Roman"/>
          <w:szCs w:val="21"/>
          <w:lang w:val="en-US" w:eastAsia="zh-CN"/>
        </w:rPr>
        <w:t>84</w:t>
      </w:r>
      <w:r>
        <w:rPr>
          <w:rFonts w:ascii="Times New Roman" w:hAnsi="Times New Roman"/>
          <w:szCs w:val="21"/>
        </w:rPr>
        <w:t>.</w:t>
      </w:r>
      <w:r>
        <w:rPr>
          <w:rFonts w:hint="eastAsia" w:ascii="Times New Roman" w:hAnsi="Times New Roman"/>
          <w:szCs w:val="21"/>
        </w:rPr>
        <w:t>【答案】A</w:t>
      </w:r>
    </w:p>
    <w:p>
      <w:pPr>
        <w:ind w:firstLine="420" w:firstLineChars="200"/>
        <w:rPr>
          <w:rFonts w:ascii="Times New Roman" w:hAnsi="Times New Roman"/>
          <w:szCs w:val="21"/>
        </w:rPr>
      </w:pPr>
      <w:r>
        <w:rPr>
          <w:rFonts w:hint="eastAsia" w:ascii="Times New Roman" w:hAnsi="Times New Roman"/>
          <w:szCs w:val="21"/>
        </w:rPr>
        <w:t>【考点】加强论证</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论点为最后一句“心理疾病和精神疾病对人们的危害绝不亚于心脑血管、呼吸系统疾病及恶性肿瘤等”；</w:t>
      </w:r>
    </w:p>
    <w:p>
      <w:pPr>
        <w:ind w:firstLine="420" w:firstLineChars="200"/>
        <w:rPr>
          <w:rFonts w:ascii="Times New Roman" w:hAnsi="Times New Roman"/>
          <w:szCs w:val="21"/>
        </w:rPr>
      </w:pPr>
      <w:r>
        <w:rPr>
          <w:rFonts w:ascii="Times New Roman" w:hAnsi="Times New Roman"/>
          <w:szCs w:val="21"/>
        </w:rPr>
        <w:t>A项，用数据说明心理问题对社会的危害极大，可以支持；</w:t>
      </w:r>
    </w:p>
    <w:p>
      <w:pPr>
        <w:ind w:firstLine="420" w:firstLineChars="200"/>
        <w:rPr>
          <w:rFonts w:ascii="Times New Roman" w:hAnsi="Times New Roman"/>
          <w:szCs w:val="21"/>
        </w:rPr>
      </w:pPr>
      <w:r>
        <w:rPr>
          <w:rFonts w:ascii="Times New Roman" w:hAnsi="Times New Roman"/>
          <w:szCs w:val="21"/>
        </w:rPr>
        <w:t>B项，政府对待心理问题的态度，不能说明心理问题的危害程度，不能支持；</w:t>
      </w:r>
    </w:p>
    <w:p>
      <w:pPr>
        <w:ind w:firstLine="420" w:firstLineChars="200"/>
        <w:rPr>
          <w:rFonts w:ascii="Times New Roman" w:hAnsi="Times New Roman"/>
          <w:szCs w:val="21"/>
        </w:rPr>
      </w:pPr>
      <w:r>
        <w:rPr>
          <w:rFonts w:ascii="Times New Roman" w:hAnsi="Times New Roman"/>
          <w:szCs w:val="21"/>
        </w:rPr>
        <w:t>C项，某些患者患了心理疾病而延误就医，也并没有提及患病的危害，不能支持；</w:t>
      </w:r>
    </w:p>
    <w:p>
      <w:pPr>
        <w:ind w:firstLine="420" w:firstLineChars="200"/>
        <w:rPr>
          <w:rFonts w:ascii="Times New Roman" w:hAnsi="Times New Roman"/>
          <w:szCs w:val="21"/>
        </w:rPr>
      </w:pPr>
      <w:r>
        <w:rPr>
          <w:rFonts w:ascii="Times New Roman" w:hAnsi="Times New Roman"/>
          <w:szCs w:val="21"/>
        </w:rPr>
        <w:t>D项，明显的削弱；</w:t>
      </w:r>
    </w:p>
    <w:p>
      <w:pPr>
        <w:ind w:firstLine="420" w:firstLineChars="200"/>
        <w:rPr>
          <w:rFonts w:ascii="Times New Roman" w:hAnsi="Times New Roman"/>
          <w:szCs w:val="21"/>
        </w:rPr>
      </w:pPr>
      <w:r>
        <w:rPr>
          <w:rFonts w:ascii="Times New Roman" w:hAnsi="Times New Roman"/>
          <w:szCs w:val="21"/>
        </w:rPr>
        <w:t>因此，正确答案为A项。</w:t>
      </w:r>
    </w:p>
    <w:p>
      <w:pPr>
        <w:ind w:firstLine="420" w:firstLineChars="200"/>
        <w:rPr>
          <w:rFonts w:ascii="Times New Roman" w:hAnsi="Times New Roman"/>
          <w:szCs w:val="21"/>
        </w:rPr>
      </w:pPr>
      <w:r>
        <w:rPr>
          <w:rFonts w:hint="eastAsia" w:ascii="Times New Roman" w:hAnsi="Times New Roman"/>
          <w:szCs w:val="21"/>
          <w:lang w:val="en-US" w:eastAsia="zh-CN"/>
        </w:rPr>
        <w:t>85</w:t>
      </w:r>
      <w:r>
        <w:rPr>
          <w:rFonts w:ascii="Times New Roman" w:hAnsi="Times New Roman"/>
          <w:szCs w:val="21"/>
        </w:rPr>
        <w:t>.</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【考点】加强论证</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论点“跟风现象折射了社会转型期的浮躁心态，在一定程度上构成了社会群体心理“亚健康”的表征”</w:t>
      </w:r>
    </w:p>
    <w:p>
      <w:pPr>
        <w:ind w:firstLine="420" w:firstLineChars="200"/>
        <w:rPr>
          <w:rFonts w:ascii="Times New Roman" w:hAnsi="Times New Roman"/>
          <w:szCs w:val="21"/>
        </w:rPr>
      </w:pPr>
      <w:r>
        <w:rPr>
          <w:rFonts w:ascii="Times New Roman" w:hAnsi="Times New Roman"/>
          <w:szCs w:val="21"/>
        </w:rPr>
        <w:t>A项，明显的削弱；</w:t>
      </w:r>
    </w:p>
    <w:p>
      <w:pPr>
        <w:ind w:firstLine="420" w:firstLineChars="200"/>
        <w:rPr>
          <w:rFonts w:ascii="Times New Roman" w:hAnsi="Times New Roman"/>
          <w:szCs w:val="21"/>
        </w:rPr>
      </w:pPr>
      <w:r>
        <w:rPr>
          <w:rFonts w:ascii="Times New Roman" w:hAnsi="Times New Roman"/>
          <w:szCs w:val="21"/>
        </w:rPr>
        <w:t>B项，跟风行为的具体表现，但是并没有提及“浮躁心态”也没有提及“亚健康”，为无关选项；</w:t>
      </w:r>
    </w:p>
    <w:p>
      <w:pPr>
        <w:ind w:firstLine="420" w:firstLineChars="200"/>
        <w:rPr>
          <w:rFonts w:ascii="Times New Roman" w:hAnsi="Times New Roman"/>
          <w:szCs w:val="21"/>
        </w:rPr>
      </w:pPr>
      <w:r>
        <w:rPr>
          <w:rFonts w:ascii="Times New Roman" w:hAnsi="Times New Roman"/>
          <w:szCs w:val="21"/>
        </w:rPr>
        <w:t>C项，跟风助长了社会浮躁，可以加强论点；</w:t>
      </w:r>
    </w:p>
    <w:p>
      <w:pPr>
        <w:ind w:firstLine="420" w:firstLineChars="200"/>
        <w:rPr>
          <w:rFonts w:ascii="Times New Roman" w:hAnsi="Times New Roman"/>
          <w:szCs w:val="21"/>
        </w:rPr>
      </w:pPr>
      <w:r>
        <w:rPr>
          <w:rFonts w:ascii="Times New Roman" w:hAnsi="Times New Roman"/>
          <w:szCs w:val="21"/>
        </w:rPr>
        <w:t>D项，跟风来源于从众心理，无关选项；</w:t>
      </w:r>
    </w:p>
    <w:p>
      <w:pPr>
        <w:ind w:firstLine="420" w:firstLineChars="200"/>
        <w:rPr>
          <w:rFonts w:ascii="Times New Roman" w:hAnsi="Times New Roman"/>
          <w:szCs w:val="21"/>
        </w:rPr>
      </w:pPr>
      <w:r>
        <w:rPr>
          <w:rFonts w:ascii="Times New Roman" w:hAnsi="Times New Roman"/>
          <w:szCs w:val="21"/>
        </w:rPr>
        <w:t>因此，正确答案为C项。</w:t>
      </w:r>
    </w:p>
    <w:p>
      <w:pPr>
        <w:ind w:firstLine="420" w:firstLineChars="200"/>
        <w:rPr>
          <w:rFonts w:ascii="Times New Roman" w:hAnsi="Times New Roman"/>
          <w:szCs w:val="21"/>
        </w:rPr>
      </w:pPr>
      <w:r>
        <w:rPr>
          <w:rFonts w:hint="eastAsia" w:ascii="Times New Roman" w:hAnsi="Times New Roman"/>
          <w:szCs w:val="21"/>
          <w:lang w:val="en-US" w:eastAsia="zh-CN"/>
        </w:rPr>
        <w:t>86</w:t>
      </w:r>
      <w:r>
        <w:rPr>
          <w:rFonts w:ascii="Times New Roman" w:hAnsi="Times New Roman"/>
          <w:szCs w:val="21"/>
        </w:rPr>
        <w:t>.</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【考点】削弱论证</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论点“胶带扎蔬菜，不会有危害”；</w:t>
      </w:r>
    </w:p>
    <w:p>
      <w:pPr>
        <w:ind w:firstLine="420" w:firstLineChars="200"/>
        <w:rPr>
          <w:rFonts w:ascii="Times New Roman" w:hAnsi="Times New Roman"/>
          <w:szCs w:val="21"/>
        </w:rPr>
      </w:pPr>
      <w:r>
        <w:rPr>
          <w:rFonts w:ascii="Times New Roman" w:hAnsi="Times New Roman"/>
          <w:szCs w:val="21"/>
        </w:rPr>
        <w:t>论据“蔬菜捆扎用的胶带只有很窄的一条，其甲醛残留量很低，而且与蔬菜接触时间较短，同时甲醛的水溶性和挥发性很强，很难在蔬菜表面积累”；</w:t>
      </w:r>
    </w:p>
    <w:p>
      <w:pPr>
        <w:ind w:firstLine="420" w:firstLineChars="200"/>
        <w:rPr>
          <w:rFonts w:ascii="Times New Roman" w:hAnsi="Times New Roman"/>
          <w:szCs w:val="21"/>
        </w:rPr>
      </w:pPr>
      <w:r>
        <w:rPr>
          <w:rFonts w:ascii="Times New Roman" w:hAnsi="Times New Roman"/>
          <w:szCs w:val="21"/>
        </w:rPr>
        <w:t>A项，支持论据；</w:t>
      </w:r>
    </w:p>
    <w:p>
      <w:pPr>
        <w:ind w:firstLine="420" w:firstLineChars="200"/>
        <w:rPr>
          <w:rFonts w:ascii="Times New Roman" w:hAnsi="Times New Roman"/>
          <w:szCs w:val="21"/>
        </w:rPr>
      </w:pPr>
      <w:r>
        <w:rPr>
          <w:rFonts w:ascii="Times New Roman" w:hAnsi="Times New Roman"/>
          <w:szCs w:val="21"/>
        </w:rPr>
        <w:t>B项，支持论据；</w:t>
      </w:r>
    </w:p>
    <w:p>
      <w:pPr>
        <w:ind w:firstLine="420" w:firstLineChars="200"/>
        <w:rPr>
          <w:rFonts w:ascii="Times New Roman" w:hAnsi="Times New Roman"/>
          <w:szCs w:val="21"/>
        </w:rPr>
      </w:pPr>
      <w:r>
        <w:rPr>
          <w:rFonts w:ascii="Times New Roman" w:hAnsi="Times New Roman"/>
          <w:szCs w:val="21"/>
        </w:rPr>
        <w:t>C项，将动物和蔬菜的甲醛残余量进行对比，为无关选项；</w:t>
      </w:r>
    </w:p>
    <w:p>
      <w:pPr>
        <w:ind w:firstLine="420" w:firstLineChars="200"/>
        <w:rPr>
          <w:rFonts w:ascii="Times New Roman" w:hAnsi="Times New Roman"/>
          <w:szCs w:val="21"/>
        </w:rPr>
      </w:pPr>
      <w:r>
        <w:rPr>
          <w:rFonts w:ascii="Times New Roman" w:hAnsi="Times New Roman"/>
          <w:szCs w:val="21"/>
        </w:rPr>
        <w:t>D项，大量，长期食用胶带捆扎的蔬菜会危害人体健康，削弱论点，当选；</w:t>
      </w:r>
    </w:p>
    <w:p>
      <w:pPr>
        <w:ind w:firstLine="420" w:firstLineChars="200"/>
        <w:rPr>
          <w:rFonts w:ascii="Times New Roman" w:hAnsi="Times New Roman"/>
          <w:szCs w:val="21"/>
        </w:rPr>
      </w:pPr>
      <w:r>
        <w:rPr>
          <w:rFonts w:ascii="Times New Roman" w:hAnsi="Times New Roman"/>
          <w:szCs w:val="21"/>
        </w:rPr>
        <w:t>因此，正确答案为为D。</w:t>
      </w:r>
    </w:p>
    <w:p>
      <w:pPr>
        <w:ind w:firstLine="420" w:firstLineChars="200"/>
        <w:rPr>
          <w:rFonts w:ascii="Times New Roman" w:hAnsi="Times New Roman"/>
          <w:szCs w:val="21"/>
        </w:rPr>
      </w:pPr>
      <w:r>
        <w:rPr>
          <w:rFonts w:hint="eastAsia" w:ascii="Times New Roman" w:hAnsi="Times New Roman"/>
          <w:szCs w:val="21"/>
          <w:lang w:val="en-US" w:eastAsia="zh-CN"/>
        </w:rPr>
        <w:t>87</w:t>
      </w:r>
      <w:r>
        <w:rPr>
          <w:rFonts w:ascii="Times New Roman" w:hAnsi="Times New Roman"/>
          <w:szCs w:val="21"/>
        </w:rPr>
        <w:t>.</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【考点】削弱论证</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防蓝光眼镜具有“阻断散射的蓝光，缓解眼睛疲劳”的功能；</w:t>
      </w:r>
    </w:p>
    <w:p>
      <w:pPr>
        <w:ind w:firstLine="420" w:firstLineChars="200"/>
        <w:rPr>
          <w:rFonts w:ascii="Times New Roman" w:hAnsi="Times New Roman"/>
          <w:szCs w:val="21"/>
        </w:rPr>
      </w:pPr>
      <w:r>
        <w:rPr>
          <w:rFonts w:ascii="Times New Roman" w:hAnsi="Times New Roman"/>
          <w:szCs w:val="21"/>
        </w:rPr>
        <w:t>A项，防蓝光眼镜保护眼镜的原理，加强；</w:t>
      </w:r>
    </w:p>
    <w:p>
      <w:pPr>
        <w:ind w:firstLine="420" w:firstLineChars="200"/>
        <w:rPr>
          <w:rFonts w:ascii="Times New Roman" w:hAnsi="Times New Roman"/>
          <w:szCs w:val="21"/>
        </w:rPr>
      </w:pPr>
      <w:r>
        <w:rPr>
          <w:rFonts w:ascii="Times New Roman" w:hAnsi="Times New Roman"/>
          <w:szCs w:val="21"/>
        </w:rPr>
        <w:t>B项，普通眼镜和防蓝光眼镜的对比，但是结果并没有说明对人的影响，无关；</w:t>
      </w:r>
    </w:p>
    <w:p>
      <w:pPr>
        <w:ind w:firstLine="420" w:firstLineChars="200"/>
        <w:rPr>
          <w:rFonts w:ascii="Times New Roman" w:hAnsi="Times New Roman"/>
          <w:szCs w:val="21"/>
        </w:rPr>
      </w:pPr>
      <w:r>
        <w:rPr>
          <w:rFonts w:ascii="Times New Roman" w:hAnsi="Times New Roman"/>
          <w:szCs w:val="21"/>
        </w:rPr>
        <w:t>C项，国家没有相关标准，无关；</w:t>
      </w:r>
    </w:p>
    <w:p>
      <w:pPr>
        <w:ind w:firstLine="420" w:firstLineChars="200"/>
        <w:rPr>
          <w:rFonts w:ascii="Times New Roman" w:hAnsi="Times New Roman"/>
          <w:szCs w:val="21"/>
        </w:rPr>
      </w:pPr>
      <w:r>
        <w:rPr>
          <w:rFonts w:ascii="Times New Roman" w:hAnsi="Times New Roman"/>
          <w:szCs w:val="21"/>
        </w:rPr>
        <w:t>D项，并不能完全消除蓝光的危害，不能解决根本问题，削弱。</w:t>
      </w:r>
    </w:p>
    <w:p>
      <w:pPr>
        <w:ind w:firstLine="420" w:firstLineChars="200"/>
        <w:rPr>
          <w:rFonts w:ascii="Times New Roman" w:hAnsi="Times New Roman"/>
          <w:szCs w:val="21"/>
        </w:rPr>
      </w:pPr>
      <w:r>
        <w:rPr>
          <w:rFonts w:hint="eastAsia" w:ascii="Times New Roman" w:hAnsi="Times New Roman"/>
          <w:szCs w:val="21"/>
          <w:lang w:val="en-US" w:eastAsia="zh-CN"/>
        </w:rPr>
        <w:t>88</w:t>
      </w:r>
      <w:r>
        <w:rPr>
          <w:rFonts w:ascii="Times New Roman" w:hAnsi="Times New Roman"/>
          <w:szCs w:val="21"/>
        </w:rPr>
        <w:t>.</w:t>
      </w:r>
      <w:r>
        <w:rPr>
          <w:rFonts w:hint="eastAsia" w:ascii="Times New Roman" w:hAnsi="Times New Roman"/>
          <w:szCs w:val="21"/>
        </w:rPr>
        <w:t>【答案】A</w:t>
      </w:r>
    </w:p>
    <w:p>
      <w:pPr>
        <w:ind w:firstLine="420" w:firstLineChars="200"/>
        <w:rPr>
          <w:rFonts w:ascii="Times New Roman" w:hAnsi="Times New Roman"/>
          <w:szCs w:val="21"/>
        </w:rPr>
      </w:pPr>
      <w:r>
        <w:rPr>
          <w:rFonts w:hint="eastAsia" w:ascii="Times New Roman" w:hAnsi="Times New Roman"/>
          <w:szCs w:val="21"/>
        </w:rPr>
        <w:t>【考点】分析推理</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本题可以用排除法“读一句，排一项”，“小赵的成绩不是最好的，但是他的成绩要好于小李和小王”排除B，D；“小王的成绩也不比小李好”排除C；因此，正确答案为A项。</w:t>
      </w:r>
    </w:p>
    <w:p>
      <w:pPr>
        <w:ind w:firstLine="420" w:firstLineChars="200"/>
        <w:rPr>
          <w:rFonts w:ascii="Times New Roman" w:hAnsi="Times New Roman"/>
          <w:szCs w:val="21"/>
        </w:rPr>
      </w:pPr>
      <w:r>
        <w:rPr>
          <w:rFonts w:hint="eastAsia" w:ascii="Times New Roman" w:hAnsi="Times New Roman"/>
          <w:szCs w:val="21"/>
          <w:lang w:val="en-US" w:eastAsia="zh-CN"/>
        </w:rPr>
        <w:t>89</w:t>
      </w:r>
      <w:r>
        <w:rPr>
          <w:rFonts w:ascii="Times New Roman" w:hAnsi="Times New Roman"/>
          <w:szCs w:val="21"/>
        </w:rPr>
        <w:t>.</w:t>
      </w:r>
      <w:r>
        <w:rPr>
          <w:rFonts w:hint="eastAsia" w:ascii="Times New Roman" w:hAnsi="Times New Roman"/>
          <w:szCs w:val="21"/>
        </w:rPr>
        <w:t>【答案】C</w:t>
      </w:r>
    </w:p>
    <w:p>
      <w:pPr>
        <w:ind w:firstLine="420" w:firstLineChars="200"/>
        <w:rPr>
          <w:rFonts w:ascii="Times New Roman" w:hAnsi="Times New Roman"/>
          <w:szCs w:val="21"/>
        </w:rPr>
      </w:pPr>
      <w:r>
        <w:rPr>
          <w:rFonts w:hint="eastAsia" w:ascii="Times New Roman" w:hAnsi="Times New Roman"/>
          <w:szCs w:val="21"/>
        </w:rPr>
        <w:t>【考点】分析推理</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本题可以用假设法，由于每人都只说对了一句，因此，对于甲说的话，可以先假设前半句真，也即丙第一，由此推出丁第四，丙第三，显然和假设矛盾，因此假设不成立，也即甲的前半句是错误的，后半句正确，所以，甲第三，丁第二，乙第一，丙第四，因此，正确答案为C项。</w:t>
      </w:r>
    </w:p>
    <w:p>
      <w:pPr>
        <w:ind w:firstLine="420" w:firstLineChars="200"/>
        <w:rPr>
          <w:rFonts w:ascii="Times New Roman" w:hAnsi="Times New Roman"/>
          <w:szCs w:val="21"/>
        </w:rPr>
      </w:pPr>
      <w:r>
        <w:rPr>
          <w:rFonts w:hint="eastAsia" w:ascii="Times New Roman" w:hAnsi="Times New Roman"/>
          <w:szCs w:val="21"/>
          <w:lang w:val="en-US" w:eastAsia="zh-CN"/>
        </w:rPr>
        <w:t>90</w:t>
      </w:r>
      <w:r>
        <w:rPr>
          <w:rFonts w:ascii="Times New Roman" w:hAnsi="Times New Roman"/>
          <w:szCs w:val="21"/>
        </w:rPr>
        <w:t>.</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【考点】归纳推理</w:t>
      </w:r>
    </w:p>
    <w:p>
      <w:pPr>
        <w:ind w:firstLine="420" w:firstLineChars="200"/>
        <w:rPr>
          <w:rFonts w:ascii="Times New Roman" w:hAnsi="Times New Roman"/>
          <w:szCs w:val="21"/>
        </w:rPr>
      </w:pPr>
      <w:r>
        <w:rPr>
          <w:rFonts w:hint="eastAsia" w:ascii="Times New Roman" w:hAnsi="Times New Roman"/>
          <w:szCs w:val="21"/>
        </w:rPr>
        <w:t>【解析】</w:t>
      </w:r>
      <w:r>
        <w:rPr>
          <w:rFonts w:ascii="Times New Roman" w:hAnsi="Times New Roman"/>
          <w:szCs w:val="21"/>
        </w:rPr>
        <w:t>A项可以从题干中得到“发现蛔虫染病时，细胞承受压力，蛔虫产生睡眠反应”</w:t>
      </w:r>
    </w:p>
    <w:p>
      <w:pPr>
        <w:ind w:firstLine="420" w:firstLineChars="200"/>
        <w:rPr>
          <w:rFonts w:ascii="Times New Roman" w:hAnsi="Times New Roman"/>
          <w:szCs w:val="21"/>
        </w:rPr>
      </w:pPr>
      <w:r>
        <w:rPr>
          <w:rFonts w:ascii="Times New Roman" w:hAnsi="Times New Roman"/>
          <w:szCs w:val="21"/>
        </w:rPr>
        <w:t>B项可以从题干中得到“发现蛔虫染病时，细胞承受压力，蛔虫产生睡眠反应，而这种反应源于名为ALA的神经细胞受到压力后释放出起着在神经细胞之间传递信号作用的化学物质：FLP-13神经肽”</w:t>
      </w:r>
    </w:p>
    <w:p>
      <w:pPr>
        <w:ind w:firstLine="420" w:firstLineChars="200"/>
        <w:rPr>
          <w:rFonts w:ascii="Times New Roman" w:hAnsi="Times New Roman"/>
          <w:szCs w:val="21"/>
        </w:rPr>
      </w:pPr>
      <w:r>
        <w:rPr>
          <w:rFonts w:ascii="Times New Roman" w:hAnsi="Times New Roman"/>
          <w:szCs w:val="21"/>
        </w:rPr>
        <w:t>C项可以从题干中得到“FLP-13通过抑制使有机体保持清醒状态的神经细胞引起困倦”</w:t>
      </w:r>
    </w:p>
    <w:p>
      <w:pPr>
        <w:ind w:firstLine="420" w:firstLineChars="200"/>
        <w:rPr>
          <w:rFonts w:ascii="Times New Roman" w:hAnsi="Times New Roman"/>
          <w:szCs w:val="21"/>
        </w:rPr>
      </w:pPr>
      <w:r>
        <w:rPr>
          <w:rFonts w:ascii="Times New Roman" w:hAnsi="Times New Roman"/>
          <w:szCs w:val="21"/>
        </w:rPr>
        <w:t>D项说的是人，而题干中始终讨论的是蛔虫，话题不一致，不能推出</w:t>
      </w:r>
    </w:p>
    <w:p>
      <w:pPr>
        <w:pStyle w:val="2"/>
        <w:jc w:val="center"/>
      </w:pPr>
      <w:r>
        <w:rPr>
          <w:rFonts w:hint="eastAsia"/>
        </w:rPr>
        <w:t>第五部分</w:t>
      </w:r>
      <w:r>
        <w:t xml:space="preserve">  </w:t>
      </w:r>
      <w:r>
        <w:rPr>
          <w:rFonts w:hint="eastAsia"/>
        </w:rPr>
        <w:t>资料分析</w:t>
      </w:r>
    </w:p>
    <w:p>
      <w:pPr>
        <w:ind w:firstLine="420" w:firstLineChars="200"/>
        <w:rPr>
          <w:rFonts w:ascii="Times New Roman" w:hAnsi="Times New Roman"/>
          <w:szCs w:val="21"/>
        </w:rPr>
      </w:pPr>
      <w:r>
        <w:rPr>
          <w:rFonts w:hint="eastAsia" w:ascii="Times New Roman" w:hAnsi="Times New Roman"/>
          <w:lang w:val="en-US" w:eastAsia="zh-CN"/>
        </w:rPr>
        <w:t>91</w:t>
      </w:r>
      <w:r>
        <w:rPr>
          <w:rFonts w:ascii="Times New Roman" w:hAnsi="Times New Roman"/>
        </w:rPr>
        <w:t>.</w:t>
      </w:r>
      <w:r>
        <w:rPr>
          <w:rFonts w:hint="eastAsia" w:ascii="Times New Roman" w:hAnsi="Times New Roman"/>
          <w:szCs w:val="21"/>
        </w:rPr>
        <w:t>【答案】D</w:t>
      </w:r>
    </w:p>
    <w:p>
      <w:pPr>
        <w:ind w:firstLine="420" w:firstLineChars="200"/>
        <w:rPr>
          <w:rFonts w:ascii="Times New Roman" w:hAnsi="Times New Roman"/>
          <w:szCs w:val="21"/>
        </w:rPr>
      </w:pPr>
      <w:r>
        <w:rPr>
          <w:rFonts w:hint="eastAsia" w:ascii="Times New Roman" w:hAnsi="Times New Roman"/>
          <w:szCs w:val="21"/>
        </w:rPr>
        <w:t>【考点】比重相关</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根据材料，2016年1-8月，全国房地产开发投资64387亿元，其中，住宅投资43076亿元，列式有43076/64387≈66.9%，选择D。</w:t>
      </w:r>
    </w:p>
    <w:p>
      <w:pPr>
        <w:ind w:firstLine="420" w:firstLineChars="200"/>
        <w:rPr>
          <w:rFonts w:ascii="Times New Roman" w:hAnsi="Times New Roman"/>
          <w:szCs w:val="21"/>
        </w:rPr>
      </w:pPr>
      <w:r>
        <w:rPr>
          <w:rFonts w:hint="eastAsia" w:ascii="Times New Roman" w:hAnsi="Times New Roman"/>
          <w:lang w:val="en-US" w:eastAsia="zh-CN"/>
        </w:rPr>
        <w:t>92</w:t>
      </w:r>
      <w:r>
        <w:rPr>
          <w:rFonts w:ascii="Times New Roman" w:hAnsi="Times New Roman"/>
        </w:rPr>
        <w:t>.</w:t>
      </w:r>
      <w:r>
        <w:rPr>
          <w:rFonts w:hint="eastAsia" w:ascii="Times New Roman" w:hAnsi="Times New Roman"/>
          <w:szCs w:val="21"/>
        </w:rPr>
        <w:t>【答案】</w:t>
      </w:r>
      <w:r>
        <w:rPr>
          <w:rFonts w:ascii="Times New Roman" w:hAnsi="Times New Roman"/>
          <w:szCs w:val="21"/>
        </w:rPr>
        <w:t>C</w:t>
      </w:r>
    </w:p>
    <w:p>
      <w:pPr>
        <w:ind w:firstLine="420" w:firstLineChars="200"/>
        <w:rPr>
          <w:rFonts w:ascii="Times New Roman" w:hAnsi="Times New Roman"/>
        </w:rPr>
      </w:pPr>
      <w:r>
        <w:rPr>
          <w:rFonts w:hint="eastAsia" w:ascii="Times New Roman" w:hAnsi="Times New Roman"/>
          <w:szCs w:val="21"/>
        </w:rPr>
        <w:t>【考点】</w:t>
      </w:r>
      <w:r>
        <w:rPr>
          <w:rFonts w:ascii="Times New Roman" w:hAnsi="Times New Roman"/>
        </w:rPr>
        <w:t>间隔增长率计算</w:t>
      </w:r>
    </w:p>
    <w:p>
      <w:pPr>
        <w:ind w:firstLine="420" w:firstLineChars="200"/>
        <w:rPr>
          <w:rFonts w:ascii="Times New Roman" w:hAnsi="Times New Roman"/>
        </w:rPr>
      </w:pPr>
      <w:r>
        <w:rPr>
          <w:rFonts w:hint="eastAsia" w:ascii="Times New Roman" w:hAnsi="Times New Roman"/>
          <w:szCs w:val="21"/>
        </w:rPr>
        <w:t>【解析】</w:t>
      </w:r>
      <w:r>
        <w:rPr>
          <w:rFonts w:ascii="Times New Roman" w:hAnsi="Times New Roman"/>
        </w:rPr>
        <w:t>由图形材料可知，2016年1-8月全国房地产开发投资同比增速为5.4%，2015年1-8月为3.5%，根据公式</w:t>
      </w:r>
    </w:p>
    <w:p>
      <w:pPr>
        <w:tabs>
          <w:tab w:val="left" w:pos="4200"/>
        </w:tabs>
        <w:ind w:firstLine="420" w:firstLineChars="200"/>
        <w:rPr>
          <w:rFonts w:ascii="Times New Roman" w:hAnsi="Times New Roman"/>
        </w:rPr>
      </w:pPr>
      <w:r>
        <w:rPr>
          <w:rFonts w:ascii="Times New Roman" w:hAnsi="Times New Roman"/>
          <w:position w:val="-10"/>
        </w:rPr>
        <w:object>
          <v:shape id="_x0000_i1043" o:spt="75" type="#_x0000_t75" style="height:16.5pt;width:261pt;" o:ole="t" filled="f" o:preferrelative="t" stroked="f" coordsize="21600,21600">
            <v:path/>
            <v:fill on="f" focussize="0,0"/>
            <v:stroke on="f" joinstyle="miter"/>
            <v:imagedata r:id="rId43" o:title=""/>
            <o:lock v:ext="edit" aspectratio="t"/>
            <w10:wrap type="none"/>
            <w10:anchorlock/>
          </v:shape>
          <o:OLEObject Type="Embed" ProgID="Equation.3" ShapeID="_x0000_i1043" DrawAspect="Content" ObjectID="_1468075743" r:id="rId42">
            <o:LockedField>false</o:LockedField>
          </o:OLEObject>
        </w:object>
      </w:r>
      <w:r>
        <w:rPr>
          <w:rFonts w:ascii="Times New Roman" w:hAnsi="Times New Roman"/>
        </w:rPr>
        <w:t>，选择C。</w:t>
      </w:r>
    </w:p>
    <w:p>
      <w:pPr>
        <w:ind w:firstLine="420" w:firstLineChars="200"/>
        <w:rPr>
          <w:rFonts w:ascii="Times New Roman" w:hAnsi="Times New Roman"/>
          <w:szCs w:val="21"/>
        </w:rPr>
      </w:pPr>
      <w:r>
        <w:rPr>
          <w:rFonts w:hint="eastAsia" w:ascii="Times New Roman" w:hAnsi="Times New Roman"/>
          <w:lang w:val="en-US" w:eastAsia="zh-CN"/>
        </w:rPr>
        <w:t>93</w:t>
      </w:r>
      <w:r>
        <w:rPr>
          <w:rFonts w:ascii="Times New Roman" w:hAnsi="Times New Roman"/>
        </w:rPr>
        <w:t>.</w:t>
      </w:r>
      <w:r>
        <w:rPr>
          <w:rFonts w:hint="eastAsia" w:ascii="Times New Roman" w:hAnsi="Times New Roman"/>
          <w:szCs w:val="21"/>
        </w:rPr>
        <w:t>【答案】</w:t>
      </w:r>
      <w:r>
        <w:rPr>
          <w:rFonts w:ascii="Times New Roman" w:hAnsi="Times New Roman"/>
          <w:szCs w:val="21"/>
        </w:rPr>
        <w:t>B</w:t>
      </w:r>
    </w:p>
    <w:p>
      <w:pPr>
        <w:ind w:firstLine="420" w:firstLineChars="200"/>
        <w:rPr>
          <w:rFonts w:ascii="Times New Roman" w:hAnsi="Times New Roman"/>
        </w:rPr>
      </w:pPr>
      <w:r>
        <w:rPr>
          <w:rFonts w:hint="eastAsia" w:ascii="Times New Roman" w:hAnsi="Times New Roman"/>
          <w:szCs w:val="21"/>
        </w:rPr>
        <w:t>【考点】</w:t>
      </w:r>
      <w:r>
        <w:rPr>
          <w:rFonts w:ascii="Times New Roman" w:hAnsi="Times New Roman"/>
        </w:rPr>
        <w:t>比重变化</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分子的增速大于分母的增速，则比重上升，分子的增速小于分母的增速，则比重下降。根据此判断方法可简单得出，比重高于上年同期水平的有中部地区和西部地区。选择B。</w:t>
      </w:r>
    </w:p>
    <w:p>
      <w:pPr>
        <w:ind w:firstLine="420" w:firstLineChars="200"/>
        <w:rPr>
          <w:rFonts w:ascii="Times New Roman" w:hAnsi="Times New Roman"/>
          <w:szCs w:val="21"/>
        </w:rPr>
      </w:pPr>
      <w:r>
        <w:rPr>
          <w:rFonts w:hint="eastAsia" w:ascii="Times New Roman" w:hAnsi="Times New Roman"/>
          <w:lang w:val="en-US" w:eastAsia="zh-CN"/>
        </w:rPr>
        <w:t>94</w:t>
      </w:r>
      <w:r>
        <w:rPr>
          <w:rFonts w:ascii="Times New Roman" w:hAnsi="Times New Roman"/>
        </w:rPr>
        <w:t>.</w:t>
      </w:r>
      <w:r>
        <w:rPr>
          <w:rFonts w:hint="eastAsia" w:ascii="Times New Roman" w:hAnsi="Times New Roman"/>
          <w:szCs w:val="21"/>
        </w:rPr>
        <w:t>【答案】</w:t>
      </w:r>
      <w:r>
        <w:rPr>
          <w:rFonts w:ascii="Times New Roman" w:hAnsi="Times New Roman"/>
          <w:szCs w:val="21"/>
        </w:rPr>
        <w:t>C</w:t>
      </w:r>
    </w:p>
    <w:p>
      <w:pPr>
        <w:ind w:firstLine="420" w:firstLineChars="200"/>
        <w:rPr>
          <w:rFonts w:ascii="Times New Roman" w:hAnsi="Times New Roman"/>
        </w:rPr>
      </w:pPr>
      <w:r>
        <w:rPr>
          <w:rFonts w:hint="eastAsia" w:ascii="Times New Roman" w:hAnsi="Times New Roman"/>
          <w:szCs w:val="21"/>
        </w:rPr>
        <w:t>【考点】</w:t>
      </w:r>
      <w:r>
        <w:rPr>
          <w:rFonts w:ascii="Times New Roman" w:hAnsi="Times New Roman"/>
        </w:rPr>
        <w:t>简单计算</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根据材料，2016年1-8月份，东部地区房地产开发投资35915亿元，同比增长3.3%，增速比1-7月份回落0.1个百分点；中部地区投资14078亿元，增长10.7%，增速提高0.5个百分点。2016年1-7月，东部地区房地产开发投资同比增速为3.4%，中部地区投资增速为10.2%，东部比中部低6.8个百分点，选择C。</w:t>
      </w:r>
    </w:p>
    <w:p>
      <w:pPr>
        <w:ind w:firstLine="420" w:firstLineChars="200"/>
        <w:rPr>
          <w:rFonts w:ascii="Times New Roman" w:hAnsi="Times New Roman"/>
          <w:szCs w:val="21"/>
        </w:rPr>
      </w:pPr>
      <w:r>
        <w:rPr>
          <w:rFonts w:hint="eastAsia" w:ascii="Times New Roman" w:hAnsi="Times New Roman"/>
          <w:lang w:val="en-US" w:eastAsia="zh-CN"/>
        </w:rPr>
        <w:t>95</w:t>
      </w:r>
      <w:r>
        <w:rPr>
          <w:rFonts w:ascii="Times New Roman" w:hAnsi="Times New Roman"/>
        </w:rPr>
        <w:t>.</w:t>
      </w:r>
      <w:r>
        <w:rPr>
          <w:rFonts w:hint="eastAsia" w:ascii="Times New Roman" w:hAnsi="Times New Roman"/>
        </w:rPr>
        <w:t>【</w:t>
      </w:r>
      <w:r>
        <w:rPr>
          <w:rFonts w:hint="eastAsia" w:ascii="Times New Roman" w:hAnsi="Times New Roman"/>
          <w:szCs w:val="21"/>
        </w:rPr>
        <w:t>答案】</w:t>
      </w:r>
      <w:r>
        <w:rPr>
          <w:rFonts w:ascii="Times New Roman" w:hAnsi="Times New Roman"/>
          <w:szCs w:val="21"/>
        </w:rPr>
        <w:t>C</w:t>
      </w:r>
    </w:p>
    <w:p>
      <w:pPr>
        <w:ind w:firstLine="420" w:firstLineChars="200"/>
        <w:rPr>
          <w:rFonts w:ascii="Times New Roman" w:hAnsi="Times New Roman"/>
        </w:rPr>
      </w:pPr>
      <w:r>
        <w:rPr>
          <w:rFonts w:hint="eastAsia" w:ascii="Times New Roman" w:hAnsi="Times New Roman"/>
          <w:szCs w:val="21"/>
        </w:rPr>
        <w:t>【考点】综合分析</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A 选项，比重变化，部分增速高于整体增速，比重上升，反之则下降，可简单比较出比重应为下降，A 错误；</w:t>
      </w:r>
    </w:p>
    <w:p>
      <w:pPr>
        <w:tabs>
          <w:tab w:val="left" w:pos="4200"/>
        </w:tabs>
        <w:ind w:firstLine="420" w:firstLineChars="200"/>
        <w:rPr>
          <w:rFonts w:ascii="Times New Roman" w:hAnsi="Times New Roman"/>
        </w:rPr>
      </w:pPr>
      <w:r>
        <w:rPr>
          <w:rFonts w:ascii="Times New Roman" w:hAnsi="Times New Roman"/>
        </w:rPr>
        <w:t>B 选项，材料中没有比较数据，B 错误；</w:t>
      </w:r>
    </w:p>
    <w:p>
      <w:pPr>
        <w:tabs>
          <w:tab w:val="left" w:pos="4200"/>
        </w:tabs>
        <w:ind w:firstLine="420" w:firstLineChars="200"/>
        <w:rPr>
          <w:rFonts w:ascii="Times New Roman" w:hAnsi="Times New Roman"/>
        </w:rPr>
      </w:pPr>
      <w:r>
        <w:rPr>
          <w:rFonts w:ascii="Times New Roman" w:hAnsi="Times New Roman"/>
        </w:rPr>
        <w:t>C 选项，混合增速问题，根据整体增速在部分之间，可判断出7月增速必低于1-7月增速5.3%，8月增速比高于1-8月增速5.4%，C正确；</w:t>
      </w:r>
    </w:p>
    <w:p>
      <w:pPr>
        <w:tabs>
          <w:tab w:val="left" w:pos="4200"/>
        </w:tabs>
        <w:ind w:firstLine="420" w:firstLineChars="200"/>
        <w:rPr>
          <w:rFonts w:ascii="Times New Roman" w:hAnsi="Times New Roman"/>
        </w:rPr>
      </w:pPr>
      <w:r>
        <w:rPr>
          <w:rFonts w:ascii="Times New Roman" w:hAnsi="Times New Roman"/>
        </w:rPr>
        <w:t>D 选项，材料中没有提供2016年1-7月的具体值，所以无法计算，D错误。选择C。</w:t>
      </w:r>
    </w:p>
    <w:p>
      <w:pPr>
        <w:ind w:firstLine="420" w:firstLineChars="200"/>
        <w:rPr>
          <w:rFonts w:ascii="Times New Roman" w:hAnsi="Times New Roman"/>
          <w:szCs w:val="21"/>
        </w:rPr>
      </w:pPr>
      <w:r>
        <w:rPr>
          <w:rFonts w:hint="eastAsia" w:ascii="Times New Roman" w:hAnsi="Times New Roman"/>
          <w:lang w:val="en-US" w:eastAsia="zh-CN"/>
        </w:rPr>
        <w:t>96</w:t>
      </w:r>
      <w:r>
        <w:rPr>
          <w:rFonts w:ascii="Times New Roman" w:hAnsi="Times New Roman"/>
        </w:rPr>
        <w:t>.</w:t>
      </w:r>
      <w:r>
        <w:rPr>
          <w:rFonts w:hint="eastAsia" w:ascii="Times New Roman" w:hAnsi="Times New Roman"/>
        </w:rPr>
        <w:t>【</w:t>
      </w:r>
      <w:r>
        <w:rPr>
          <w:rFonts w:hint="eastAsia" w:ascii="Times New Roman" w:hAnsi="Times New Roman"/>
          <w:szCs w:val="21"/>
        </w:rPr>
        <w:t>答案】</w:t>
      </w:r>
      <w:r>
        <w:rPr>
          <w:rFonts w:ascii="Times New Roman" w:hAnsi="Times New Roman"/>
          <w:szCs w:val="21"/>
        </w:rPr>
        <w:t>D</w:t>
      </w:r>
    </w:p>
    <w:p>
      <w:pPr>
        <w:ind w:firstLine="420" w:firstLineChars="200"/>
        <w:rPr>
          <w:rFonts w:ascii="Times New Roman" w:hAnsi="Times New Roman"/>
        </w:rPr>
      </w:pPr>
      <w:r>
        <w:rPr>
          <w:rFonts w:hint="eastAsia" w:ascii="Times New Roman" w:hAnsi="Times New Roman"/>
          <w:szCs w:val="21"/>
        </w:rPr>
        <w:t>【考点】倍数计算</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2015年年末全国参加城镇职工基本养老保险人数比上年末增加1236万人。参加城乡居民基本养老保险人数增加365万人，列式有</w:t>
      </w:r>
      <w:r>
        <w:rPr>
          <w:rFonts w:ascii="Times New Roman" w:hAnsi="Times New Roman"/>
          <w:position w:val="-24"/>
        </w:rPr>
        <w:object>
          <v:shape id="_x0000_i1044" o:spt="75" type="#_x0000_t75" style="height:31.5pt;width:61.5pt;" o:ole="t" filled="f" o:preferrelative="t" stroked="f" coordsize="21600,21600">
            <v:path/>
            <v:fill on="f" focussize="0,0"/>
            <v:stroke on="f" joinstyle="miter"/>
            <v:imagedata r:id="rId45" o:title=""/>
            <o:lock v:ext="edit" aspectratio="t"/>
            <w10:wrap type="none"/>
            <w10:anchorlock/>
          </v:shape>
          <o:OLEObject Type="Embed" ProgID="Equation.3" ShapeID="_x0000_i1044" DrawAspect="Content" ObjectID="_1468075744" r:id="rId44">
            <o:LockedField>false</o:LockedField>
          </o:OLEObject>
        </w:object>
      </w:r>
      <w:r>
        <w:rPr>
          <w:rFonts w:ascii="Times New Roman" w:hAnsi="Times New Roman"/>
        </w:rPr>
        <w:t>，选择D。</w:t>
      </w:r>
    </w:p>
    <w:p>
      <w:pPr>
        <w:ind w:firstLine="420" w:firstLineChars="200"/>
        <w:rPr>
          <w:rFonts w:ascii="Times New Roman" w:hAnsi="Times New Roman"/>
          <w:szCs w:val="21"/>
        </w:rPr>
      </w:pPr>
      <w:r>
        <w:rPr>
          <w:rFonts w:hint="eastAsia" w:ascii="Times New Roman" w:hAnsi="Times New Roman"/>
          <w:lang w:val="en-US" w:eastAsia="zh-CN"/>
        </w:rPr>
        <w:t>97</w:t>
      </w:r>
      <w:r>
        <w:rPr>
          <w:rFonts w:ascii="Times New Roman" w:hAnsi="Times New Roman"/>
        </w:rPr>
        <w:t>.</w:t>
      </w:r>
      <w:r>
        <w:rPr>
          <w:rFonts w:hint="eastAsia" w:ascii="Times New Roman" w:hAnsi="Times New Roman"/>
        </w:rPr>
        <w:t>【</w:t>
      </w:r>
      <w:r>
        <w:rPr>
          <w:rFonts w:hint="eastAsia" w:ascii="Times New Roman" w:hAnsi="Times New Roman"/>
          <w:szCs w:val="21"/>
        </w:rPr>
        <w:t>答案】</w:t>
      </w:r>
      <w:r>
        <w:rPr>
          <w:rFonts w:ascii="Times New Roman" w:hAnsi="Times New Roman"/>
          <w:szCs w:val="21"/>
        </w:rPr>
        <w:t>C</w:t>
      </w:r>
    </w:p>
    <w:p>
      <w:pPr>
        <w:ind w:firstLine="420" w:firstLineChars="200"/>
        <w:rPr>
          <w:rFonts w:ascii="Times New Roman" w:hAnsi="Times New Roman"/>
        </w:rPr>
      </w:pPr>
      <w:r>
        <w:rPr>
          <w:rFonts w:hint="eastAsia" w:ascii="Times New Roman" w:hAnsi="Times New Roman"/>
          <w:szCs w:val="21"/>
        </w:rPr>
        <w:t>【考点】比重计算</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根据材料：2015年，参加城镇基本医疗保险人数66570万人，增加6823万人。其中，参加城镇居民基本医疗保险人数37675万人，增加6225万人。列式有，</w:t>
      </w:r>
      <w:r>
        <w:rPr>
          <w:rFonts w:ascii="Times New Roman" w:hAnsi="Times New Roman"/>
          <w:position w:val="-24"/>
        </w:rPr>
        <w:object>
          <v:shape id="_x0000_i1045" o:spt="75" type="#_x0000_t75" style="height:31.5pt;width:112.5pt;" o:ole="t" filled="f" o:preferrelative="t" stroked="f" coordsize="21600,21600">
            <v:path/>
            <v:fill on="f" focussize="0,0"/>
            <v:stroke on="f" joinstyle="miter"/>
            <v:imagedata r:id="rId47" o:title=""/>
            <o:lock v:ext="edit" aspectratio="t"/>
            <w10:wrap type="none"/>
            <w10:anchorlock/>
          </v:shape>
          <o:OLEObject Type="Embed" ProgID="Equation.3" ShapeID="_x0000_i1045" DrawAspect="Content" ObjectID="_1468075745" r:id="rId46">
            <o:LockedField>false</o:LockedField>
          </o:OLEObject>
        </w:object>
      </w:r>
      <w:r>
        <w:rPr>
          <w:rFonts w:ascii="Times New Roman" w:hAnsi="Times New Roman"/>
        </w:rPr>
        <w:t>。选择C。</w:t>
      </w:r>
    </w:p>
    <w:p>
      <w:pPr>
        <w:ind w:firstLine="420" w:firstLineChars="200"/>
        <w:rPr>
          <w:rFonts w:ascii="Times New Roman" w:hAnsi="Times New Roman"/>
          <w:szCs w:val="21"/>
        </w:rPr>
      </w:pPr>
      <w:r>
        <w:rPr>
          <w:rFonts w:hint="eastAsia" w:ascii="Times New Roman" w:hAnsi="Times New Roman"/>
          <w:lang w:val="en-US" w:eastAsia="zh-CN"/>
        </w:rPr>
        <w:t>98</w:t>
      </w:r>
      <w:r>
        <w:rPr>
          <w:rFonts w:ascii="Times New Roman" w:hAnsi="Times New Roman"/>
        </w:rPr>
        <w:t>.</w:t>
      </w:r>
      <w:r>
        <w:rPr>
          <w:rFonts w:hint="eastAsia" w:ascii="Times New Roman" w:hAnsi="Times New Roman"/>
        </w:rPr>
        <w:t>【</w:t>
      </w:r>
      <w:r>
        <w:rPr>
          <w:rFonts w:hint="eastAsia" w:ascii="Times New Roman" w:hAnsi="Times New Roman"/>
          <w:szCs w:val="21"/>
        </w:rPr>
        <w:t>答案】</w:t>
      </w:r>
      <w:r>
        <w:rPr>
          <w:rFonts w:ascii="Times New Roman" w:hAnsi="Times New Roman"/>
          <w:szCs w:val="21"/>
        </w:rPr>
        <w:t>D</w:t>
      </w:r>
    </w:p>
    <w:p>
      <w:pPr>
        <w:ind w:firstLine="420" w:firstLineChars="200"/>
        <w:rPr>
          <w:rFonts w:ascii="Times New Roman" w:hAnsi="Times New Roman"/>
        </w:rPr>
      </w:pPr>
      <w:r>
        <w:rPr>
          <w:rFonts w:hint="eastAsia" w:ascii="Times New Roman" w:hAnsi="Times New Roman"/>
          <w:szCs w:val="21"/>
        </w:rPr>
        <w:t>【考点】简单计算</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2014年全国参加城镇职工基本养老保险人数35361-1236</w:t>
      </w:r>
      <w:r>
        <w:rPr>
          <w:rFonts w:hint="eastAsia" w:ascii="Times New Roman" w:hAnsi="Times New Roman"/>
        </w:rPr>
        <w:t>=34125</w:t>
      </w:r>
      <w:r>
        <w:rPr>
          <w:rFonts w:ascii="Times New Roman" w:hAnsi="Times New Roman"/>
        </w:rPr>
        <w:t>万人。参加城乡居民基本养老保险人数50472-365</w:t>
      </w:r>
      <w:r>
        <w:rPr>
          <w:rFonts w:hint="eastAsia" w:ascii="Times New Roman" w:hAnsi="Times New Roman"/>
        </w:rPr>
        <w:t>=50107</w:t>
      </w:r>
      <w:r>
        <w:rPr>
          <w:rFonts w:ascii="Times New Roman" w:hAnsi="Times New Roman"/>
        </w:rPr>
        <w:t>万人。参加职工基本医疗保险人数28894-598</w:t>
      </w:r>
      <w:r>
        <w:rPr>
          <w:rFonts w:hint="eastAsia" w:ascii="Times New Roman" w:hAnsi="Times New Roman"/>
        </w:rPr>
        <w:t>=28296</w:t>
      </w:r>
      <w:r>
        <w:rPr>
          <w:rFonts w:ascii="Times New Roman" w:hAnsi="Times New Roman"/>
        </w:rPr>
        <w:t>万人；参加城镇居民基本医疗保险人数37675-6225</w:t>
      </w:r>
      <w:r>
        <w:rPr>
          <w:rFonts w:hint="eastAsia" w:ascii="Times New Roman" w:hAnsi="Times New Roman"/>
        </w:rPr>
        <w:t>=31450</w:t>
      </w:r>
      <w:r>
        <w:rPr>
          <w:rFonts w:ascii="Times New Roman" w:hAnsi="Times New Roman"/>
        </w:rPr>
        <w:t>万人。参加失业保险人数17326-283</w:t>
      </w:r>
      <w:r>
        <w:rPr>
          <w:rFonts w:hint="eastAsia" w:ascii="Times New Roman" w:hAnsi="Times New Roman"/>
        </w:rPr>
        <w:t>=17043</w:t>
      </w:r>
      <w:r>
        <w:rPr>
          <w:rFonts w:ascii="Times New Roman" w:hAnsi="Times New Roman"/>
        </w:rPr>
        <w:t>万人。参加工伤保险人数21404-765</w:t>
      </w:r>
      <w:r>
        <w:rPr>
          <w:rFonts w:hint="eastAsia" w:ascii="Times New Roman" w:hAnsi="Times New Roman"/>
        </w:rPr>
        <w:t>=20639</w:t>
      </w:r>
      <w:r>
        <w:rPr>
          <w:rFonts w:ascii="Times New Roman" w:hAnsi="Times New Roman"/>
        </w:rPr>
        <w:t>万人，参加工伤保险的农民工7489-127</w:t>
      </w:r>
      <w:r>
        <w:rPr>
          <w:rFonts w:hint="eastAsia" w:ascii="Times New Roman" w:hAnsi="Times New Roman"/>
        </w:rPr>
        <w:t>=7362</w:t>
      </w:r>
      <w:r>
        <w:rPr>
          <w:rFonts w:ascii="Times New Roman" w:hAnsi="Times New Roman"/>
        </w:rPr>
        <w:t>万人。参加生育保险人数17769-730</w:t>
      </w:r>
      <w:r>
        <w:rPr>
          <w:rFonts w:hint="eastAsia" w:ascii="Times New Roman" w:hAnsi="Times New Roman"/>
        </w:rPr>
        <w:t>=17039</w:t>
      </w:r>
      <w:r>
        <w:rPr>
          <w:rFonts w:ascii="Times New Roman" w:hAnsi="Times New Roman"/>
        </w:rPr>
        <w:t>万人。选择D。</w:t>
      </w:r>
    </w:p>
    <w:p>
      <w:pPr>
        <w:ind w:firstLine="420" w:firstLineChars="200"/>
        <w:rPr>
          <w:rFonts w:ascii="Times New Roman" w:hAnsi="Times New Roman"/>
          <w:szCs w:val="21"/>
        </w:rPr>
      </w:pPr>
      <w:r>
        <w:rPr>
          <w:rFonts w:hint="eastAsia" w:ascii="Times New Roman" w:hAnsi="Times New Roman"/>
          <w:lang w:val="en-US" w:eastAsia="zh-CN"/>
        </w:rPr>
        <w:t>99</w:t>
      </w:r>
      <w:r>
        <w:rPr>
          <w:rFonts w:ascii="Times New Roman" w:hAnsi="Times New Roman"/>
        </w:rPr>
        <w:t>.</w:t>
      </w:r>
      <w:r>
        <w:rPr>
          <w:rFonts w:hint="eastAsia" w:ascii="Times New Roman" w:hAnsi="Times New Roman"/>
        </w:rPr>
        <w:t>【</w:t>
      </w:r>
      <w:r>
        <w:rPr>
          <w:rFonts w:hint="eastAsia" w:ascii="Times New Roman" w:hAnsi="Times New Roman"/>
          <w:szCs w:val="21"/>
        </w:rPr>
        <w:t>答案】</w:t>
      </w:r>
      <w:r>
        <w:rPr>
          <w:rFonts w:ascii="Times New Roman" w:hAnsi="Times New Roman"/>
          <w:szCs w:val="21"/>
        </w:rPr>
        <w:t>A</w:t>
      </w:r>
    </w:p>
    <w:p>
      <w:pPr>
        <w:ind w:firstLine="420" w:firstLineChars="200"/>
        <w:rPr>
          <w:rFonts w:ascii="Times New Roman" w:hAnsi="Times New Roman"/>
        </w:rPr>
      </w:pPr>
      <w:r>
        <w:rPr>
          <w:rFonts w:hint="eastAsia" w:ascii="Times New Roman" w:hAnsi="Times New Roman"/>
          <w:szCs w:val="21"/>
        </w:rPr>
        <w:t>【考点】简单计算</w:t>
      </w:r>
    </w:p>
    <w:p>
      <w:pPr>
        <w:tabs>
          <w:tab w:val="left" w:pos="4200"/>
        </w:tabs>
        <w:ind w:firstLine="420" w:firstLineChars="200"/>
        <w:rPr>
          <w:rFonts w:ascii="Times New Roman" w:hAnsi="Times New Roman"/>
        </w:rPr>
      </w:pPr>
      <w:r>
        <w:rPr>
          <w:rFonts w:hint="eastAsia" w:ascii="Times New Roman" w:hAnsi="Times New Roman"/>
          <w:szCs w:val="21"/>
        </w:rPr>
        <w:t>【解析】</w:t>
      </w:r>
      <w:r>
        <w:rPr>
          <w:rFonts w:ascii="Times New Roman" w:hAnsi="Times New Roman"/>
        </w:rPr>
        <w:t>按照每人每年2300元（2010年不变价）的农村扶贫标准计算，2015年农村贫困人口5575万人，列式有</w:t>
      </w:r>
      <w:r>
        <w:rPr>
          <w:rFonts w:ascii="Times New Roman" w:hAnsi="Times New Roman"/>
          <w:position w:val="-6"/>
        </w:rPr>
        <w:object>
          <v:shape id="_x0000_i1046" o:spt="75" type="#_x0000_t75" style="height:13.5pt;width:94.5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48">
            <o:LockedField>false</o:LockedField>
          </o:OLEObject>
        </w:object>
      </w:r>
      <w:r>
        <w:rPr>
          <w:rFonts w:hint="eastAsia" w:ascii="Times New Roman" w:hAnsi="Times New Roman"/>
        </w:rPr>
        <w:t>亿元</w:t>
      </w:r>
      <w:r>
        <w:rPr>
          <w:rFonts w:ascii="Times New Roman" w:hAnsi="Times New Roman"/>
        </w:rPr>
        <w:t>。选择 A。</w:t>
      </w:r>
    </w:p>
    <w:p>
      <w:pPr>
        <w:ind w:firstLine="420" w:firstLineChars="200"/>
        <w:rPr>
          <w:rFonts w:ascii="Times New Roman" w:hAnsi="Times New Roman"/>
          <w:szCs w:val="21"/>
        </w:rPr>
      </w:pPr>
      <w:r>
        <w:rPr>
          <w:rFonts w:hint="eastAsia" w:ascii="Times New Roman" w:hAnsi="Times New Roman"/>
          <w:lang w:val="en-US" w:eastAsia="zh-CN"/>
        </w:rPr>
        <w:t>100</w:t>
      </w:r>
      <w:r>
        <w:rPr>
          <w:rFonts w:hint="eastAsia" w:ascii="Times New Roman" w:hAnsi="Times New Roman"/>
        </w:rPr>
        <w:t>.【</w:t>
      </w:r>
      <w:r>
        <w:rPr>
          <w:rFonts w:hint="eastAsia" w:ascii="Times New Roman" w:hAnsi="Times New Roman"/>
          <w:szCs w:val="21"/>
        </w:rPr>
        <w:t>答案】</w:t>
      </w:r>
      <w:r>
        <w:rPr>
          <w:rFonts w:ascii="Times New Roman" w:hAnsi="Times New Roman"/>
          <w:szCs w:val="21"/>
        </w:rPr>
        <w:t>C</w:t>
      </w:r>
    </w:p>
    <w:p>
      <w:pPr>
        <w:ind w:firstLine="420" w:firstLineChars="200"/>
        <w:rPr>
          <w:rFonts w:ascii="Times New Roman" w:hAnsi="Times New Roman"/>
        </w:rPr>
      </w:pPr>
      <w:r>
        <w:rPr>
          <w:rFonts w:hint="eastAsia" w:ascii="Times New Roman" w:hAnsi="Times New Roman"/>
          <w:szCs w:val="21"/>
        </w:rPr>
        <w:t>【考点】综合分析</w:t>
      </w:r>
    </w:p>
    <w:p>
      <w:pPr>
        <w:tabs>
          <w:tab w:val="left" w:pos="4200"/>
        </w:tabs>
        <w:ind w:left="420"/>
      </w:pPr>
      <w:r>
        <w:rPr>
          <w:rFonts w:hint="eastAsia" w:ascii="Times New Roman" w:hAnsi="Times New Roman"/>
          <w:szCs w:val="21"/>
        </w:rPr>
        <w:t>【解析】</w:t>
      </w:r>
      <w:r>
        <w:rPr>
          <w:rFonts w:ascii="Times New Roman" w:hAnsi="Times New Roman"/>
        </w:rPr>
        <w:t>A 选项，2015年农村贫困人口5575万人，比上年减少1442万人，列式有</w:t>
      </w:r>
      <w:r>
        <w:rPr>
          <w:rFonts w:ascii="Times New Roman" w:hAnsi="Times New Roman"/>
          <w:position w:val="-24"/>
        </w:rPr>
        <w:object>
          <v:shape id="_x0000_i1047" o:spt="75" type="#_x0000_t75" style="height:31.5pt;width:112.5pt;" o:ole="t" filled="f" o:preferrelative="t" stroked="f" coordsize="21600,21600">
            <v:path/>
            <v:fill on="f" focussize="0,0"/>
            <v:stroke on="f" joinstyle="miter"/>
            <v:imagedata r:id="rId51" o:title=""/>
            <o:lock v:ext="edit" aspectratio="t"/>
            <w10:wrap type="none"/>
            <w10:anchorlock/>
          </v:shape>
          <o:OLEObject Type="Embed" ProgID="Equation.3" ShapeID="_x0000_i1047" DrawAspect="Content" ObjectID="_1468075747" r:id="rId50">
            <o:LockedField>false</o:LockedField>
          </o:OLEObject>
        </w:object>
      </w:r>
      <w:r>
        <w:rPr>
          <w:rFonts w:hint="eastAsia" w:ascii="Times New Roman" w:hAnsi="Times New Roman"/>
        </w:rPr>
        <w:t>，错误；</w:t>
      </w:r>
    </w:p>
    <w:p>
      <w:pPr>
        <w:tabs>
          <w:tab w:val="left" w:pos="4200"/>
        </w:tabs>
        <w:ind w:firstLine="420" w:firstLineChars="200"/>
        <w:rPr>
          <w:rFonts w:ascii="Times New Roman" w:hAnsi="Times New Roman"/>
        </w:rPr>
      </w:pPr>
      <w:r>
        <w:rPr>
          <w:rFonts w:hint="eastAsia" w:ascii="Times New Roman" w:hAnsi="Times New Roman"/>
        </w:rPr>
        <w:t>B选项，根据材料，2015年参加城镇基本医疗保险人数66570万人，增加6823万人，其中，参加职工基本医疗保险人数28894万人，增加598万人，2015年的比重</w:t>
      </w:r>
      <w:r>
        <w:rPr>
          <w:rFonts w:hint="eastAsia" w:ascii="Times New Roman" w:hAnsi="Times New Roman"/>
          <w:position w:val="-24"/>
        </w:rPr>
        <w:object>
          <v:shape id="_x0000_i1048" o:spt="75" type="#_x0000_t75" style="height:31.5pt;width:36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52">
            <o:LockedField>false</o:LockedField>
          </o:OLEObject>
        </w:object>
      </w:r>
      <w:r>
        <w:rPr>
          <w:rFonts w:hint="eastAsia" w:ascii="Times New Roman" w:hAnsi="Times New Roman"/>
        </w:rPr>
        <w:t>，小于2014年的比重</w:t>
      </w:r>
      <w:r>
        <w:rPr>
          <w:rFonts w:hint="eastAsia" w:ascii="Times New Roman" w:hAnsi="Times New Roman"/>
          <w:position w:val="-24"/>
        </w:rPr>
        <w:object>
          <v:shape id="_x0000_i1049" o:spt="75" type="#_x0000_t75" style="height:31.5pt;width:112.5pt;" o:ole="t" filled="f" o:preferrelative="t" stroked="f" coordsize="21600,21600">
            <v:path/>
            <v:fill on="f" focussize="0,0"/>
            <v:stroke on="f" joinstyle="miter"/>
            <v:imagedata r:id="rId55" o:title=""/>
            <o:lock v:ext="edit" aspectratio="t"/>
            <w10:wrap type="none"/>
            <w10:anchorlock/>
          </v:shape>
          <o:OLEObject Type="Embed" ProgID="Equation.3" ShapeID="_x0000_i1049" DrawAspect="Content" ObjectID="_1468075749" r:id="rId54">
            <o:LockedField>false</o:LockedField>
          </o:OLEObject>
        </w:object>
      </w:r>
      <w:r>
        <w:rPr>
          <w:rFonts w:hint="eastAsia" w:ascii="Times New Roman" w:hAnsi="Times New Roman"/>
        </w:rPr>
        <w:t>，错误；</w:t>
      </w:r>
    </w:p>
    <w:p>
      <w:pPr>
        <w:tabs>
          <w:tab w:val="left" w:pos="4200"/>
        </w:tabs>
        <w:ind w:firstLine="420" w:firstLineChars="200"/>
        <w:rPr>
          <w:rFonts w:ascii="Times New Roman" w:hAnsi="Times New Roman"/>
        </w:rPr>
      </w:pPr>
      <w:r>
        <w:rPr>
          <w:rFonts w:hint="eastAsia" w:ascii="Times New Roman" w:hAnsi="Times New Roman"/>
        </w:rPr>
        <w:t>C选项，2015年参加城镇居民基本医疗保险人数37675万人，增加6225万人，参加生育保险人数17769万人，增加730万人，列式有37675-17769-（6225-370）=14411，C正确；</w:t>
      </w:r>
    </w:p>
    <w:p>
      <w:pPr>
        <w:tabs>
          <w:tab w:val="left" w:pos="4200"/>
        </w:tabs>
        <w:ind w:firstLine="420" w:firstLineChars="200"/>
        <w:rPr>
          <w:rFonts w:ascii="Times New Roman" w:hAnsi="Times New Roman"/>
        </w:rPr>
      </w:pPr>
      <w:r>
        <w:rPr>
          <w:rFonts w:hint="eastAsia" w:ascii="Times New Roman" w:hAnsi="Times New Roman"/>
        </w:rPr>
        <w:t>D选项，2015年末全国共有1708万人享受城市居民最低生活保障，4903万人享受农村居民最低生活保障，农村五保供养517.5万人，三者相加为1708+4903+517=7128万人，错误；选择C。</w:t>
      </w:r>
    </w:p>
    <w:p>
      <w:pPr>
        <w:ind w:firstLine="420" w:firstLineChars="200"/>
      </w:pPr>
    </w:p>
    <w:p>
      <w:pPr>
        <w:pStyle w:val="2"/>
      </w:pPr>
    </w:p>
    <w:p/>
    <w:p>
      <w:pPr>
        <w:pStyle w:val="2"/>
        <w:rPr>
          <w:rFonts w:hint="eastAsia" w:eastAsia="宋体"/>
          <w:lang w:val="en-US" w:eastAsia="zh-CN"/>
        </w:rPr>
      </w:pPr>
    </w:p>
    <w:sectPr>
      <w:headerReference r:id="rId3" w:type="default"/>
      <w:footerReference r:id="rId4" w:type="default"/>
      <w:pgSz w:w="10490" w:h="14742"/>
      <w:pgMar w:top="1134" w:right="1049" w:bottom="1134" w:left="10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湖南华图               长沙分校教研资料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A8F9"/>
    <w:multiLevelType w:val="singleLevel"/>
    <w:tmpl w:val="5951A8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FB"/>
    <w:rsid w:val="000368A5"/>
    <w:rsid w:val="00137AFB"/>
    <w:rsid w:val="002F0E22"/>
    <w:rsid w:val="003C4DB9"/>
    <w:rsid w:val="00461A3A"/>
    <w:rsid w:val="004719C4"/>
    <w:rsid w:val="004819DB"/>
    <w:rsid w:val="005B7D9E"/>
    <w:rsid w:val="00664C46"/>
    <w:rsid w:val="006A76E9"/>
    <w:rsid w:val="00810EB0"/>
    <w:rsid w:val="008C625F"/>
    <w:rsid w:val="00B5603C"/>
    <w:rsid w:val="00BA4472"/>
    <w:rsid w:val="00E208A6"/>
    <w:rsid w:val="00E77D5B"/>
    <w:rsid w:val="00F27C90"/>
    <w:rsid w:val="00FF634F"/>
    <w:rsid w:val="04835CD4"/>
    <w:rsid w:val="086A2F82"/>
    <w:rsid w:val="0EF70C93"/>
    <w:rsid w:val="1C192096"/>
    <w:rsid w:val="1C6C0A56"/>
    <w:rsid w:val="1FE032B5"/>
    <w:rsid w:val="1FF36EC7"/>
    <w:rsid w:val="22B2056E"/>
    <w:rsid w:val="22DD63A7"/>
    <w:rsid w:val="292D2475"/>
    <w:rsid w:val="2C9C38A5"/>
    <w:rsid w:val="2F181D77"/>
    <w:rsid w:val="33B62299"/>
    <w:rsid w:val="3ADE469D"/>
    <w:rsid w:val="3ECE2677"/>
    <w:rsid w:val="3F652739"/>
    <w:rsid w:val="45CB315A"/>
    <w:rsid w:val="4BD64384"/>
    <w:rsid w:val="4C9E156B"/>
    <w:rsid w:val="4F0913EE"/>
    <w:rsid w:val="573E462F"/>
    <w:rsid w:val="6040666B"/>
    <w:rsid w:val="6F7B0A80"/>
    <w:rsid w:val="706B06E5"/>
    <w:rsid w:val="7484580C"/>
    <w:rsid w:val="785A0C36"/>
    <w:rsid w:val="7D2378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line="412" w:lineRule="auto"/>
      <w:outlineLvl w:val="2"/>
    </w:pPr>
    <w:rPr>
      <w:b/>
      <w:bCs/>
      <w:sz w:val="32"/>
      <w:szCs w:val="32"/>
    </w:rPr>
  </w:style>
  <w:style w:type="paragraph" w:styleId="5">
    <w:name w:val="heading 4"/>
    <w:basedOn w:val="1"/>
    <w:next w:val="1"/>
    <w:link w:val="22"/>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23"/>
    <w:qFormat/>
    <w:uiPriority w:val="99"/>
    <w:pPr>
      <w:keepNext/>
      <w:keepLines/>
      <w:spacing w:before="280" w:after="290" w:line="376" w:lineRule="auto"/>
      <w:outlineLvl w:val="4"/>
    </w:pPr>
    <w:rPr>
      <w:b/>
      <w:bCs/>
      <w:sz w:val="28"/>
      <w:szCs w:val="28"/>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7">
    <w:name w:val="Document Map"/>
    <w:basedOn w:val="1"/>
    <w:link w:val="24"/>
    <w:qFormat/>
    <w:uiPriority w:val="99"/>
    <w:rPr>
      <w:rFonts w:ascii="宋体"/>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99"/>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28"/>
    <w:qFormat/>
    <w:uiPriority w:val="99"/>
    <w:pPr>
      <w:spacing w:before="240" w:after="60"/>
      <w:jc w:val="center"/>
      <w:outlineLvl w:val="0"/>
    </w:pPr>
    <w:rPr>
      <w:rFonts w:ascii="Cambria" w:hAnsi="Cambria"/>
      <w:b/>
      <w:bCs/>
      <w:sz w:val="32"/>
      <w:szCs w:val="32"/>
    </w:rPr>
  </w:style>
  <w:style w:type="character" w:styleId="14">
    <w:name w:val="Emphasis"/>
    <w:basedOn w:val="13"/>
    <w:qFormat/>
    <w:uiPriority w:val="99"/>
    <w:rPr>
      <w:rFonts w:cs="Times New Roman"/>
      <w:i/>
      <w:iCs/>
    </w:rPr>
  </w:style>
  <w:style w:type="character" w:styleId="15">
    <w:name w:val="Hyperlink"/>
    <w:basedOn w:val="13"/>
    <w:qFormat/>
    <w:uiPriority w:val="99"/>
    <w:rPr>
      <w:rFonts w:cs="Times New Roman"/>
      <w:color w:val="0000FF"/>
      <w:u w:val="single"/>
    </w:rPr>
  </w:style>
  <w:style w:type="character" w:styleId="16">
    <w:name w:val="annotation reference"/>
    <w:basedOn w:val="13"/>
    <w:qFormat/>
    <w:uiPriority w:val="99"/>
    <w:rPr>
      <w:rFonts w:cs="Times New Roman"/>
      <w:sz w:val="21"/>
      <w:szCs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Char"/>
    <w:basedOn w:val="13"/>
    <w:link w:val="3"/>
    <w:qFormat/>
    <w:uiPriority w:val="99"/>
    <w:rPr>
      <w:rFonts w:cs="Times New Roman"/>
      <w:b/>
      <w:bCs/>
      <w:kern w:val="44"/>
      <w:sz w:val="44"/>
      <w:szCs w:val="44"/>
    </w:rPr>
  </w:style>
  <w:style w:type="character" w:customStyle="1" w:styleId="20">
    <w:name w:val="标题 2 Char"/>
    <w:basedOn w:val="13"/>
    <w:link w:val="2"/>
    <w:qFormat/>
    <w:uiPriority w:val="99"/>
    <w:rPr>
      <w:rFonts w:ascii="Cambria" w:hAnsi="Cambria" w:eastAsia="宋体" w:cs="Times New Roman"/>
      <w:b/>
      <w:bCs/>
      <w:sz w:val="32"/>
      <w:szCs w:val="32"/>
    </w:rPr>
  </w:style>
  <w:style w:type="character" w:customStyle="1" w:styleId="21">
    <w:name w:val="标题 3 Char"/>
    <w:basedOn w:val="13"/>
    <w:link w:val="4"/>
    <w:qFormat/>
    <w:uiPriority w:val="99"/>
    <w:rPr>
      <w:rFonts w:ascii="Calibri" w:hAnsi="Calibri" w:eastAsia="宋体" w:cs="Times New Roman"/>
      <w:b/>
      <w:bCs/>
      <w:sz w:val="32"/>
      <w:szCs w:val="32"/>
    </w:rPr>
  </w:style>
  <w:style w:type="character" w:customStyle="1" w:styleId="22">
    <w:name w:val="标题 4 Char"/>
    <w:basedOn w:val="13"/>
    <w:link w:val="5"/>
    <w:qFormat/>
    <w:uiPriority w:val="99"/>
    <w:rPr>
      <w:rFonts w:ascii="Cambria" w:hAnsi="Cambria" w:eastAsia="宋体" w:cs="Times New Roman"/>
      <w:b/>
      <w:bCs/>
      <w:sz w:val="28"/>
      <w:szCs w:val="28"/>
    </w:rPr>
  </w:style>
  <w:style w:type="character" w:customStyle="1" w:styleId="23">
    <w:name w:val="标题 5 Char"/>
    <w:basedOn w:val="13"/>
    <w:link w:val="6"/>
    <w:qFormat/>
    <w:uiPriority w:val="99"/>
    <w:rPr>
      <w:rFonts w:cs="Times New Roman"/>
      <w:b/>
      <w:bCs/>
      <w:sz w:val="28"/>
      <w:szCs w:val="28"/>
    </w:rPr>
  </w:style>
  <w:style w:type="character" w:customStyle="1" w:styleId="24">
    <w:name w:val="文档结构图 Char"/>
    <w:basedOn w:val="13"/>
    <w:link w:val="7"/>
    <w:qFormat/>
    <w:uiPriority w:val="99"/>
    <w:rPr>
      <w:rFonts w:ascii="宋体" w:eastAsia="宋体" w:cs="Times New Roman"/>
      <w:sz w:val="18"/>
      <w:szCs w:val="18"/>
    </w:rPr>
  </w:style>
  <w:style w:type="character" w:customStyle="1" w:styleId="25">
    <w:name w:val="页脚 Char"/>
    <w:basedOn w:val="13"/>
    <w:link w:val="8"/>
    <w:qFormat/>
    <w:uiPriority w:val="99"/>
    <w:rPr>
      <w:rFonts w:cs="Times New Roman"/>
      <w:sz w:val="18"/>
      <w:szCs w:val="18"/>
    </w:rPr>
  </w:style>
  <w:style w:type="character" w:customStyle="1" w:styleId="26">
    <w:name w:val="页眉 Char"/>
    <w:basedOn w:val="13"/>
    <w:link w:val="9"/>
    <w:qFormat/>
    <w:uiPriority w:val="99"/>
    <w:rPr>
      <w:rFonts w:cs="Times New Roman"/>
      <w:sz w:val="18"/>
      <w:szCs w:val="18"/>
    </w:rPr>
  </w:style>
  <w:style w:type="character" w:customStyle="1" w:styleId="27">
    <w:name w:val="副标题 Char"/>
    <w:basedOn w:val="13"/>
    <w:link w:val="10"/>
    <w:qFormat/>
    <w:uiPriority w:val="99"/>
    <w:rPr>
      <w:rFonts w:ascii="Cambria" w:hAnsi="Cambria" w:eastAsia="宋体" w:cs="Times New Roman"/>
      <w:b/>
      <w:bCs/>
      <w:kern w:val="28"/>
      <w:sz w:val="32"/>
      <w:szCs w:val="32"/>
    </w:rPr>
  </w:style>
  <w:style w:type="character" w:customStyle="1" w:styleId="28">
    <w:name w:val="标题 Char"/>
    <w:basedOn w:val="13"/>
    <w:link w:val="12"/>
    <w:qFormat/>
    <w:uiPriority w:val="99"/>
    <w:rPr>
      <w:rFonts w:ascii="Cambria" w:hAnsi="Cambria" w:eastAsia="宋体" w:cs="Times New Roman"/>
      <w:b/>
      <w:bCs/>
      <w:sz w:val="32"/>
      <w:szCs w:val="32"/>
    </w:rPr>
  </w:style>
  <w:style w:type="paragraph" w:customStyle="1" w:styleId="29">
    <w:name w:val="列出段落1"/>
    <w:basedOn w:val="1"/>
    <w:qFormat/>
    <w:uiPriority w:val="99"/>
    <w:pPr>
      <w:ind w:firstLine="420" w:firstLineChars="200"/>
    </w:pPr>
    <w:rPr>
      <w:rFonts w:ascii="Times New Roman" w:hAnsi="Times New Roman"/>
      <w:szCs w:val="20"/>
    </w:rPr>
  </w:style>
  <w:style w:type="character" w:customStyle="1" w:styleId="30">
    <w:name w:val="fontstyle01"/>
    <w:basedOn w:val="13"/>
    <w:qFormat/>
    <w:uiPriority w:val="99"/>
    <w:rPr>
      <w:rFonts w:ascii="宋体" w:hAnsi="宋体" w:eastAsia="宋体" w:cs="Times New Roman"/>
      <w:color w:val="000000"/>
      <w:sz w:val="22"/>
      <w:szCs w:val="22"/>
    </w:rPr>
  </w:style>
  <w:style w:type="character" w:customStyle="1" w:styleId="31">
    <w:name w:val="lbl25"/>
    <w:basedOn w:val="13"/>
    <w:qFormat/>
    <w:uiPriority w:val="99"/>
    <w:rPr>
      <w:rFonts w:cs="Times New Roman"/>
      <w:color w:val="999999"/>
    </w:rPr>
  </w:style>
  <w:style w:type="character" w:customStyle="1" w:styleId="32">
    <w:name w:val="无 A"/>
    <w:qFormat/>
    <w:uiPriority w:val="0"/>
    <w:rPr>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deepin.net.cn</Company>
  <Pages>24</Pages>
  <Words>3204</Words>
  <Characters>18269</Characters>
  <Lines>152</Lines>
  <Paragraphs>42</Paragraphs>
  <ScaleCrop>false</ScaleCrop>
  <LinksUpToDate>false</LinksUpToDate>
  <CharactersWithSpaces>21431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2017-08-03T08:29:00Z</dcterms:created>
  <dc:creator>李娜</dc:creator>
  <cp:lastModifiedBy>lenovo</cp:lastModifiedBy>
  <dcterms:modified xsi:type="dcterms:W3CDTF">2017-09-21T06:40:19Z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