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after="62" w:afterLines="20"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2018年度</w:t>
      </w:r>
      <w:r>
        <w:rPr>
          <w:rFonts w:hint="eastAsia" w:ascii="华文中宋" w:hAnsi="华文中宋" w:eastAsia="华文中宋"/>
          <w:b/>
          <w:sz w:val="44"/>
          <w:szCs w:val="44"/>
        </w:rPr>
        <w:t>陕西省定向招录选调生</w:t>
      </w:r>
    </w:p>
    <w:p>
      <w:pPr>
        <w:spacing w:line="50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报名推荐表</w:t>
      </w:r>
    </w:p>
    <w:tbl>
      <w:tblPr>
        <w:tblStyle w:val="3"/>
        <w:tblpPr w:leftFromText="180" w:rightFromText="180" w:vertAnchor="text" w:horzAnchor="page" w:tblpX="1402" w:tblpY="854"/>
        <w:tblOverlap w:val="never"/>
        <w:tblW w:w="926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49"/>
        <w:gridCol w:w="615"/>
        <w:gridCol w:w="180"/>
        <w:gridCol w:w="1001"/>
        <w:gridCol w:w="988"/>
        <w:gridCol w:w="92"/>
        <w:gridCol w:w="1178"/>
        <w:gridCol w:w="2275"/>
        <w:gridCol w:w="1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16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  名</w:t>
            </w:r>
          </w:p>
        </w:tc>
        <w:tc>
          <w:tcPr>
            <w:tcW w:w="79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 别</w:t>
            </w:r>
          </w:p>
        </w:tc>
        <w:tc>
          <w:tcPr>
            <w:tcW w:w="108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民  族</w:t>
            </w:r>
          </w:p>
        </w:tc>
        <w:tc>
          <w:tcPr>
            <w:tcW w:w="227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  月</w:t>
            </w:r>
          </w:p>
        </w:tc>
        <w:tc>
          <w:tcPr>
            <w:tcW w:w="7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 治  面 貌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籍  贯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  历</w:t>
            </w:r>
          </w:p>
        </w:tc>
        <w:tc>
          <w:tcPr>
            <w:tcW w:w="7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 位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生源地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院  校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时  间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  业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证  号</w:t>
            </w:r>
          </w:p>
        </w:tc>
        <w:tc>
          <w:tcPr>
            <w:tcW w:w="4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  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特  长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手  机</w:t>
            </w:r>
          </w:p>
        </w:tc>
        <w:tc>
          <w:tcPr>
            <w:tcW w:w="4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是否服从调剂分配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E-mail</w:t>
            </w:r>
          </w:p>
        </w:tc>
        <w:tc>
          <w:tcPr>
            <w:tcW w:w="4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ind w:right="-132" w:rightChars="-63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经历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（高中填起）</w:t>
            </w:r>
          </w:p>
        </w:tc>
        <w:tc>
          <w:tcPr>
            <w:tcW w:w="81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7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在校期间担任学生干部、受表彰奖励情况</w:t>
            </w:r>
          </w:p>
        </w:tc>
        <w:tc>
          <w:tcPr>
            <w:tcW w:w="81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2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家庭主要成员及社会重要关系</w:t>
            </w:r>
          </w:p>
        </w:tc>
        <w:tc>
          <w:tcPr>
            <w:tcW w:w="106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称 谓</w:t>
            </w:r>
          </w:p>
        </w:tc>
        <w:tc>
          <w:tcPr>
            <w:tcW w:w="1181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 名</w:t>
            </w:r>
          </w:p>
        </w:tc>
        <w:tc>
          <w:tcPr>
            <w:tcW w:w="98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 龄</w:t>
            </w:r>
          </w:p>
        </w:tc>
        <w:tc>
          <w:tcPr>
            <w:tcW w:w="127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4046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4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院系党组织推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荐意见</w:t>
            </w:r>
          </w:p>
        </w:tc>
        <w:tc>
          <w:tcPr>
            <w:tcW w:w="854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6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学校就业指导中心推荐意见</w:t>
            </w:r>
          </w:p>
        </w:tc>
        <w:tc>
          <w:tcPr>
            <w:tcW w:w="854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（盖章）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年   月   日</w:t>
            </w:r>
          </w:p>
        </w:tc>
      </w:tr>
    </w:tbl>
    <w:p>
      <w:r>
        <w:rPr>
          <w:rFonts w:hint="eastAsia" w:ascii="仿宋_GB2312" w:hAnsi="仿宋" w:eastAsia="仿宋_GB2312" w:cs="仿宋"/>
          <w:sz w:val="21"/>
          <w:szCs w:val="21"/>
          <w:lang w:eastAsia="zh-CN"/>
        </w:rPr>
        <w:t>注：此表一式两份，双面打印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93DCB"/>
    <w:rsid w:val="076E05C0"/>
    <w:rsid w:val="29993DCB"/>
    <w:rsid w:val="48634F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2017-09-10T03:10:00Z</dcterms:created>
  <dc:creator>lenovo</dc:creator>
  <cp:lastModifiedBy>lenovo</cp:lastModifiedBy>
  <dcterms:modified xsi:type="dcterms:W3CDTF">2017-09-18T02:45:40Z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