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钟埭街道下属单位招聘工作人员报名表</w:t>
      </w:r>
    </w:p>
    <w:p>
      <w:pPr>
        <w:spacing w:after="156" w:afterLines="50" w:line="50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报名岗位：</w:t>
      </w:r>
    </w:p>
    <w:tbl>
      <w:tblPr>
        <w:tblStyle w:val="4"/>
        <w:tblW w:w="97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1416"/>
        <w:gridCol w:w="964"/>
        <w:gridCol w:w="590"/>
        <w:gridCol w:w="829"/>
        <w:gridCol w:w="17"/>
        <w:gridCol w:w="631"/>
        <w:gridCol w:w="439"/>
        <w:gridCol w:w="78"/>
        <w:gridCol w:w="646"/>
        <w:gridCol w:w="906"/>
        <w:gridCol w:w="21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43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4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12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1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10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户口所在地（镇、村）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6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52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110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</w:t>
            </w:r>
            <w:r>
              <w:rPr>
                <w:rFonts w:ascii="宋体" w:hAnsi="宋体"/>
                <w:szCs w:val="21"/>
              </w:rPr>
              <w:t xml:space="preserve"> 日 制    </w:t>
            </w: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40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3678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110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10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195" w:type="dxa"/>
            <w:gridSpan w:val="5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107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95" w:type="dxa"/>
            <w:gridSpan w:val="5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107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95" w:type="dxa"/>
            <w:gridSpan w:val="5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107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95" w:type="dxa"/>
            <w:gridSpan w:val="5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107" w:type="dxa"/>
            <w:vMerge w:val="continue"/>
            <w:tcBorders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95" w:type="dxa"/>
            <w:gridSpan w:val="5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8" w:hRule="atLeast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642" w:type="dxa"/>
            <w:gridSpan w:val="11"/>
            <w:tcBorders>
              <w:top w:val="single" w:color="auto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6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本人承诺，以上内容均属实。本人家中无违章养殖、违章建筑。     签名：                     </w:t>
            </w: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</w:rPr>
        <w:t>说明：1.填写此表并携带相关资料原件及复印件报名；2.填写报名表内容真实，不得更改。</w:t>
      </w:r>
    </w:p>
    <w:p>
      <w:pPr>
        <w:jc w:val="center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30097"/>
    <w:rsid w:val="0E630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2017-09-27T04:23:00Z</dcterms:created>
  <dc:creator>ASUS</dc:creator>
  <cp:lastModifiedBy>ASUS</cp:lastModifiedBy>
  <dcterms:modified xsi:type="dcterms:W3CDTF">2017-09-27T04:23:39Z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