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714" w:right="626"/>
        <w:jc w:val="left"/>
        <w:rPr>
          <w:rFonts w:hint="eastAsia" w:ascii="宋体" w:hAnsi="宋体" w:eastAsia="宋体" w:cs="宋体"/>
          <w:sz w:val="17"/>
          <w:szCs w:val="17"/>
        </w:rPr>
      </w:pPr>
      <w:r>
        <w:rPr>
          <w:rFonts w:hint="eastAsia" w:ascii="宋体" w:hAnsi="宋体" w:eastAsia="宋体" w:cs="宋体"/>
          <w:color w:val="000000"/>
          <w:kern w:val="0"/>
          <w:sz w:val="17"/>
          <w:szCs w:val="17"/>
          <w:bdr w:val="none" w:color="auto" w:sz="0" w:space="0"/>
          <w:lang w:val="en-US" w:eastAsia="zh-CN" w:bidi="ar"/>
        </w:rPr>
        <w:t>龙文区社区工作人员招聘考试报名登记表</w:t>
      </w:r>
    </w:p>
    <w:tbl>
      <w:tblPr>
        <w:tblW w:w="9931" w:type="dxa"/>
        <w:tblInd w:w="8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1052"/>
        <w:gridCol w:w="182"/>
        <w:gridCol w:w="991"/>
        <w:gridCol w:w="1073"/>
        <w:gridCol w:w="825"/>
        <w:gridCol w:w="1038"/>
        <w:gridCol w:w="1009"/>
        <w:gridCol w:w="910"/>
        <w:gridCol w:w="1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022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052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073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038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9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10" w:type="dxa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（照片粘帖处）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022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外语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水平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特长专长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9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022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9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022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现住址</w:t>
            </w:r>
          </w:p>
        </w:tc>
        <w:tc>
          <w:tcPr>
            <w:tcW w:w="329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户口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9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22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74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22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取得资格证书情况（含执业资格）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取得证书名称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获得时间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发证机构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证书业务方向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2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2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2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022" w:type="dxa"/>
            <w:vMerge w:val="restart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工作经历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（社会实践经历）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584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单位及部门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担任职务或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工作岗位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2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4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2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4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2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4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2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4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相关技能、荣誉奖励</w:t>
            </w:r>
          </w:p>
        </w:tc>
        <w:tc>
          <w:tcPr>
            <w:tcW w:w="8909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022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个人申明</w:t>
            </w:r>
          </w:p>
        </w:tc>
        <w:tc>
          <w:tcPr>
            <w:tcW w:w="329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有无受到经济、纪律等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处分、处罚的情况</w:t>
            </w:r>
          </w:p>
        </w:tc>
        <w:tc>
          <w:tcPr>
            <w:tcW w:w="561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</w:trPr>
        <w:tc>
          <w:tcPr>
            <w:tcW w:w="102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909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本人能够保证以上填写的内容均真实可靠，如有虚假愿承担相应责任。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　　　　　　　　　　　　　　　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　　　　　　　　　　　　　　　　　　　　　　　　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本人签名： 　　　　　 　　　　　　　　　　　　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</w:trPr>
        <w:tc>
          <w:tcPr>
            <w:tcW w:w="102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招考单位 审核意见</w:t>
            </w:r>
          </w:p>
        </w:tc>
        <w:tc>
          <w:tcPr>
            <w:tcW w:w="890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　　　　　　　　　　　　　　　　　　　　　　　　　 </w:t>
            </w: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 盖 章 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　　　　　　　　　　　　　　　　　　　　　　　　　　　　年 　　月 　　 日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714" w:right="626"/>
        <w:jc w:val="left"/>
        <w:rPr>
          <w:rFonts w:hint="eastAsia" w:ascii="宋体" w:hAnsi="宋体" w:eastAsia="宋体" w:cs="宋体"/>
          <w:sz w:val="17"/>
          <w:szCs w:val="17"/>
        </w:rPr>
      </w:pPr>
      <w:r>
        <w:rPr>
          <w:rFonts w:hint="eastAsia" w:ascii="宋体" w:hAnsi="宋体" w:eastAsia="宋体" w:cs="宋体"/>
          <w:kern w:val="0"/>
          <w:sz w:val="17"/>
          <w:szCs w:val="17"/>
          <w:bdr w:val="none" w:color="auto" w:sz="0" w:space="0"/>
          <w:lang w:val="en-US" w:eastAsia="zh-CN" w:bidi="ar"/>
        </w:rPr>
        <w:t>编号： 　　　　　　　　　　　　　　　　　　 报考职位：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86E64"/>
    <w:rsid w:val="01886E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dr w:val="none" w:color="auto" w:sz="0" w:space="0"/>
    </w:rPr>
  </w:style>
  <w:style w:type="character" w:styleId="4">
    <w:name w:val="FollowedHyperlink"/>
    <w:basedOn w:val="2"/>
    <w:uiPriority w:val="0"/>
    <w:rPr>
      <w:color w:val="2B2B2B"/>
      <w:u w:val="none"/>
    </w:rPr>
  </w:style>
  <w:style w:type="character" w:styleId="5">
    <w:name w:val="Hyperlink"/>
    <w:basedOn w:val="2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2017-11-20T10:30:00Z</dcterms:created>
  <dc:creator>ASUS</dc:creator>
  <cp:lastModifiedBy>ASUS</cp:lastModifiedBy>
  <dcterms:modified xsi:type="dcterms:W3CDTF">2017-11-20T10:31:12Z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