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b/>
          <w:color w:val="000000"/>
          <w:sz w:val="44"/>
          <w:szCs w:val="44"/>
        </w:rPr>
      </w:pPr>
      <w:bookmarkStart w:id="0" w:name="_GoBack"/>
      <w:r>
        <w:rPr>
          <w:rFonts w:hAnsi="宋体"/>
          <w:b/>
          <w:color w:val="000000"/>
          <w:sz w:val="44"/>
          <w:szCs w:val="44"/>
        </w:rPr>
        <w:t>诚信考试承诺书</w:t>
      </w:r>
    </w:p>
    <w:bookmarkEnd w:id="0"/>
    <w:p>
      <w:pPr>
        <w:spacing w:line="600" w:lineRule="exact"/>
        <w:ind w:firstLine="643" w:firstLineChars="200"/>
        <w:rPr>
          <w:b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我已仔细阅读《彭德怀纪念馆2017年公开招聘工作人员公告》及相关政策和违纪违规处理规定，清楚并理解其内容。我郑重承诺：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一、自觉遵守事业单位公开招聘的有关规定及政策；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五、按要求参与公开招聘考试聘用的每一个环节，不违纪违规，不随意放弃；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六、对违反以上承诺所造成的后果，本人自愿承担相应责任。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</w:t>
      </w:r>
    </w:p>
    <w:p>
      <w:pPr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</w:rPr>
        <w:t xml:space="preserve">                                            </w:t>
      </w:r>
      <w:r>
        <w:rPr>
          <w:rFonts w:eastAsia="仿宋_GB2312"/>
          <w:color w:val="000000"/>
          <w:sz w:val="32"/>
          <w:szCs w:val="32"/>
        </w:rPr>
        <w:t>承诺人：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</w:t>
      </w:r>
    </w:p>
    <w:p>
      <w:pPr>
        <w:rPr>
          <w:rFonts w:eastAsia="仿宋_GB2312"/>
          <w:color w:val="000000"/>
          <w:sz w:val="32"/>
          <w:szCs w:val="32"/>
          <w:u w:val="single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                               年   月    日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F5132"/>
    <w:rsid w:val="194F51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2017-11-22T02:12:00Z</dcterms:created>
  <dc:creator>Administrator</dc:creator>
  <cp:lastModifiedBy>Administrator</cp:lastModifiedBy>
  <dcterms:modified xsi:type="dcterms:W3CDTF">2017-11-22T02:12:46Z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