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</w:pPr>
      <w:r>
        <w:rPr>
          <w:sz w:val="18"/>
          <w:szCs w:val="18"/>
        </w:rPr>
        <w:drawing>
          <wp:inline distT="0" distB="0" distL="114300" distR="114300">
            <wp:extent cx="5381625" cy="6753225"/>
            <wp:effectExtent l="0" t="0" r="9525" b="9525"/>
            <wp:docPr id="1" name="图片 1" descr="QQ图片20171124121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112412115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31"/>
          <w:szCs w:val="31"/>
        </w:rPr>
        <w:t>注：专业类别参照《福建省机关事业单位招考专业指导目录（</w:t>
      </w:r>
      <w:r>
        <w:rPr>
          <w:rFonts w:hint="default" w:ascii="仿宋_GB2312" w:eastAsia="仿宋_GB2312" w:cs="仿宋_GB2312"/>
          <w:sz w:val="31"/>
          <w:szCs w:val="31"/>
        </w:rPr>
        <w:t>2017）》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3C379B5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4A5AA7"/>
    <w:rsid w:val="467142C4"/>
    <w:rsid w:val="46E56C21"/>
    <w:rsid w:val="46FB2838"/>
    <w:rsid w:val="4710554C"/>
    <w:rsid w:val="47427AE4"/>
    <w:rsid w:val="474969AB"/>
    <w:rsid w:val="47676A1F"/>
    <w:rsid w:val="47BC3F7B"/>
    <w:rsid w:val="47E45848"/>
    <w:rsid w:val="486B0900"/>
    <w:rsid w:val="48EA15BC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CC4A8F"/>
    <w:rsid w:val="63F336CD"/>
    <w:rsid w:val="64C04BFF"/>
    <w:rsid w:val="64C83AB0"/>
    <w:rsid w:val="64D94138"/>
    <w:rsid w:val="64DD7677"/>
    <w:rsid w:val="65324C1A"/>
    <w:rsid w:val="658C4AA3"/>
    <w:rsid w:val="65C863E0"/>
    <w:rsid w:val="6630777D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2017-11-27T03:13:27Z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