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EA" w:rsidRDefault="00DE17EA" w:rsidP="00DE17EA">
      <w:pPr>
        <w:widowControl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附件３:</w:t>
      </w:r>
    </w:p>
    <w:p w:rsidR="00DE17EA" w:rsidRDefault="00DE17EA" w:rsidP="00DE17EA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体能测评项目和标准</w:t>
      </w:r>
    </w:p>
    <w:tbl>
      <w:tblPr>
        <w:tblW w:w="8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2441"/>
      </w:tblGrid>
      <w:tr w:rsidR="00DE17EA" w:rsidTr="00AE3B1E"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标准</w:t>
            </w:r>
          </w:p>
        </w:tc>
      </w:tr>
      <w:tr w:rsidR="00DE17EA" w:rsidTr="00AE3B1E"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7EA" w:rsidRDefault="00DE17EA" w:rsidP="00AE3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30岁（含）以下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31岁（含）以上</w:t>
            </w:r>
          </w:p>
        </w:tc>
      </w:tr>
      <w:tr w:rsidR="00DE17EA" w:rsidTr="00AE3B1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10米×4往返跑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≤13″4</w:t>
            </w:r>
          </w:p>
        </w:tc>
      </w:tr>
      <w:tr w:rsidR="00DE17EA" w:rsidTr="00AE3B1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1000米跑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≤4′35″</w:t>
            </w:r>
          </w:p>
        </w:tc>
      </w:tr>
      <w:tr w:rsidR="00DE17EA" w:rsidTr="00AE3B1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color w:val="3F3F3F"/>
                <w:kern w:val="0"/>
                <w:sz w:val="24"/>
              </w:rPr>
              <w:t>纵</w:t>
            </w:r>
            <w:proofErr w:type="gramEnd"/>
            <w:r>
              <w:rPr>
                <w:rFonts w:ascii="宋体" w:hAnsi="宋体" w:cs="宋体"/>
                <w:color w:val="3F3F3F"/>
                <w:kern w:val="0"/>
                <w:sz w:val="24"/>
              </w:rPr>
              <w:t>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≥265厘米</w:t>
            </w:r>
          </w:p>
        </w:tc>
      </w:tr>
    </w:tbl>
    <w:p w:rsidR="00DE17EA" w:rsidRDefault="00DE17EA" w:rsidP="00DE17EA">
      <w:pPr>
        <w:spacing w:line="500" w:lineRule="exact"/>
        <w:rPr>
          <w:kern w:val="0"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一、10米×4往返跑</w:t>
      </w:r>
      <w:r>
        <w:rPr>
          <w:rFonts w:ascii="仿宋_GB2312" w:eastAsia="仿宋_GB2312" w:hint="eastAsia"/>
          <w:sz w:val="32"/>
          <w:szCs w:val="32"/>
        </w:rPr>
        <w:br/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ascii="仿宋_GB2312" w:eastAsia="仿宋_GB2312" w:hint="eastAsia"/>
          <w:sz w:val="32"/>
          <w:szCs w:val="32"/>
        </w:rPr>
        <w:br/>
        <w:t xml:space="preserve">　　测试方法：受测试者用站立式起跑，听到发令后从S1线外起跑，当跑到S2线前面，用一只手拿起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ascii="仿宋_GB2312" w:eastAsia="仿宋_GB2312" w:hint="eastAsia"/>
          <w:sz w:val="32"/>
          <w:szCs w:val="32"/>
        </w:rPr>
        <w:br/>
        <w:t xml:space="preserve">　　注意事项：当受测者取放木块时，脚不要越过S1和S2线。 </w:t>
      </w: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826"/>
        <w:gridCol w:w="955"/>
      </w:tblGrid>
      <w:tr w:rsidR="00DE17EA" w:rsidTr="00AE3B1E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S2</w:t>
            </w:r>
          </w:p>
        </w:tc>
      </w:tr>
      <w:tr w:rsidR="00DE17EA" w:rsidTr="00AE3B1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E17EA" w:rsidTr="00AE3B1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E17EA" w:rsidTr="00AE3B1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E17EA" w:rsidTr="00AE3B1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←</w:t>
            </w:r>
          </w:p>
        </w:tc>
      </w:tr>
      <w:tr w:rsidR="00DE17EA" w:rsidTr="00AE3B1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7EA" w:rsidRDefault="00DE17EA" w:rsidP="00AE3B1E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30厘米</w:t>
            </w:r>
          </w:p>
        </w:tc>
      </w:tr>
    </w:tbl>
    <w:p w:rsidR="00DE17EA" w:rsidRDefault="00DE17EA" w:rsidP="00DE17E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图1</w:t>
      </w:r>
    </w:p>
    <w:p w:rsidR="00DE17EA" w:rsidRDefault="00DE17EA" w:rsidP="00DE17EA">
      <w:pPr>
        <w:spacing w:line="520" w:lineRule="exact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lastRenderedPageBreak/>
        <w:t>二、男子1000米跑</w:t>
      </w:r>
    </w:p>
    <w:p w:rsidR="00DE17EA" w:rsidRDefault="00DE17EA" w:rsidP="00DE17EA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场地器材：400米田径跑道。地面平坦，地质不限。秒表若干块，使用前应进行校正。 </w:t>
      </w:r>
      <w:r>
        <w:rPr>
          <w:rFonts w:ascii="仿宋_GB2312" w:eastAsia="仿宋_GB2312" w:hint="eastAsia"/>
          <w:sz w:val="32"/>
          <w:szCs w:val="32"/>
        </w:rPr>
        <w:br/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楷体_GB2312" w:eastAsia="楷体_GB2312" w:hAnsi="宋体" w:hint="eastAsia"/>
          <w:b/>
          <w:sz w:val="32"/>
          <w:szCs w:val="32"/>
        </w:rPr>
        <w:t xml:space="preserve">三、纵跳摸高 </w:t>
      </w:r>
      <w:r>
        <w:rPr>
          <w:rFonts w:ascii="仿宋_GB2312" w:eastAsia="仿宋_GB2312" w:hint="eastAsia"/>
          <w:sz w:val="32"/>
          <w:szCs w:val="32"/>
        </w:rPr>
        <w:br/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ascii="仿宋_GB2312" w:eastAsia="仿宋_GB2312" w:hint="eastAsia"/>
          <w:sz w:val="32"/>
          <w:szCs w:val="32"/>
        </w:rPr>
        <w:br/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>
        <w:rPr>
          <w:rFonts w:ascii="仿宋_GB2312" w:eastAsia="仿宋_GB2312" w:hint="eastAsia"/>
          <w:sz w:val="32"/>
          <w:szCs w:val="32"/>
        </w:rPr>
        <w:br/>
        <w:t xml:space="preserve">　　注意事项：（1）起跳时，受测者双腿不能移动或</w:t>
      </w:r>
      <w:proofErr w:type="gramStart"/>
      <w:r>
        <w:rPr>
          <w:rFonts w:ascii="仿宋_GB2312" w:eastAsia="仿宋_GB2312" w:hint="eastAsia"/>
          <w:sz w:val="32"/>
          <w:szCs w:val="32"/>
        </w:rPr>
        <w:t>有垫步动作</w:t>
      </w:r>
      <w:proofErr w:type="gramEnd"/>
      <w:r>
        <w:rPr>
          <w:rFonts w:ascii="仿宋_GB2312" w:eastAsia="仿宋_GB2312" w:hint="eastAsia"/>
          <w:sz w:val="32"/>
          <w:szCs w:val="32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DE17EA" w:rsidRDefault="00DE17EA" w:rsidP="00DE17EA">
      <w:pPr>
        <w:rPr>
          <w:rFonts w:ascii="仿宋_GB2312" w:eastAsia="仿宋_GB2312"/>
          <w:sz w:val="32"/>
          <w:szCs w:val="32"/>
        </w:rPr>
      </w:pPr>
    </w:p>
    <w:p w:rsidR="00DE17EA" w:rsidRDefault="00DE17EA" w:rsidP="00DE17EA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DE17EA" w:rsidRDefault="00DE17EA" w:rsidP="00DE17EA">
      <w:pPr>
        <w:widowControl/>
        <w:spacing w:line="480" w:lineRule="auto"/>
        <w:jc w:val="left"/>
        <w:rPr>
          <w:rFonts w:ascii="仿宋" w:eastAsia="仿宋" w:hAnsi="仿宋"/>
          <w:sz w:val="20"/>
          <w:szCs w:val="20"/>
        </w:rPr>
      </w:pPr>
    </w:p>
    <w:p w:rsidR="00DE17EA" w:rsidRDefault="00DE17EA" w:rsidP="00DE17EA">
      <w:pPr>
        <w:widowControl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1C09E9" w:rsidRPr="00DE17EA" w:rsidRDefault="001C09E9">
      <w:bookmarkStart w:id="0" w:name="_GoBack"/>
      <w:bookmarkEnd w:id="0"/>
    </w:p>
    <w:sectPr w:rsidR="001C09E9" w:rsidRPr="00DE1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C3" w:rsidRDefault="008F05C3" w:rsidP="00DE17EA">
      <w:r>
        <w:separator/>
      </w:r>
    </w:p>
  </w:endnote>
  <w:endnote w:type="continuationSeparator" w:id="0">
    <w:p w:rsidR="008F05C3" w:rsidRDefault="008F05C3" w:rsidP="00D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%w Roman">
    <w:altName w:val="Times New Roman"/>
    <w:charset w:val="00"/>
    <w:family w:val="auto"/>
    <w:pitch w:val="default"/>
    <w:sig w:usb0="00007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C3" w:rsidRDefault="008F05C3" w:rsidP="00DE17EA">
      <w:r>
        <w:separator/>
      </w:r>
    </w:p>
  </w:footnote>
  <w:footnote w:type="continuationSeparator" w:id="0">
    <w:p w:rsidR="008F05C3" w:rsidRDefault="008F05C3" w:rsidP="00DE1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9F"/>
    <w:rsid w:val="001C09E9"/>
    <w:rsid w:val="008F05C3"/>
    <w:rsid w:val="00AE699F"/>
    <w:rsid w:val="00D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A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7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A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>mycomputer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2017-12-11T08:47:00Z</dcterms:created>
  <dcterms:modified xsi:type="dcterms:W3CDTF">2017-12-11T08:47:00Z</dcterms:modified>
</cp:coreProperties>
</file>