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 xml:space="preserve">  首都医科大学附属北京</w:t>
      </w:r>
      <w:r>
        <w:rPr>
          <w:rFonts w:hint="eastAsia" w:ascii="仿宋_GB2312" w:hAnsi="宋体" w:eastAsia="仿宋_GB2312"/>
          <w:b/>
          <w:sz w:val="32"/>
          <w:szCs w:val="32"/>
        </w:rPr>
        <w:t>儿童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医院</w:t>
      </w:r>
    </w:p>
    <w:p>
      <w:pPr>
        <w:spacing w:after="156" w:afterLines="50" w:line="520" w:lineRule="exact"/>
        <w:ind w:firstLine="646"/>
        <w:jc w:val="center"/>
        <w:rPr>
          <w:rFonts w:ascii="仿宋_GB2312" w:hAnsi="宋体" w:eastAsia="仿宋_GB2312" w:cs="Times New Roman"/>
          <w:b/>
          <w:sz w:val="32"/>
          <w:szCs w:val="32"/>
        </w:rPr>
      </w:pPr>
      <w:bookmarkStart w:id="0" w:name="OLE_LINK1"/>
      <w:r>
        <w:rPr>
          <w:rFonts w:hint="eastAsia" w:ascii="仿宋_GB2312" w:hAnsi="宋体" w:eastAsia="仿宋_GB2312" w:cs="Times New Roman"/>
          <w:b/>
          <w:sz w:val="32"/>
          <w:szCs w:val="32"/>
        </w:rPr>
        <w:t>2018年应届毕业生招聘计划</w:t>
      </w:r>
      <w:bookmarkEnd w:id="0"/>
    </w:p>
    <w:tbl>
      <w:tblPr>
        <w:tblStyle w:val="9"/>
        <w:tblW w:w="114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956"/>
        <w:gridCol w:w="1134"/>
        <w:gridCol w:w="2239"/>
        <w:gridCol w:w="609"/>
        <w:gridCol w:w="1130"/>
        <w:gridCol w:w="486"/>
        <w:gridCol w:w="24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bookmarkStart w:id="1" w:name="RANGE!A1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  <w:bookmarkEnd w:id="1"/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需求科室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儿科学、儿内科学、临床医学、重症医学、中西医结合儿科、中医儿科、精神病与精神卫生学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内科系统、综合病房、急诊科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儿科学、儿外科学、外科学、临床医学、麻醉学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外科系统、急诊科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影像医学与核医学（超声方向）、临床医学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如果无对口专业可考虑临床专业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影像医学与核医学（超声方向）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心脏超声科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已完成影像专业规培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耳鼻咽喉头颈外科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完成规范化培训、进行相关专业方向培训者优先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医学检验相关专业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检验中心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医学影像学、临床医学、儿科学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影像中心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博士2人，硕士1人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眼科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完成规范化培训者优先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临床医学、病理学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血液肿瘤中心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循证医学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口腔颌面外科学、儿童口腔医学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儿童康复科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呼吸治疗专业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呼吸治疗师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熟练掌握呼吸机使用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临床研究中心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卫生信息管理、流行病与卫生统计学、临床相关专业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病案管理科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医技（病案/统计）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心理治疗，心理测量，心理精神康复方向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耳鼻咽喉头颈外科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从事医技岗位，检查室工作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 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耳鼻咽喉头颈外科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听力相关专业的毕业生优先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儿内科、临床专业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脑电图技师1名，肌电图技师1名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眼科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眼科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医学影像学、医学影像技术、生物医学工程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影像中心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医学检验相关专业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检验中心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博士1人，硕士1人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中药药剂学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有开展制剂研发、检验、管理相关工作经验者优先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护理部-本院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硕士5人，本科8人，专科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内分泌遗传代谢科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基础医学（免疫学、遗传学、病原生物学）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呼吸二科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基础医学（小儿肾脏方向）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肾病科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药物分析、生物科学、生物统计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临床研究中心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定量药理学、临床药理学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临床研究中心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生物统计学、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流行病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与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卫生统计学、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临床研究方法学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临床流行病学与循证医学中心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临床或预防医学(儿童保健、营养、儿内科学）基础医学、生物学(分子、细胞生物等)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儿研所-营养研究室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感染免疫学、分子病毒学、生物化学与分子生物学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儿研所-病毒研究室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生物化学与分子生物学、细胞生物学、生物技术、药物、临床医学、免疫学等相关专业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儿研所-呼吸感染疾病研究室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医学、生物学、农学、药学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儿研所-办公室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有科研项目管理、学术活动组织经验者优先考虑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医学遗传学、生物信息学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儿研所-医学遗传中心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博士/博士后出站。有临床基因组学和细胞遗传学相关经验，海外经历者优先考虑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病原微生物、免疫学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儿研所-微生物研究室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有革兰阴性菌医学相关课题研究者优先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免疫学、遗传学、生物化学与分子生物学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儿研所-免疫研究室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干细胞、肿瘤干细胞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儿研所-儿童耳鼻咽喉头颈外科实验室&amp;样本库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博士/博士后出站。所学专业表示博士期间课题方向。</w:t>
            </w:r>
            <w:bookmarkStart w:id="2" w:name="_GoBack"/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（985、211高校或双一流专业）</w:t>
            </w:r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肿瘤学、血液病学（科学型）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儿研所-血液与肿瘤研究室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计算机科学等工学学科、生物信息学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科研处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社会医学与卫生事业管理、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流行病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与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卫生统计学、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科研处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博士1人，硕士3人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医疗相关专业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医务处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卫生管理（质量控制）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质控办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卫生事业管理学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门诊部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卫生事业管理学、公共卫生管理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疾控处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卫生事业管理学、临床医学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教育处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物管中心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baidu.com/s?wd=%E7%94%B5%E6%B0%94%E5%B7%A5%E7%A8%8B%E5%8F%8A%E8%87%AA%E5%8A%A8%E5%8C%96&amp;tn=44039180_cpr&amp;fenlei=mv6quAkxTZn0IZRqIHckPjm4nH00T1dhPAmYuAP9mWFhPyR4PjbL0ZwV5Hcvrjm3rH6sPfKWUMw85HfYnjn4nH6sgvPsT6KdThsqpZwYTjCEQLGCpyw9Uz4Bmy-bIi4WUvYETgN-TLwGUv3EnHmYP10zPWcL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电气工程及自动化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计算机相关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保卫处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警校毕业生优先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法律、体育相关专业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保卫处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警校毕业生优先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公共卫生管理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保健管理办公室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法律、思想政治教育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纪检监察办公室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480" w:lineRule="exact"/>
        <w:ind w:left="-424" w:leftChars="-202"/>
        <w:rPr>
          <w:b/>
        </w:rPr>
      </w:pPr>
      <w:r>
        <w:rPr>
          <w:rFonts w:hint="eastAsia"/>
          <w:b/>
        </w:rPr>
        <w:t>备注：医师岗位取得医师执业资格者优先。护理岗位取得护士执业资格者优先。</w:t>
      </w:r>
    </w:p>
    <w:p>
      <w:pPr>
        <w:spacing w:line="400" w:lineRule="exact"/>
        <w:ind w:leftChars="-202" w:hanging="424" w:hangingChars="201"/>
      </w:pPr>
      <w:r>
        <w:rPr>
          <w:rFonts w:hint="eastAsia"/>
          <w:b/>
        </w:rPr>
        <w:t>内科系统需求科室：</w:t>
      </w:r>
      <w:r>
        <w:rPr>
          <w:rFonts w:hint="eastAsia"/>
        </w:rPr>
        <w:t>感染内科、内分泌遗传代谢科、呼吸科、呼吸二科、过敏反应科、消化科、</w:t>
      </w:r>
    </w:p>
    <w:p>
      <w:pPr>
        <w:spacing w:line="400" w:lineRule="exact"/>
        <w:ind w:left="1466" w:leftChars="698"/>
      </w:pPr>
      <w:r>
        <w:rPr>
          <w:rFonts w:hint="eastAsia"/>
        </w:rPr>
        <w:t>风湿免疫科、肾病科、中医科、神经内科、儿童康复科、血液肿瘤中心、</w:t>
      </w:r>
    </w:p>
    <w:p>
      <w:pPr>
        <w:spacing w:line="400" w:lineRule="exact"/>
        <w:ind w:left="1466" w:leftChars="698"/>
      </w:pPr>
      <w:r>
        <w:rPr>
          <w:rFonts w:hint="eastAsia"/>
        </w:rPr>
        <w:t>重症医学科、精神科、新生儿中心（NICU、新生儿内科）</w:t>
      </w:r>
      <w:r>
        <w:t>、</w:t>
      </w:r>
      <w:r>
        <w:rPr>
          <w:rFonts w:hint="eastAsia"/>
        </w:rPr>
        <w:t>心脏内科、介入肺科</w:t>
      </w:r>
    </w:p>
    <w:p>
      <w:pPr>
        <w:spacing w:line="400" w:lineRule="exact"/>
        <w:ind w:left="1473" w:leftChars="-202" w:hanging="1897" w:hangingChars="900"/>
      </w:pPr>
      <w:r>
        <w:rPr>
          <w:rFonts w:hint="eastAsia"/>
          <w:b/>
        </w:rPr>
        <w:t>外科系统需求科室：</w:t>
      </w:r>
      <w:r>
        <w:rPr>
          <w:rFonts w:hint="eastAsia"/>
        </w:rPr>
        <w:t>普外科、新生儿中心（新生儿外科）、骨科、胸外科、肿瘤外科、泌尿外科、 手术麻醉科、烧伤整形外科、神经外科、功能神经外科、心脏外科（二科）</w:t>
      </w:r>
    </w:p>
    <w:sectPr>
      <w:pgSz w:w="11906" w:h="16838"/>
      <w:pgMar w:top="425" w:right="1797" w:bottom="568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EB"/>
    <w:rsid w:val="0000439E"/>
    <w:rsid w:val="00007753"/>
    <w:rsid w:val="000230FA"/>
    <w:rsid w:val="00032A14"/>
    <w:rsid w:val="00034BB8"/>
    <w:rsid w:val="000450FC"/>
    <w:rsid w:val="000508D0"/>
    <w:rsid w:val="000618DE"/>
    <w:rsid w:val="00065951"/>
    <w:rsid w:val="00074D81"/>
    <w:rsid w:val="00075DE4"/>
    <w:rsid w:val="000A42BC"/>
    <w:rsid w:val="000B138A"/>
    <w:rsid w:val="000C75F6"/>
    <w:rsid w:val="000D3BE3"/>
    <w:rsid w:val="000D47B7"/>
    <w:rsid w:val="000D5B41"/>
    <w:rsid w:val="000E181A"/>
    <w:rsid w:val="000E26F6"/>
    <w:rsid w:val="000E6E89"/>
    <w:rsid w:val="00112AC8"/>
    <w:rsid w:val="00120EAD"/>
    <w:rsid w:val="00123F52"/>
    <w:rsid w:val="00126F36"/>
    <w:rsid w:val="00127638"/>
    <w:rsid w:val="00132531"/>
    <w:rsid w:val="00141C9C"/>
    <w:rsid w:val="00146273"/>
    <w:rsid w:val="00153981"/>
    <w:rsid w:val="001806ED"/>
    <w:rsid w:val="00181536"/>
    <w:rsid w:val="00183B8D"/>
    <w:rsid w:val="00197AAF"/>
    <w:rsid w:val="001A37A1"/>
    <w:rsid w:val="001A6779"/>
    <w:rsid w:val="001B360B"/>
    <w:rsid w:val="001B7F95"/>
    <w:rsid w:val="001C4A2D"/>
    <w:rsid w:val="001C6356"/>
    <w:rsid w:val="001C70C8"/>
    <w:rsid w:val="001D0E81"/>
    <w:rsid w:val="001E2275"/>
    <w:rsid w:val="00200416"/>
    <w:rsid w:val="00214706"/>
    <w:rsid w:val="0023027F"/>
    <w:rsid w:val="00240FCB"/>
    <w:rsid w:val="00242B96"/>
    <w:rsid w:val="00246249"/>
    <w:rsid w:val="00265F96"/>
    <w:rsid w:val="002810E1"/>
    <w:rsid w:val="00282175"/>
    <w:rsid w:val="00285811"/>
    <w:rsid w:val="00290BD3"/>
    <w:rsid w:val="00294B79"/>
    <w:rsid w:val="00297CF4"/>
    <w:rsid w:val="002B4C68"/>
    <w:rsid w:val="002B7F00"/>
    <w:rsid w:val="002C2E87"/>
    <w:rsid w:val="002C67C5"/>
    <w:rsid w:val="002D138A"/>
    <w:rsid w:val="002E0CB2"/>
    <w:rsid w:val="002E33FF"/>
    <w:rsid w:val="002E39AE"/>
    <w:rsid w:val="00322A4D"/>
    <w:rsid w:val="00324515"/>
    <w:rsid w:val="00324E9F"/>
    <w:rsid w:val="00326586"/>
    <w:rsid w:val="00343B38"/>
    <w:rsid w:val="00352229"/>
    <w:rsid w:val="003609CF"/>
    <w:rsid w:val="0036577F"/>
    <w:rsid w:val="00366923"/>
    <w:rsid w:val="00376353"/>
    <w:rsid w:val="00380E33"/>
    <w:rsid w:val="00385663"/>
    <w:rsid w:val="0038578E"/>
    <w:rsid w:val="003857DD"/>
    <w:rsid w:val="003914DE"/>
    <w:rsid w:val="003B46BD"/>
    <w:rsid w:val="003C4AF1"/>
    <w:rsid w:val="003C4D73"/>
    <w:rsid w:val="003C4FE1"/>
    <w:rsid w:val="003C5902"/>
    <w:rsid w:val="003D0D56"/>
    <w:rsid w:val="003D657C"/>
    <w:rsid w:val="003D6973"/>
    <w:rsid w:val="003E38EE"/>
    <w:rsid w:val="003F2123"/>
    <w:rsid w:val="003F35EB"/>
    <w:rsid w:val="004061FE"/>
    <w:rsid w:val="0040621D"/>
    <w:rsid w:val="00406DF4"/>
    <w:rsid w:val="00410C78"/>
    <w:rsid w:val="00412D39"/>
    <w:rsid w:val="004132B5"/>
    <w:rsid w:val="00414FE5"/>
    <w:rsid w:val="004254DF"/>
    <w:rsid w:val="0042694B"/>
    <w:rsid w:val="00432621"/>
    <w:rsid w:val="00433B43"/>
    <w:rsid w:val="00435D71"/>
    <w:rsid w:val="004432C1"/>
    <w:rsid w:val="00446DF1"/>
    <w:rsid w:val="00447571"/>
    <w:rsid w:val="00464AFA"/>
    <w:rsid w:val="00466CB2"/>
    <w:rsid w:val="00467E14"/>
    <w:rsid w:val="004A29CB"/>
    <w:rsid w:val="004A38C0"/>
    <w:rsid w:val="004A5D2F"/>
    <w:rsid w:val="004B63E2"/>
    <w:rsid w:val="004B7925"/>
    <w:rsid w:val="004D7FBE"/>
    <w:rsid w:val="004F0804"/>
    <w:rsid w:val="0050361D"/>
    <w:rsid w:val="0050446B"/>
    <w:rsid w:val="0051275F"/>
    <w:rsid w:val="00513E06"/>
    <w:rsid w:val="00520ED5"/>
    <w:rsid w:val="005265B6"/>
    <w:rsid w:val="00531EEB"/>
    <w:rsid w:val="00542FC1"/>
    <w:rsid w:val="005447D7"/>
    <w:rsid w:val="0055139E"/>
    <w:rsid w:val="00551A97"/>
    <w:rsid w:val="00552550"/>
    <w:rsid w:val="00552AAF"/>
    <w:rsid w:val="00555C55"/>
    <w:rsid w:val="0055721C"/>
    <w:rsid w:val="00561368"/>
    <w:rsid w:val="00565E4C"/>
    <w:rsid w:val="00566651"/>
    <w:rsid w:val="00580E04"/>
    <w:rsid w:val="0059369B"/>
    <w:rsid w:val="005A3A17"/>
    <w:rsid w:val="005B1B95"/>
    <w:rsid w:val="005C1FA5"/>
    <w:rsid w:val="005C4E80"/>
    <w:rsid w:val="005C793D"/>
    <w:rsid w:val="005D781A"/>
    <w:rsid w:val="005D7C18"/>
    <w:rsid w:val="005E0100"/>
    <w:rsid w:val="005F499C"/>
    <w:rsid w:val="005F57AB"/>
    <w:rsid w:val="00603E35"/>
    <w:rsid w:val="006044AE"/>
    <w:rsid w:val="00606CE3"/>
    <w:rsid w:val="00621465"/>
    <w:rsid w:val="0062643D"/>
    <w:rsid w:val="0063142C"/>
    <w:rsid w:val="00632C84"/>
    <w:rsid w:val="006336B1"/>
    <w:rsid w:val="00654333"/>
    <w:rsid w:val="0065472B"/>
    <w:rsid w:val="006725E5"/>
    <w:rsid w:val="00674962"/>
    <w:rsid w:val="00680CEF"/>
    <w:rsid w:val="00682AF6"/>
    <w:rsid w:val="0068486F"/>
    <w:rsid w:val="00685537"/>
    <w:rsid w:val="00687829"/>
    <w:rsid w:val="006946CE"/>
    <w:rsid w:val="006A14C9"/>
    <w:rsid w:val="006A201E"/>
    <w:rsid w:val="006A430C"/>
    <w:rsid w:val="006A6ABD"/>
    <w:rsid w:val="006B0E97"/>
    <w:rsid w:val="006B3618"/>
    <w:rsid w:val="006C0CB9"/>
    <w:rsid w:val="006C0FD8"/>
    <w:rsid w:val="006F2371"/>
    <w:rsid w:val="006F551D"/>
    <w:rsid w:val="006F614C"/>
    <w:rsid w:val="007039AF"/>
    <w:rsid w:val="00705D80"/>
    <w:rsid w:val="00716A50"/>
    <w:rsid w:val="00722628"/>
    <w:rsid w:val="00723DAD"/>
    <w:rsid w:val="007319BD"/>
    <w:rsid w:val="00740358"/>
    <w:rsid w:val="00745A8F"/>
    <w:rsid w:val="00757D69"/>
    <w:rsid w:val="007703A2"/>
    <w:rsid w:val="00777C09"/>
    <w:rsid w:val="00781872"/>
    <w:rsid w:val="007935C8"/>
    <w:rsid w:val="007A2981"/>
    <w:rsid w:val="007C1A3E"/>
    <w:rsid w:val="007C77D4"/>
    <w:rsid w:val="007D4F62"/>
    <w:rsid w:val="007D67C9"/>
    <w:rsid w:val="007E1C49"/>
    <w:rsid w:val="007E4BD8"/>
    <w:rsid w:val="007E4F89"/>
    <w:rsid w:val="007F5381"/>
    <w:rsid w:val="0081352C"/>
    <w:rsid w:val="00820EE2"/>
    <w:rsid w:val="00831572"/>
    <w:rsid w:val="008436FD"/>
    <w:rsid w:val="008514DC"/>
    <w:rsid w:val="00851869"/>
    <w:rsid w:val="00855C64"/>
    <w:rsid w:val="00860007"/>
    <w:rsid w:val="00866A9F"/>
    <w:rsid w:val="00874E61"/>
    <w:rsid w:val="0087517E"/>
    <w:rsid w:val="00880554"/>
    <w:rsid w:val="0088374C"/>
    <w:rsid w:val="00884E93"/>
    <w:rsid w:val="00886456"/>
    <w:rsid w:val="0089012A"/>
    <w:rsid w:val="00892370"/>
    <w:rsid w:val="008949DE"/>
    <w:rsid w:val="00897A6C"/>
    <w:rsid w:val="008A1381"/>
    <w:rsid w:val="008B7A8D"/>
    <w:rsid w:val="008D35DD"/>
    <w:rsid w:val="008D38D5"/>
    <w:rsid w:val="008D42CD"/>
    <w:rsid w:val="008D6AA0"/>
    <w:rsid w:val="008D7998"/>
    <w:rsid w:val="008E0CB2"/>
    <w:rsid w:val="008F7A01"/>
    <w:rsid w:val="00900218"/>
    <w:rsid w:val="00903ADF"/>
    <w:rsid w:val="00904DFA"/>
    <w:rsid w:val="0091085E"/>
    <w:rsid w:val="0091242C"/>
    <w:rsid w:val="00917402"/>
    <w:rsid w:val="00922300"/>
    <w:rsid w:val="0093279B"/>
    <w:rsid w:val="00932FBE"/>
    <w:rsid w:val="00951A1E"/>
    <w:rsid w:val="00957E35"/>
    <w:rsid w:val="0096659E"/>
    <w:rsid w:val="009678C0"/>
    <w:rsid w:val="009709A9"/>
    <w:rsid w:val="00971F8E"/>
    <w:rsid w:val="00976A57"/>
    <w:rsid w:val="009874CB"/>
    <w:rsid w:val="00995EBC"/>
    <w:rsid w:val="00996A47"/>
    <w:rsid w:val="009A0773"/>
    <w:rsid w:val="009A421E"/>
    <w:rsid w:val="009A7C6B"/>
    <w:rsid w:val="009B0084"/>
    <w:rsid w:val="009B227A"/>
    <w:rsid w:val="009B4BDF"/>
    <w:rsid w:val="009C2023"/>
    <w:rsid w:val="009D529F"/>
    <w:rsid w:val="009E01E5"/>
    <w:rsid w:val="009E4688"/>
    <w:rsid w:val="009E63F2"/>
    <w:rsid w:val="00A01C06"/>
    <w:rsid w:val="00A05AE2"/>
    <w:rsid w:val="00A0750F"/>
    <w:rsid w:val="00A1010A"/>
    <w:rsid w:val="00A11B50"/>
    <w:rsid w:val="00A128CB"/>
    <w:rsid w:val="00A22109"/>
    <w:rsid w:val="00A2359E"/>
    <w:rsid w:val="00A33771"/>
    <w:rsid w:val="00A33816"/>
    <w:rsid w:val="00A645CE"/>
    <w:rsid w:val="00A7243D"/>
    <w:rsid w:val="00A77BD7"/>
    <w:rsid w:val="00A82F14"/>
    <w:rsid w:val="00A9408C"/>
    <w:rsid w:val="00AA1522"/>
    <w:rsid w:val="00AA2FC8"/>
    <w:rsid w:val="00AB1F33"/>
    <w:rsid w:val="00AB47D9"/>
    <w:rsid w:val="00AC2CD2"/>
    <w:rsid w:val="00AC5B63"/>
    <w:rsid w:val="00AD02C0"/>
    <w:rsid w:val="00AD467A"/>
    <w:rsid w:val="00AE1E7D"/>
    <w:rsid w:val="00AF196E"/>
    <w:rsid w:val="00AF777B"/>
    <w:rsid w:val="00B03E97"/>
    <w:rsid w:val="00B14BDF"/>
    <w:rsid w:val="00B34EE1"/>
    <w:rsid w:val="00B47A7A"/>
    <w:rsid w:val="00B5154F"/>
    <w:rsid w:val="00B540EB"/>
    <w:rsid w:val="00B55FCB"/>
    <w:rsid w:val="00B56200"/>
    <w:rsid w:val="00B56F00"/>
    <w:rsid w:val="00B65DF9"/>
    <w:rsid w:val="00B67662"/>
    <w:rsid w:val="00B67C7D"/>
    <w:rsid w:val="00B67DA2"/>
    <w:rsid w:val="00B702C9"/>
    <w:rsid w:val="00B71D5C"/>
    <w:rsid w:val="00B802EB"/>
    <w:rsid w:val="00B803A4"/>
    <w:rsid w:val="00B94170"/>
    <w:rsid w:val="00B95FA2"/>
    <w:rsid w:val="00B97939"/>
    <w:rsid w:val="00BA42A7"/>
    <w:rsid w:val="00BA5754"/>
    <w:rsid w:val="00BB41D6"/>
    <w:rsid w:val="00BB79D7"/>
    <w:rsid w:val="00BC02B0"/>
    <w:rsid w:val="00BC17A8"/>
    <w:rsid w:val="00BC5AF5"/>
    <w:rsid w:val="00BC737F"/>
    <w:rsid w:val="00BD5903"/>
    <w:rsid w:val="00C005A3"/>
    <w:rsid w:val="00C0258E"/>
    <w:rsid w:val="00C114FE"/>
    <w:rsid w:val="00C26CB0"/>
    <w:rsid w:val="00C26CD3"/>
    <w:rsid w:val="00C3056D"/>
    <w:rsid w:val="00C40F64"/>
    <w:rsid w:val="00C439F4"/>
    <w:rsid w:val="00C474DF"/>
    <w:rsid w:val="00C5171A"/>
    <w:rsid w:val="00C543A7"/>
    <w:rsid w:val="00C56CA2"/>
    <w:rsid w:val="00C602F9"/>
    <w:rsid w:val="00C66237"/>
    <w:rsid w:val="00C71D52"/>
    <w:rsid w:val="00C73A70"/>
    <w:rsid w:val="00C73C64"/>
    <w:rsid w:val="00C77A9C"/>
    <w:rsid w:val="00C94F11"/>
    <w:rsid w:val="00CB6100"/>
    <w:rsid w:val="00CD3A1A"/>
    <w:rsid w:val="00CD7894"/>
    <w:rsid w:val="00CE058E"/>
    <w:rsid w:val="00CF243D"/>
    <w:rsid w:val="00CF4CCC"/>
    <w:rsid w:val="00D015B2"/>
    <w:rsid w:val="00D10582"/>
    <w:rsid w:val="00D11D11"/>
    <w:rsid w:val="00D13D96"/>
    <w:rsid w:val="00D200A6"/>
    <w:rsid w:val="00D23F01"/>
    <w:rsid w:val="00D25943"/>
    <w:rsid w:val="00D26114"/>
    <w:rsid w:val="00D3727A"/>
    <w:rsid w:val="00D42EF9"/>
    <w:rsid w:val="00D517E7"/>
    <w:rsid w:val="00D5391B"/>
    <w:rsid w:val="00D55ECC"/>
    <w:rsid w:val="00D75649"/>
    <w:rsid w:val="00D81F5F"/>
    <w:rsid w:val="00DD1EA1"/>
    <w:rsid w:val="00DD7482"/>
    <w:rsid w:val="00DE6D7E"/>
    <w:rsid w:val="00E1257D"/>
    <w:rsid w:val="00E15B32"/>
    <w:rsid w:val="00E16818"/>
    <w:rsid w:val="00E21551"/>
    <w:rsid w:val="00E26690"/>
    <w:rsid w:val="00E33242"/>
    <w:rsid w:val="00E3567A"/>
    <w:rsid w:val="00E37DE1"/>
    <w:rsid w:val="00E40E6D"/>
    <w:rsid w:val="00E54A52"/>
    <w:rsid w:val="00E54B91"/>
    <w:rsid w:val="00E54F28"/>
    <w:rsid w:val="00E5639E"/>
    <w:rsid w:val="00E8185D"/>
    <w:rsid w:val="00E87ECA"/>
    <w:rsid w:val="00E91818"/>
    <w:rsid w:val="00E919EB"/>
    <w:rsid w:val="00E9380C"/>
    <w:rsid w:val="00E972BD"/>
    <w:rsid w:val="00EA03D4"/>
    <w:rsid w:val="00EA326B"/>
    <w:rsid w:val="00EB1EEA"/>
    <w:rsid w:val="00EB3567"/>
    <w:rsid w:val="00EB528B"/>
    <w:rsid w:val="00EB7372"/>
    <w:rsid w:val="00EB7B05"/>
    <w:rsid w:val="00EC2379"/>
    <w:rsid w:val="00EC75DA"/>
    <w:rsid w:val="00ED027C"/>
    <w:rsid w:val="00ED1BDA"/>
    <w:rsid w:val="00F00A82"/>
    <w:rsid w:val="00F059F2"/>
    <w:rsid w:val="00F13AAD"/>
    <w:rsid w:val="00F214D3"/>
    <w:rsid w:val="00F2602F"/>
    <w:rsid w:val="00F40AC5"/>
    <w:rsid w:val="00F422F4"/>
    <w:rsid w:val="00F4487E"/>
    <w:rsid w:val="00F474EA"/>
    <w:rsid w:val="00F54A53"/>
    <w:rsid w:val="00F663E3"/>
    <w:rsid w:val="00F707F7"/>
    <w:rsid w:val="00F82015"/>
    <w:rsid w:val="00F834F4"/>
    <w:rsid w:val="00F844A3"/>
    <w:rsid w:val="00F93E0E"/>
    <w:rsid w:val="00F93E2D"/>
    <w:rsid w:val="00FA6A30"/>
    <w:rsid w:val="00FA6B15"/>
    <w:rsid w:val="00FC2EAD"/>
    <w:rsid w:val="00FC6C8F"/>
    <w:rsid w:val="00FC7CC6"/>
    <w:rsid w:val="00FD482F"/>
    <w:rsid w:val="00FE7EE6"/>
    <w:rsid w:val="00FF14C0"/>
    <w:rsid w:val="00FF213A"/>
    <w:rsid w:val="00FF6748"/>
    <w:rsid w:val="270F07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HTML 预设格式 Char"/>
    <w:basedOn w:val="6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164A8-1141-4BBD-99D3-690751D15F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481</Words>
  <Characters>2742</Characters>
  <Lines>22</Lines>
  <Paragraphs>6</Paragraphs>
  <TotalTime>0</TotalTime>
  <ScaleCrop>false</ScaleCrop>
  <LinksUpToDate>false</LinksUpToDate>
  <CharactersWithSpaces>3217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2017-11-29T05:20:00Z</dcterms:created>
  <dc:creator>微软用户</dc:creator>
  <cp:lastModifiedBy>龚泽宇</cp:lastModifiedBy>
  <cp:lastPrinted>2017-12-01T08:23:00Z</cp:lastPrinted>
  <dcterms:modified xsi:type="dcterms:W3CDTF">2017-12-06T14:18:54Z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