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296285"/>
            <wp:effectExtent l="0" t="0" r="11430" b="18415"/>
            <wp:docPr id="1" name="图片 1" descr="附件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KKK</dc:creator>
  <cp:lastModifiedBy>『Soul、冷眸</cp:lastModifiedBy>
  <dcterms:modified xsi:type="dcterms:W3CDTF">2017-12-26T03:17:46Z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