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1470"/>
        <w:gridCol w:w="1455"/>
        <w:gridCol w:w="915"/>
        <w:gridCol w:w="1530"/>
        <w:gridCol w:w="15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待 遇 单 位</w:t>
            </w:r>
          </w:p>
        </w:tc>
        <w:tc>
          <w:tcPr>
            <w:tcW w:w="38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月应发工资（含五险一金）</w:t>
            </w:r>
          </w:p>
        </w:tc>
        <w:tc>
          <w:tcPr>
            <w:tcW w:w="30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其他津补贴 （工作满一年且考核合格）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全日制大专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 专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年绩效考核奖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冬季采暖补贴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5625元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5561元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5479元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8000-12000元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938元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卫生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5785元（护士）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5561元（护士）</w:t>
            </w:r>
          </w:p>
        </w:tc>
        <w:tc>
          <w:tcPr>
            <w:tcW w:w="9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8000-12000元</w:t>
            </w:r>
          </w:p>
        </w:tc>
        <w:tc>
          <w:tcPr>
            <w:tcW w:w="15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938元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5599元（医生）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5391元（医生）</w:t>
            </w:r>
          </w:p>
        </w:tc>
        <w:tc>
          <w:tcPr>
            <w:tcW w:w="9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村级服务人员</w:t>
            </w:r>
          </w:p>
        </w:tc>
        <w:tc>
          <w:tcPr>
            <w:tcW w:w="38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普通本科</w:t>
            </w:r>
          </w:p>
        </w:tc>
        <w:tc>
          <w:tcPr>
            <w:tcW w:w="15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8000-12000元</w:t>
            </w:r>
          </w:p>
        </w:tc>
        <w:tc>
          <w:tcPr>
            <w:tcW w:w="15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938元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5599元</w:t>
            </w:r>
          </w:p>
        </w:tc>
        <w:tc>
          <w:tcPr>
            <w:tcW w:w="15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867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2415"/>
        <w:gridCol w:w="48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4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陈奥会</w:t>
            </w:r>
          </w:p>
        </w:tc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18299800777</w:t>
            </w:r>
          </w:p>
        </w:tc>
        <w:tc>
          <w:tcPr>
            <w:tcW w:w="4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新疆巴州若羌县人社局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向晓燕</w:t>
            </w:r>
          </w:p>
        </w:tc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13709967986</w:t>
            </w:r>
          </w:p>
        </w:tc>
        <w:tc>
          <w:tcPr>
            <w:tcW w:w="4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邢台市桥西区泉西街道鸿溪社区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热西提江·吐尔逊</w:t>
            </w:r>
          </w:p>
        </w:tc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13999010700</w:t>
            </w:r>
          </w:p>
        </w:tc>
        <w:tc>
          <w:tcPr>
            <w:tcW w:w="4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邢台市威县洺州镇人民政府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 鲁</w:t>
            </w:r>
          </w:p>
        </w:tc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18196232573</w:t>
            </w:r>
          </w:p>
        </w:tc>
        <w:tc>
          <w:tcPr>
            <w:tcW w:w="4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邢台市高开区王快镇南市屯村</w:t>
            </w:r>
          </w:p>
        </w:tc>
      </w:tr>
    </w:tbl>
    <w:p/>
    <w:p/>
    <w:p>
      <w:pPr>
        <w:pStyle w:val="11"/>
        <w:keepNext w:val="0"/>
        <w:keepLines w:val="0"/>
        <w:widowControl/>
        <w:suppressLineNumbers w:val="0"/>
        <w:ind w:left="0" w:firstLine="420"/>
      </w:pPr>
      <w:r>
        <w:rPr>
          <w:sz w:val="18"/>
          <w:szCs w:val="18"/>
        </w:rPr>
        <w:t>1、卫生系统招聘人数：21名</w:t>
      </w:r>
    </w:p>
    <w:tbl>
      <w:tblPr>
        <w:tblW w:w="846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1290"/>
        <w:gridCol w:w="1350"/>
        <w:gridCol w:w="1290"/>
        <w:gridCol w:w="1050"/>
        <w:gridCol w:w="1350"/>
        <w:gridCol w:w="9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影像学（本）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影像学（专）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临床医学（本）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病理学（本）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护理学（专）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医学检验（本）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3（男）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3（不限）1男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2女5男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1（不限）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2（女）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4（不限）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ind w:left="0" w:firstLine="420"/>
      </w:pPr>
      <w:r>
        <w:rPr>
          <w:sz w:val="18"/>
          <w:szCs w:val="18"/>
        </w:rPr>
        <w:t>2、教育系统招聘人数：66名，其中中学教师14名，小学教师41名，学前教师11名。</w:t>
      </w:r>
    </w:p>
    <w:p>
      <w:pPr>
        <w:pStyle w:val="11"/>
        <w:keepNext w:val="0"/>
        <w:keepLines w:val="0"/>
        <w:widowControl/>
        <w:suppressLineNumbers w:val="0"/>
        <w:ind w:left="0" w:firstLine="420"/>
      </w:pPr>
      <w:r>
        <w:rPr>
          <w:sz w:val="18"/>
          <w:szCs w:val="18"/>
        </w:rPr>
        <w:t>(1)中学教师职位表</w:t>
      </w:r>
    </w:p>
    <w:tbl>
      <w:tblPr>
        <w:tblW w:w="850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ind w:left="0" w:firstLine="420"/>
      </w:pPr>
      <w:r>
        <w:rPr>
          <w:sz w:val="18"/>
          <w:szCs w:val="18"/>
        </w:rPr>
        <w:t>（2）小学教师职位表</w:t>
      </w:r>
    </w:p>
    <w:tbl>
      <w:tblPr>
        <w:tblW w:w="856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960"/>
        <w:gridCol w:w="885"/>
        <w:gridCol w:w="960"/>
        <w:gridCol w:w="960"/>
        <w:gridCol w:w="960"/>
        <w:gridCol w:w="960"/>
        <w:gridCol w:w="960"/>
        <w:gridCol w:w="9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书法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ind w:left="0" w:firstLine="420"/>
      </w:pPr>
      <w:r>
        <w:rPr>
          <w:sz w:val="18"/>
          <w:szCs w:val="18"/>
        </w:rPr>
        <w:t>（3）幼儿园教师职位表(详见附件5)</w:t>
      </w:r>
    </w:p>
    <w:p>
      <w:pPr>
        <w:pStyle w:val="11"/>
        <w:keepNext w:val="0"/>
        <w:keepLines w:val="0"/>
        <w:widowControl/>
        <w:suppressLineNumbers w:val="0"/>
        <w:ind w:left="0" w:firstLine="420"/>
      </w:pPr>
      <w:r>
        <w:rPr>
          <w:sz w:val="18"/>
          <w:szCs w:val="18"/>
        </w:rPr>
        <w:t>3、村级服务人员招聘人数：40名(职位表详见附件7)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9536FC"/>
    <w:rsid w:val="06A55F15"/>
    <w:rsid w:val="06B47C04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AE"/>
    <w:rsid w:val="099E733A"/>
    <w:rsid w:val="09BA29EF"/>
    <w:rsid w:val="09C4059D"/>
    <w:rsid w:val="09C52B57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950F6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03F50"/>
    <w:rsid w:val="16FB427E"/>
    <w:rsid w:val="16FC1C8E"/>
    <w:rsid w:val="170904DF"/>
    <w:rsid w:val="170D340A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B52E71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E168F"/>
    <w:rsid w:val="3A9075A7"/>
    <w:rsid w:val="3AB36BA7"/>
    <w:rsid w:val="3AB372B0"/>
    <w:rsid w:val="3AD076F5"/>
    <w:rsid w:val="3ADF6F45"/>
    <w:rsid w:val="3AEA3364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810B10"/>
    <w:rsid w:val="3C845684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980B54"/>
    <w:rsid w:val="41AC47B1"/>
    <w:rsid w:val="41AD4834"/>
    <w:rsid w:val="41BB2072"/>
    <w:rsid w:val="41C003BF"/>
    <w:rsid w:val="41D63F86"/>
    <w:rsid w:val="41DA5A84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7122AA"/>
    <w:rsid w:val="4281563C"/>
    <w:rsid w:val="428B5422"/>
    <w:rsid w:val="42936167"/>
    <w:rsid w:val="42986695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5B5084"/>
    <w:rsid w:val="486B0900"/>
    <w:rsid w:val="486E2D8B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61E1D"/>
    <w:rsid w:val="49882E66"/>
    <w:rsid w:val="498A443E"/>
    <w:rsid w:val="49AD1213"/>
    <w:rsid w:val="49C702E5"/>
    <w:rsid w:val="49FA43D7"/>
    <w:rsid w:val="4A1D516A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100BF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4D7852"/>
    <w:rsid w:val="5A5A44E4"/>
    <w:rsid w:val="5A6368FE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37D79"/>
    <w:rsid w:val="5C3706AA"/>
    <w:rsid w:val="5C44536E"/>
    <w:rsid w:val="5C581A40"/>
    <w:rsid w:val="5C6572B1"/>
    <w:rsid w:val="5C684E05"/>
    <w:rsid w:val="5C6925B3"/>
    <w:rsid w:val="5C6B4DDB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544FED"/>
    <w:rsid w:val="657D78B9"/>
    <w:rsid w:val="658C4AA3"/>
    <w:rsid w:val="6596175D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9F63293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2D72AF"/>
    <w:rsid w:val="6C3F1F06"/>
    <w:rsid w:val="6C5F6D04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4F6030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EA2ED9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9C705F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9A5B81"/>
    <w:rsid w:val="7DAF7CD4"/>
    <w:rsid w:val="7DB7277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2018-01-02T02:37:54Z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