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514" w:firstLineChars="245"/>
      </w:pPr>
      <w:r>
        <w:rPr>
          <w:rFonts w:hint="eastAsia"/>
        </w:rPr>
        <w:t>附件1：</w:t>
      </w:r>
    </w:p>
    <w:p>
      <w:pPr>
        <w:ind w:firstLine="1521" w:firstLineChars="541"/>
        <w:jc w:val="center"/>
      </w:pPr>
      <w:r>
        <w:rPr>
          <w:rFonts w:hint="eastAsia"/>
          <w:b/>
          <w:sz w:val="28"/>
          <w:szCs w:val="28"/>
        </w:rPr>
        <w:t>宝泉岭管理高级中学2018年公开招聘教师需求计划表</w:t>
      </w:r>
    </w:p>
    <w:p>
      <w:pPr>
        <w:rPr>
          <w:sz w:val="28"/>
          <w:szCs w:val="28"/>
        </w:rPr>
      </w:pPr>
    </w:p>
    <w:tbl>
      <w:tblPr>
        <w:tblStyle w:val="5"/>
        <w:tblW w:w="13852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01"/>
        <w:gridCol w:w="901"/>
        <w:gridCol w:w="8289"/>
        <w:gridCol w:w="208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招聘岗位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8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 聘 专 业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招聘方法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一表本科</w:t>
            </w:r>
          </w:p>
        </w:tc>
        <w:tc>
          <w:tcPr>
            <w:tcW w:w="8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语言文学、对外汉语、汉语言、应用语言学、汉语国际教育、学科教学(语文)、古文字、汉语言文字学、中国现当代文学、中国古典文献学、中国古代文学、现代学文学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笔试、面试（试讲）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一表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8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数学与应用数学、信息与计算科学、数理基础科学、基础数学、计算数学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概率论与与数理统计、应用数学、运筹学与控制论、学科教学（数学）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笔试、面试（试讲）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一表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8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英语、英语语言文学、商务英语、英语翻译、学科教学（英语）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笔试、面试（试讲）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一表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8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物理学、应用物理学、核物理、理论物理、</w:t>
            </w:r>
            <w:r>
              <w:rPr>
                <w:rFonts w:hint="eastAsia" w:ascii="宋体" w:hAnsi="宋体" w:cs="Arial"/>
                <w:szCs w:val="21"/>
              </w:rPr>
              <w:t>粒子物理与原子核物理、原子与分子物理</w:t>
            </w:r>
          </w:p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等离子体物理、凝聚态物理、</w:t>
            </w:r>
            <w:r>
              <w:rPr>
                <w:rFonts w:hint="eastAsia" w:ascii="宋体" w:hAnsi="宋体"/>
                <w:szCs w:val="21"/>
              </w:rPr>
              <w:t>声学、</w:t>
            </w:r>
            <w:r>
              <w:rPr>
                <w:rFonts w:hint="eastAsia" w:ascii="宋体" w:hAnsi="宋体" w:cs="Arial"/>
                <w:szCs w:val="21"/>
              </w:rPr>
              <w:t>光学、无线电物理、凝聚态物理、学科教学（物理）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电子信息科学与技术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笔试、面试（试讲）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一表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8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化学、应用化学、化学生物学、分子科学与工程、无机化学、分析化学、有机化学、</w:t>
            </w:r>
          </w:p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物理化学、高分子化学与物理、学科教学（化学）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笔试、面试（试讲）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Administrator.ZYAZW41XQKRY1DJ</dc:creator>
  <cp:lastModifiedBy>鹤岗-招生教务朱莹</cp:lastModifiedBy>
  <dcterms:modified xsi:type="dcterms:W3CDTF">2018-01-15T08:57:20Z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