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5C" w:rsidRPr="00D02789" w:rsidRDefault="00A1775C">
      <w:pPr>
        <w:spacing w:line="600" w:lineRule="exact"/>
        <w:jc w:val="center"/>
        <w:rPr>
          <w:rFonts w:ascii="方正小标宋_GBK" w:eastAsia="方正小标宋_GBK" w:hAnsi="华文仿宋" w:cs="方正小标宋_GBK"/>
          <w:b/>
          <w:bCs/>
          <w:sz w:val="44"/>
          <w:szCs w:val="44"/>
        </w:rPr>
      </w:pPr>
      <w:r w:rsidRPr="00D02789">
        <w:rPr>
          <w:rFonts w:ascii="方正小标宋_GBK" w:eastAsia="方正小标宋_GBK" w:hAnsi="华文仿宋" w:cs="方正小标宋_GBK" w:hint="eastAsia"/>
          <w:b/>
          <w:bCs/>
          <w:sz w:val="44"/>
          <w:szCs w:val="44"/>
        </w:rPr>
        <w:t>关于做好</w:t>
      </w:r>
      <w:r w:rsidR="006E45D4">
        <w:rPr>
          <w:rFonts w:ascii="方正小标宋_GBK" w:eastAsia="方正小标宋_GBK" w:hAnsi="华文仿宋" w:cs="方正小标宋_GBK" w:hint="eastAsia"/>
          <w:b/>
          <w:bCs/>
          <w:sz w:val="44"/>
          <w:szCs w:val="44"/>
        </w:rPr>
        <w:t>全</w:t>
      </w:r>
      <w:r w:rsidRPr="00D02789">
        <w:rPr>
          <w:rFonts w:ascii="方正小标宋_GBK" w:eastAsia="方正小标宋_GBK" w:hAnsi="华文仿宋" w:cs="方正小标宋_GBK" w:hint="eastAsia"/>
          <w:b/>
          <w:bCs/>
          <w:sz w:val="44"/>
          <w:szCs w:val="44"/>
        </w:rPr>
        <w:t>市</w:t>
      </w:r>
      <w:r w:rsidRPr="00D02789">
        <w:rPr>
          <w:rFonts w:ascii="方正小标宋_GBK" w:eastAsia="方正小标宋_GBK" w:hAnsi="华文仿宋" w:cs="方正小标宋_GBK"/>
          <w:b/>
          <w:bCs/>
          <w:sz w:val="44"/>
          <w:szCs w:val="44"/>
        </w:rPr>
        <w:t>2018</w:t>
      </w:r>
      <w:r w:rsidRPr="00D02789">
        <w:rPr>
          <w:rFonts w:ascii="方正小标宋_GBK" w:eastAsia="方正小标宋_GBK" w:hAnsi="华文仿宋" w:cs="方正小标宋_GBK" w:hint="eastAsia"/>
          <w:b/>
          <w:bCs/>
          <w:sz w:val="44"/>
          <w:szCs w:val="44"/>
        </w:rPr>
        <w:t>年医师资格考试</w:t>
      </w:r>
    </w:p>
    <w:p w:rsidR="00A1775C" w:rsidRPr="00D02789" w:rsidRDefault="00A1775C">
      <w:pPr>
        <w:spacing w:line="600" w:lineRule="exact"/>
        <w:jc w:val="center"/>
        <w:rPr>
          <w:rFonts w:ascii="方正小标宋_GBK" w:eastAsia="方正小标宋_GBK" w:hAnsi="华文仿宋" w:cs="方正小标宋_GBK"/>
          <w:b/>
          <w:bCs/>
          <w:sz w:val="44"/>
          <w:szCs w:val="44"/>
        </w:rPr>
      </w:pPr>
      <w:r w:rsidRPr="00D02789">
        <w:rPr>
          <w:rFonts w:ascii="方正小标宋_GBK" w:eastAsia="方正小标宋_GBK" w:hAnsi="华文仿宋" w:cs="方正小标宋_GBK" w:hint="eastAsia"/>
          <w:b/>
          <w:bCs/>
          <w:sz w:val="44"/>
          <w:szCs w:val="44"/>
        </w:rPr>
        <w:t>报名及资格审</w:t>
      </w:r>
      <w:bookmarkStart w:id="0" w:name="_GoBack"/>
      <w:bookmarkEnd w:id="0"/>
      <w:r w:rsidRPr="00D02789">
        <w:rPr>
          <w:rFonts w:ascii="方正小标宋_GBK" w:eastAsia="方正小标宋_GBK" w:hAnsi="华文仿宋" w:cs="方正小标宋_GBK" w:hint="eastAsia"/>
          <w:b/>
          <w:bCs/>
          <w:sz w:val="44"/>
          <w:szCs w:val="44"/>
        </w:rPr>
        <w:t>核工作的通知</w:t>
      </w:r>
    </w:p>
    <w:p w:rsidR="00A1775C" w:rsidRPr="00D02789" w:rsidRDefault="00A1775C">
      <w:pPr>
        <w:spacing w:line="520" w:lineRule="exact"/>
        <w:rPr>
          <w:rFonts w:ascii="华文仿宋" w:eastAsia="华文仿宋" w:hAnsi="华文仿宋"/>
          <w:b/>
          <w:bCs/>
          <w:sz w:val="32"/>
          <w:szCs w:val="32"/>
        </w:rPr>
      </w:pPr>
    </w:p>
    <w:p w:rsidR="00A1775C" w:rsidRPr="00D02789" w:rsidRDefault="00A1775C">
      <w:pPr>
        <w:spacing w:line="600" w:lineRule="exact"/>
        <w:rPr>
          <w:rFonts w:ascii="华文仿宋" w:eastAsia="华文仿宋" w:hAnsi="华文仿宋"/>
          <w:spacing w:val="-20"/>
          <w:sz w:val="32"/>
          <w:szCs w:val="32"/>
        </w:rPr>
      </w:pPr>
      <w:r w:rsidRPr="00D02789">
        <w:rPr>
          <w:rFonts w:ascii="华文仿宋" w:eastAsia="华文仿宋" w:hAnsi="华文仿宋" w:hint="eastAsia"/>
          <w:spacing w:val="-20"/>
          <w:sz w:val="32"/>
          <w:szCs w:val="32"/>
        </w:rPr>
        <w:t>各县市区卫计局</w:t>
      </w:r>
      <w:r>
        <w:rPr>
          <w:rFonts w:ascii="华文仿宋" w:eastAsia="华文仿宋" w:hAnsi="华文仿宋" w:hint="eastAsia"/>
          <w:spacing w:val="-20"/>
          <w:sz w:val="32"/>
          <w:szCs w:val="32"/>
        </w:rPr>
        <w:t>，</w:t>
      </w:r>
      <w:r w:rsidRPr="00D02789">
        <w:rPr>
          <w:rFonts w:ascii="华文仿宋" w:eastAsia="华文仿宋" w:hAnsi="华文仿宋" w:hint="eastAsia"/>
          <w:spacing w:val="-20"/>
          <w:sz w:val="32"/>
          <w:szCs w:val="32"/>
        </w:rPr>
        <w:t>各报名点：</w:t>
      </w:r>
    </w:p>
    <w:p w:rsidR="00A1775C" w:rsidRPr="00D02789"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hint="eastAsia"/>
          <w:sz w:val="32"/>
          <w:szCs w:val="32"/>
        </w:rPr>
        <w:t>根据《国家医学考试中心</w:t>
      </w:r>
      <w:r w:rsidRPr="00D02789">
        <w:rPr>
          <w:rFonts w:ascii="华文仿宋" w:eastAsia="华文仿宋" w:hAnsi="华文仿宋"/>
          <w:sz w:val="32"/>
          <w:szCs w:val="32"/>
        </w:rPr>
        <w:t xml:space="preserve"> </w:t>
      </w:r>
      <w:r w:rsidRPr="00D02789">
        <w:rPr>
          <w:rFonts w:ascii="华文仿宋" w:eastAsia="华文仿宋" w:hAnsi="华文仿宋" w:hint="eastAsia"/>
          <w:sz w:val="32"/>
          <w:szCs w:val="32"/>
        </w:rPr>
        <w:t>国家中医药管理局中医师资格认证中心关于</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年医师资格考试考务工作的通知》（国医考发〔</w:t>
      </w:r>
      <w:r w:rsidRPr="00D02789">
        <w:rPr>
          <w:rFonts w:ascii="华文仿宋" w:eastAsia="华文仿宋" w:hAnsi="华文仿宋"/>
          <w:sz w:val="32"/>
          <w:szCs w:val="32"/>
        </w:rPr>
        <w:t>2018</w:t>
      </w:r>
      <w:r w:rsidRPr="00D02789">
        <w:rPr>
          <w:rFonts w:ascii="华文仿宋" w:eastAsia="华文仿宋" w:hAnsi="华文仿宋" w:hint="eastAsia"/>
          <w:sz w:val="32"/>
          <w:szCs w:val="32"/>
        </w:rPr>
        <w:t>〕</w:t>
      </w:r>
      <w:r w:rsidRPr="00D02789">
        <w:rPr>
          <w:rFonts w:ascii="华文仿宋" w:eastAsia="华文仿宋" w:hAnsi="华文仿宋"/>
          <w:sz w:val="32"/>
          <w:szCs w:val="32"/>
        </w:rPr>
        <w:t>6</w:t>
      </w:r>
      <w:r w:rsidRPr="00D02789">
        <w:rPr>
          <w:rFonts w:ascii="华文仿宋" w:eastAsia="华文仿宋" w:hAnsi="华文仿宋" w:hint="eastAsia"/>
          <w:sz w:val="32"/>
          <w:szCs w:val="32"/>
        </w:rPr>
        <w:t>号）及《关于做好我省</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年医师资格考试报名及资格审核工作的通知》（鄂医考发</w:t>
      </w:r>
      <w:r w:rsidRPr="00D02789">
        <w:rPr>
          <w:rFonts w:ascii="华文仿宋" w:eastAsia="华文仿宋" w:hAnsi="华文仿宋"/>
          <w:sz w:val="32"/>
          <w:szCs w:val="32"/>
        </w:rPr>
        <w:t>[2018]</w:t>
      </w:r>
      <w:r w:rsidRPr="00D02789">
        <w:rPr>
          <w:rFonts w:ascii="华文仿宋" w:eastAsia="华文仿宋" w:hAnsi="华文仿宋" w:hint="eastAsia"/>
          <w:sz w:val="32"/>
          <w:szCs w:val="32"/>
        </w:rPr>
        <w:t>号），为做好我市</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年度医师资格考试报名及审核工作，现就我市报名及资格审核工作有关问题通知如下：</w:t>
      </w:r>
    </w:p>
    <w:p w:rsidR="00A1775C" w:rsidRPr="00D02789" w:rsidRDefault="00A1775C" w:rsidP="006E45D4">
      <w:pPr>
        <w:spacing w:line="600" w:lineRule="exact"/>
        <w:ind w:firstLineChars="250" w:firstLine="800"/>
        <w:rPr>
          <w:rFonts w:ascii="黑体" w:eastAsia="黑体" w:hAnsi="华文仿宋" w:cs="黑体"/>
          <w:sz w:val="32"/>
          <w:szCs w:val="32"/>
        </w:rPr>
      </w:pPr>
      <w:r w:rsidRPr="00D02789">
        <w:rPr>
          <w:rFonts w:ascii="黑体" w:eastAsia="黑体" w:hAnsi="华文仿宋" w:cs="黑体" w:hint="eastAsia"/>
          <w:sz w:val="32"/>
          <w:szCs w:val="32"/>
        </w:rPr>
        <w:t>一、时间安排</w:t>
      </w:r>
    </w:p>
    <w:p w:rsidR="00A1775C" w:rsidRPr="00D02789" w:rsidRDefault="00A1775C" w:rsidP="006E45D4">
      <w:pPr>
        <w:pStyle w:val="a9"/>
        <w:spacing w:line="600" w:lineRule="exact"/>
        <w:ind w:firstLine="640"/>
        <w:rPr>
          <w:rFonts w:ascii="华文仿宋" w:eastAsia="华文仿宋" w:hAnsi="华文仿宋"/>
          <w:sz w:val="32"/>
          <w:szCs w:val="32"/>
        </w:rPr>
      </w:pPr>
      <w:r w:rsidRPr="00D02789">
        <w:rPr>
          <w:rFonts w:ascii="华文仿宋" w:eastAsia="华文仿宋" w:hAnsi="华文仿宋" w:cs="楷体_GB2312" w:hint="eastAsia"/>
          <w:sz w:val="32"/>
          <w:szCs w:val="32"/>
        </w:rPr>
        <w:t>（一）考生网上报名时间：</w:t>
      </w:r>
      <w:r w:rsidRPr="00D02789">
        <w:rPr>
          <w:rFonts w:ascii="华文仿宋" w:eastAsia="华文仿宋" w:hAnsi="华文仿宋" w:hint="eastAsia"/>
          <w:sz w:val="32"/>
          <w:szCs w:val="32"/>
        </w:rPr>
        <w:t>自《国家卫生和计划生育委员会医师资格考试委员会公告》（</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年第</w:t>
      </w:r>
      <w:r w:rsidRPr="00D02789">
        <w:rPr>
          <w:rFonts w:ascii="华文仿宋" w:eastAsia="华文仿宋" w:hAnsi="华文仿宋"/>
          <w:sz w:val="32"/>
          <w:szCs w:val="32"/>
        </w:rPr>
        <w:t>01</w:t>
      </w:r>
      <w:r w:rsidRPr="00D02789">
        <w:rPr>
          <w:rFonts w:ascii="华文仿宋" w:eastAsia="华文仿宋" w:hAnsi="华文仿宋" w:hint="eastAsia"/>
          <w:sz w:val="32"/>
          <w:szCs w:val="32"/>
        </w:rPr>
        <w:t>号）发布之日起至</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w:t>
      </w:r>
      <w:r w:rsidRPr="00D02789">
        <w:rPr>
          <w:rFonts w:ascii="华文仿宋" w:eastAsia="华文仿宋" w:hAnsi="华文仿宋"/>
          <w:sz w:val="32"/>
          <w:szCs w:val="32"/>
        </w:rPr>
        <w:t>1</w:t>
      </w:r>
      <w:r w:rsidRPr="00D02789">
        <w:rPr>
          <w:rFonts w:ascii="华文仿宋" w:eastAsia="华文仿宋" w:hAnsi="华文仿宋" w:hint="eastAsia"/>
          <w:sz w:val="32"/>
          <w:szCs w:val="32"/>
        </w:rPr>
        <w:t>月</w:t>
      </w:r>
      <w:r w:rsidRPr="00D02789">
        <w:rPr>
          <w:rFonts w:ascii="华文仿宋" w:eastAsia="华文仿宋" w:hAnsi="华文仿宋"/>
          <w:sz w:val="32"/>
          <w:szCs w:val="32"/>
        </w:rPr>
        <w:t>20</w:t>
      </w:r>
      <w:r w:rsidRPr="00D02789">
        <w:rPr>
          <w:rFonts w:ascii="华文仿宋" w:eastAsia="华文仿宋" w:hAnsi="华文仿宋" w:hint="eastAsia"/>
          <w:sz w:val="32"/>
          <w:szCs w:val="32"/>
        </w:rPr>
        <w:t>日</w:t>
      </w:r>
      <w:r w:rsidRPr="00D02789">
        <w:rPr>
          <w:rFonts w:ascii="华文仿宋" w:eastAsia="华文仿宋" w:hAnsi="华文仿宋"/>
          <w:sz w:val="32"/>
          <w:szCs w:val="32"/>
        </w:rPr>
        <w:t>24</w:t>
      </w:r>
      <w:r w:rsidRPr="00D02789">
        <w:rPr>
          <w:rFonts w:ascii="华文仿宋" w:eastAsia="华文仿宋" w:hAnsi="华文仿宋" w:hint="eastAsia"/>
          <w:sz w:val="32"/>
          <w:szCs w:val="32"/>
        </w:rPr>
        <w:t>时；</w:t>
      </w:r>
    </w:p>
    <w:p w:rsidR="00A1775C" w:rsidRPr="00D02789" w:rsidRDefault="00A1775C" w:rsidP="006E45D4">
      <w:pPr>
        <w:pStyle w:val="a9"/>
        <w:spacing w:line="600" w:lineRule="exact"/>
        <w:ind w:firstLine="640"/>
        <w:rPr>
          <w:rFonts w:ascii="华文仿宋" w:eastAsia="华文仿宋" w:hAnsi="华文仿宋"/>
          <w:spacing w:val="-20"/>
          <w:sz w:val="32"/>
          <w:szCs w:val="32"/>
        </w:rPr>
      </w:pPr>
      <w:r w:rsidRPr="00D02789">
        <w:rPr>
          <w:rFonts w:ascii="华文仿宋" w:eastAsia="华文仿宋" w:hAnsi="华文仿宋" w:cs="楷体_GB2312" w:hint="eastAsia"/>
          <w:sz w:val="32"/>
          <w:szCs w:val="32"/>
        </w:rPr>
        <w:t>（二）报名点网上预审时间：</w:t>
      </w:r>
      <w:r w:rsidRPr="00D02789">
        <w:rPr>
          <w:rFonts w:ascii="华文仿宋" w:eastAsia="华文仿宋" w:hAnsi="华文仿宋"/>
          <w:spacing w:val="-20"/>
          <w:sz w:val="32"/>
          <w:szCs w:val="32"/>
        </w:rPr>
        <w:t>1</w:t>
      </w:r>
      <w:r w:rsidRPr="00D02789">
        <w:rPr>
          <w:rFonts w:ascii="华文仿宋" w:eastAsia="华文仿宋" w:hAnsi="华文仿宋" w:hint="eastAsia"/>
          <w:spacing w:val="-20"/>
          <w:sz w:val="32"/>
          <w:szCs w:val="32"/>
        </w:rPr>
        <w:t>月</w:t>
      </w:r>
      <w:r w:rsidRPr="00D02789">
        <w:rPr>
          <w:rFonts w:ascii="华文仿宋" w:eastAsia="华文仿宋" w:hAnsi="华文仿宋"/>
          <w:spacing w:val="-20"/>
          <w:sz w:val="32"/>
          <w:szCs w:val="32"/>
        </w:rPr>
        <w:t>21</w:t>
      </w:r>
      <w:r w:rsidRPr="00D02789">
        <w:rPr>
          <w:rFonts w:ascii="华文仿宋" w:eastAsia="华文仿宋" w:hAnsi="华文仿宋" w:hint="eastAsia"/>
          <w:spacing w:val="-20"/>
          <w:sz w:val="32"/>
          <w:szCs w:val="32"/>
        </w:rPr>
        <w:t>日</w:t>
      </w:r>
      <w:r w:rsidRPr="00D02789">
        <w:rPr>
          <w:rFonts w:ascii="华文仿宋" w:eastAsia="华文仿宋" w:hAnsi="华文仿宋"/>
          <w:spacing w:val="-20"/>
          <w:sz w:val="32"/>
          <w:szCs w:val="32"/>
        </w:rPr>
        <w:t>-1</w:t>
      </w:r>
      <w:r w:rsidRPr="00D02789">
        <w:rPr>
          <w:rFonts w:ascii="华文仿宋" w:eastAsia="华文仿宋" w:hAnsi="华文仿宋" w:hint="eastAsia"/>
          <w:spacing w:val="-20"/>
          <w:sz w:val="32"/>
          <w:szCs w:val="32"/>
        </w:rPr>
        <w:t>月</w:t>
      </w:r>
      <w:r w:rsidRPr="00D02789">
        <w:rPr>
          <w:rFonts w:ascii="华文仿宋" w:eastAsia="华文仿宋" w:hAnsi="华文仿宋"/>
          <w:spacing w:val="-20"/>
          <w:sz w:val="32"/>
          <w:szCs w:val="32"/>
        </w:rPr>
        <w:t>26</w:t>
      </w:r>
      <w:r w:rsidRPr="00D02789">
        <w:rPr>
          <w:rFonts w:ascii="华文仿宋" w:eastAsia="华文仿宋" w:hAnsi="华文仿宋" w:hint="eastAsia"/>
          <w:spacing w:val="-20"/>
          <w:sz w:val="32"/>
          <w:szCs w:val="32"/>
        </w:rPr>
        <w:t>日</w:t>
      </w:r>
      <w:r>
        <w:rPr>
          <w:rFonts w:ascii="华文仿宋" w:eastAsia="华文仿宋" w:hAnsi="华文仿宋" w:hint="eastAsia"/>
          <w:spacing w:val="-20"/>
          <w:sz w:val="32"/>
          <w:szCs w:val="32"/>
        </w:rPr>
        <w:t>。</w:t>
      </w:r>
    </w:p>
    <w:p w:rsidR="00A1775C" w:rsidRPr="00D02789" w:rsidRDefault="00A1775C" w:rsidP="006E45D4">
      <w:pPr>
        <w:pStyle w:val="a9"/>
        <w:spacing w:line="600" w:lineRule="exact"/>
        <w:ind w:firstLine="640"/>
        <w:rPr>
          <w:rFonts w:ascii="华文仿宋" w:eastAsia="华文仿宋" w:hAnsi="华文仿宋" w:cs="黑体"/>
          <w:sz w:val="32"/>
          <w:szCs w:val="32"/>
        </w:rPr>
      </w:pPr>
      <w:r w:rsidRPr="00D02789">
        <w:rPr>
          <w:rFonts w:ascii="华文仿宋" w:eastAsia="华文仿宋" w:hAnsi="华文仿宋" w:cs="楷体_GB2312" w:hint="eastAsia"/>
          <w:sz w:val="32"/>
          <w:szCs w:val="32"/>
        </w:rPr>
        <w:t>（三）考生现场确认时间：</w:t>
      </w:r>
      <w:r w:rsidRPr="00D02789">
        <w:rPr>
          <w:rFonts w:ascii="华文仿宋" w:eastAsia="华文仿宋" w:hAnsi="华文仿宋"/>
          <w:sz w:val="32"/>
          <w:szCs w:val="32"/>
        </w:rPr>
        <w:t>1</w:t>
      </w:r>
      <w:r w:rsidRPr="00D02789">
        <w:rPr>
          <w:rFonts w:ascii="华文仿宋" w:eastAsia="华文仿宋" w:hAnsi="华文仿宋" w:hint="eastAsia"/>
          <w:sz w:val="32"/>
          <w:szCs w:val="32"/>
        </w:rPr>
        <w:t>月</w:t>
      </w:r>
      <w:r w:rsidRPr="00D02789">
        <w:rPr>
          <w:rFonts w:ascii="华文仿宋" w:eastAsia="华文仿宋" w:hAnsi="华文仿宋"/>
          <w:sz w:val="32"/>
          <w:szCs w:val="32"/>
        </w:rPr>
        <w:t>27</w:t>
      </w:r>
      <w:r w:rsidRPr="00D02789">
        <w:rPr>
          <w:rFonts w:ascii="华文仿宋" w:eastAsia="华文仿宋" w:hAnsi="华文仿宋" w:hint="eastAsia"/>
          <w:sz w:val="32"/>
          <w:szCs w:val="32"/>
        </w:rPr>
        <w:t>日</w:t>
      </w:r>
      <w:r w:rsidRPr="00D02789">
        <w:rPr>
          <w:rFonts w:ascii="华文仿宋" w:eastAsia="华文仿宋" w:hAnsi="华文仿宋"/>
          <w:sz w:val="32"/>
          <w:szCs w:val="32"/>
        </w:rPr>
        <w:t>-2</w:t>
      </w:r>
      <w:r w:rsidRPr="00D02789">
        <w:rPr>
          <w:rFonts w:ascii="华文仿宋" w:eastAsia="华文仿宋" w:hAnsi="华文仿宋" w:hint="eastAsia"/>
          <w:sz w:val="32"/>
          <w:szCs w:val="32"/>
        </w:rPr>
        <w:t>月</w:t>
      </w:r>
      <w:r w:rsidRPr="00D02789">
        <w:rPr>
          <w:rFonts w:ascii="华文仿宋" w:eastAsia="华文仿宋" w:hAnsi="华文仿宋"/>
          <w:sz w:val="32"/>
          <w:szCs w:val="32"/>
        </w:rPr>
        <w:t>9</w:t>
      </w:r>
      <w:r w:rsidRPr="00D02789">
        <w:rPr>
          <w:rFonts w:ascii="华文仿宋" w:eastAsia="华文仿宋" w:hAnsi="华文仿宋" w:hint="eastAsia"/>
          <w:sz w:val="32"/>
          <w:szCs w:val="32"/>
        </w:rPr>
        <w:t>日</w:t>
      </w:r>
      <w:r>
        <w:rPr>
          <w:rFonts w:ascii="华文仿宋" w:eastAsia="华文仿宋" w:hAnsi="华文仿宋" w:hint="eastAsia"/>
          <w:sz w:val="32"/>
          <w:szCs w:val="32"/>
        </w:rPr>
        <w:t>。</w:t>
      </w:r>
    </w:p>
    <w:p w:rsidR="00A1775C" w:rsidRPr="00D02789" w:rsidRDefault="00A1775C">
      <w:pPr>
        <w:pStyle w:val="a9"/>
        <w:spacing w:line="600" w:lineRule="exact"/>
        <w:ind w:left="660" w:firstLineChars="0" w:firstLine="0"/>
        <w:rPr>
          <w:rFonts w:ascii="华文仿宋" w:eastAsia="华文仿宋" w:hAnsi="华文仿宋" w:cs="黑体"/>
          <w:sz w:val="32"/>
          <w:szCs w:val="32"/>
        </w:rPr>
      </w:pPr>
      <w:r w:rsidRPr="00D02789">
        <w:rPr>
          <w:rFonts w:ascii="华文仿宋" w:eastAsia="华文仿宋" w:hAnsi="华文仿宋" w:cs="楷体_GB2312" w:hint="eastAsia"/>
          <w:sz w:val="32"/>
          <w:szCs w:val="32"/>
        </w:rPr>
        <w:t>（四）考点资格审核时间：</w:t>
      </w:r>
      <w:r w:rsidRPr="00D02789">
        <w:rPr>
          <w:rFonts w:ascii="华文仿宋" w:eastAsia="华文仿宋" w:hAnsi="华文仿宋"/>
          <w:sz w:val="32"/>
          <w:szCs w:val="32"/>
        </w:rPr>
        <w:t>2</w:t>
      </w:r>
      <w:r w:rsidRPr="00D02789">
        <w:rPr>
          <w:rFonts w:ascii="华文仿宋" w:eastAsia="华文仿宋" w:hAnsi="华文仿宋" w:hint="eastAsia"/>
          <w:sz w:val="32"/>
          <w:szCs w:val="32"/>
        </w:rPr>
        <w:t>月</w:t>
      </w:r>
      <w:r w:rsidRPr="00D02789">
        <w:rPr>
          <w:rFonts w:ascii="华文仿宋" w:eastAsia="华文仿宋" w:hAnsi="华文仿宋"/>
          <w:sz w:val="32"/>
          <w:szCs w:val="32"/>
        </w:rPr>
        <w:t>26</w:t>
      </w:r>
      <w:r w:rsidRPr="00D02789">
        <w:rPr>
          <w:rFonts w:ascii="华文仿宋" w:eastAsia="华文仿宋" w:hAnsi="华文仿宋" w:hint="eastAsia"/>
          <w:sz w:val="32"/>
          <w:szCs w:val="32"/>
        </w:rPr>
        <w:t>日</w:t>
      </w:r>
      <w:r w:rsidRPr="00D02789">
        <w:rPr>
          <w:rFonts w:ascii="华文仿宋" w:eastAsia="华文仿宋" w:hAnsi="华文仿宋"/>
          <w:sz w:val="32"/>
          <w:szCs w:val="32"/>
        </w:rPr>
        <w:t>-3</w:t>
      </w:r>
      <w:r w:rsidRPr="00D02789">
        <w:rPr>
          <w:rFonts w:ascii="华文仿宋" w:eastAsia="华文仿宋" w:hAnsi="华文仿宋" w:hint="eastAsia"/>
          <w:sz w:val="32"/>
          <w:szCs w:val="32"/>
        </w:rPr>
        <w:t>月</w:t>
      </w:r>
      <w:r w:rsidRPr="00D02789">
        <w:rPr>
          <w:rFonts w:ascii="华文仿宋" w:eastAsia="华文仿宋" w:hAnsi="华文仿宋"/>
          <w:sz w:val="32"/>
          <w:szCs w:val="32"/>
        </w:rPr>
        <w:t>5</w:t>
      </w:r>
      <w:r w:rsidRPr="00D02789">
        <w:rPr>
          <w:rFonts w:ascii="华文仿宋" w:eastAsia="华文仿宋" w:hAnsi="华文仿宋" w:hint="eastAsia"/>
          <w:sz w:val="32"/>
          <w:szCs w:val="32"/>
        </w:rPr>
        <w:t>日</w:t>
      </w:r>
      <w:r>
        <w:rPr>
          <w:rFonts w:ascii="华文仿宋" w:eastAsia="华文仿宋" w:hAnsi="华文仿宋" w:hint="eastAsia"/>
          <w:sz w:val="32"/>
          <w:szCs w:val="32"/>
        </w:rPr>
        <w:t>。</w:t>
      </w:r>
    </w:p>
    <w:p w:rsidR="00A1775C" w:rsidRPr="00D02789" w:rsidRDefault="00A1775C">
      <w:pPr>
        <w:pStyle w:val="a9"/>
        <w:spacing w:line="600" w:lineRule="exact"/>
        <w:ind w:left="660" w:firstLineChars="0" w:firstLine="0"/>
        <w:rPr>
          <w:rFonts w:ascii="华文仿宋" w:eastAsia="华文仿宋" w:hAnsi="华文仿宋" w:cs="黑体"/>
          <w:sz w:val="32"/>
          <w:szCs w:val="32"/>
        </w:rPr>
      </w:pPr>
      <w:r w:rsidRPr="00D02789">
        <w:rPr>
          <w:rFonts w:ascii="华文仿宋" w:eastAsia="华文仿宋" w:hAnsi="华文仿宋" w:cs="楷体_GB2312" w:hint="eastAsia"/>
          <w:sz w:val="32"/>
          <w:szCs w:val="32"/>
        </w:rPr>
        <w:t>（五）考区资格审核时间：</w:t>
      </w:r>
      <w:r w:rsidRPr="00D02789">
        <w:rPr>
          <w:rFonts w:ascii="华文仿宋" w:eastAsia="华文仿宋" w:hAnsi="华文仿宋"/>
          <w:sz w:val="32"/>
          <w:szCs w:val="32"/>
        </w:rPr>
        <w:t>3</w:t>
      </w:r>
      <w:r w:rsidRPr="00D02789">
        <w:rPr>
          <w:rFonts w:ascii="华文仿宋" w:eastAsia="华文仿宋" w:hAnsi="华文仿宋" w:hint="eastAsia"/>
          <w:sz w:val="32"/>
          <w:szCs w:val="32"/>
        </w:rPr>
        <w:t>月</w:t>
      </w:r>
      <w:r w:rsidRPr="00D02789">
        <w:rPr>
          <w:rFonts w:ascii="华文仿宋" w:eastAsia="华文仿宋" w:hAnsi="华文仿宋"/>
          <w:sz w:val="32"/>
          <w:szCs w:val="32"/>
        </w:rPr>
        <w:t>5</w:t>
      </w:r>
      <w:r w:rsidRPr="00D02789">
        <w:rPr>
          <w:rFonts w:ascii="华文仿宋" w:eastAsia="华文仿宋" w:hAnsi="华文仿宋" w:hint="eastAsia"/>
          <w:sz w:val="32"/>
          <w:szCs w:val="32"/>
        </w:rPr>
        <w:t>日</w:t>
      </w:r>
      <w:r w:rsidRPr="00D02789">
        <w:rPr>
          <w:rFonts w:ascii="华文仿宋" w:eastAsia="华文仿宋" w:hAnsi="华文仿宋"/>
          <w:sz w:val="32"/>
          <w:szCs w:val="32"/>
        </w:rPr>
        <w:t>-3</w:t>
      </w:r>
      <w:r w:rsidRPr="00D02789">
        <w:rPr>
          <w:rFonts w:ascii="华文仿宋" w:eastAsia="华文仿宋" w:hAnsi="华文仿宋" w:hint="eastAsia"/>
          <w:sz w:val="32"/>
          <w:szCs w:val="32"/>
        </w:rPr>
        <w:t>月</w:t>
      </w:r>
      <w:r w:rsidRPr="00D02789">
        <w:rPr>
          <w:rFonts w:ascii="华文仿宋" w:eastAsia="华文仿宋" w:hAnsi="华文仿宋"/>
          <w:sz w:val="32"/>
          <w:szCs w:val="32"/>
        </w:rPr>
        <w:t>25</w:t>
      </w:r>
      <w:r w:rsidRPr="00D02789">
        <w:rPr>
          <w:rFonts w:ascii="华文仿宋" w:eastAsia="华文仿宋" w:hAnsi="华文仿宋" w:hint="eastAsia"/>
          <w:sz w:val="32"/>
          <w:szCs w:val="32"/>
        </w:rPr>
        <w:t>日。</w:t>
      </w:r>
      <w:r w:rsidRPr="00D02789">
        <w:rPr>
          <w:rFonts w:ascii="华文仿宋" w:eastAsia="华文仿宋" w:hAnsi="华文仿宋"/>
          <w:sz w:val="32"/>
          <w:szCs w:val="32"/>
        </w:rPr>
        <w:t xml:space="preserve">   </w:t>
      </w:r>
    </w:p>
    <w:p w:rsidR="00A1775C" w:rsidRPr="00D02789" w:rsidRDefault="00A1775C" w:rsidP="006E45D4">
      <w:pPr>
        <w:spacing w:line="600" w:lineRule="exact"/>
        <w:ind w:firstLineChars="250" w:firstLine="800"/>
        <w:rPr>
          <w:rFonts w:ascii="黑体" w:eastAsia="黑体" w:hAnsi="华文仿宋" w:cs="黑体"/>
          <w:sz w:val="32"/>
          <w:szCs w:val="32"/>
        </w:rPr>
      </w:pPr>
      <w:r w:rsidRPr="00D02789">
        <w:rPr>
          <w:rFonts w:ascii="黑体" w:eastAsia="黑体" w:hAnsi="华文仿宋" w:cs="黑体" w:hint="eastAsia"/>
          <w:sz w:val="32"/>
          <w:szCs w:val="32"/>
        </w:rPr>
        <w:t>二、报名审核程序</w:t>
      </w:r>
    </w:p>
    <w:p w:rsidR="00A1775C" w:rsidRPr="00D02789" w:rsidRDefault="00A1775C">
      <w:pPr>
        <w:numPr>
          <w:ilvl w:val="0"/>
          <w:numId w:val="1"/>
        </w:numPr>
        <w:spacing w:line="600" w:lineRule="exact"/>
        <w:ind w:firstLine="640"/>
        <w:rPr>
          <w:rFonts w:ascii="楷体_GB2312" w:eastAsia="楷体_GB2312" w:hAnsi="华文仿宋" w:cs="楷体_GB2312"/>
          <w:b/>
          <w:sz w:val="32"/>
          <w:szCs w:val="32"/>
        </w:rPr>
      </w:pPr>
      <w:r w:rsidRPr="00D02789">
        <w:rPr>
          <w:rFonts w:ascii="楷体_GB2312" w:eastAsia="楷体_GB2312" w:hAnsi="华文仿宋" w:cs="楷体_GB2312" w:hint="eastAsia"/>
          <w:b/>
          <w:sz w:val="32"/>
          <w:szCs w:val="32"/>
        </w:rPr>
        <w:t>个人网上报名</w:t>
      </w:r>
    </w:p>
    <w:p w:rsidR="00A1775C" w:rsidRPr="00D02789" w:rsidRDefault="00A1775C" w:rsidP="006E45D4">
      <w:pPr>
        <w:spacing w:line="600" w:lineRule="exact"/>
        <w:ind w:firstLineChars="250" w:firstLine="800"/>
        <w:rPr>
          <w:rFonts w:ascii="华文仿宋" w:eastAsia="华文仿宋" w:hAnsi="华文仿宋"/>
          <w:sz w:val="32"/>
          <w:szCs w:val="32"/>
        </w:rPr>
      </w:pPr>
      <w:r w:rsidRPr="00D02789">
        <w:rPr>
          <w:rFonts w:ascii="华文仿宋" w:eastAsia="华文仿宋" w:hAnsi="华文仿宋" w:hint="eastAsia"/>
          <w:sz w:val="32"/>
          <w:szCs w:val="32"/>
        </w:rPr>
        <w:t>考生须在国家医学考试网（</w:t>
      </w:r>
      <w:r w:rsidRPr="00D02789">
        <w:rPr>
          <w:rFonts w:ascii="华文仿宋" w:eastAsia="华文仿宋" w:hAnsi="华文仿宋"/>
          <w:sz w:val="32"/>
          <w:szCs w:val="32"/>
        </w:rPr>
        <w:t>www.nmec.org.cn</w:t>
      </w:r>
      <w:r w:rsidRPr="00D02789">
        <w:rPr>
          <w:rFonts w:ascii="华文仿宋" w:eastAsia="华文仿宋" w:hAnsi="华文仿宋" w:hint="eastAsia"/>
          <w:sz w:val="32"/>
          <w:szCs w:val="32"/>
        </w:rPr>
        <w:t>，以下简称“国网”）和湖北考区医师资格个人申报平台（以下简称“省网”）上进行报名。</w:t>
      </w:r>
    </w:p>
    <w:p w:rsidR="00A1775C" w:rsidRPr="00D02789"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lastRenderedPageBreak/>
        <w:t>1</w:t>
      </w:r>
      <w:r>
        <w:rPr>
          <w:rFonts w:ascii="华文仿宋" w:eastAsia="华文仿宋" w:hAnsi="华文仿宋" w:hint="eastAsia"/>
          <w:sz w:val="32"/>
          <w:szCs w:val="32"/>
        </w:rPr>
        <w:t>、</w:t>
      </w:r>
      <w:r w:rsidRPr="00D02789">
        <w:rPr>
          <w:rFonts w:ascii="华文仿宋" w:eastAsia="华文仿宋" w:hAnsi="华文仿宋" w:hint="eastAsia"/>
          <w:sz w:val="32"/>
          <w:szCs w:val="32"/>
        </w:rPr>
        <w:t>考生登陆国网进行网上报名，考区选择“湖北”提交国网信息后，直接链入省网。考生应按要求上传相关证件和证明材料原件彩色扫描件，未上传相关证件及证明材料的视为无效报名。</w:t>
      </w:r>
    </w:p>
    <w:p w:rsidR="00A1775C" w:rsidRPr="00D02789"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2</w:t>
      </w:r>
      <w:r>
        <w:rPr>
          <w:rFonts w:ascii="华文仿宋" w:eastAsia="华文仿宋" w:hAnsi="华文仿宋" w:hint="eastAsia"/>
          <w:sz w:val="32"/>
          <w:szCs w:val="32"/>
        </w:rPr>
        <w:t>、</w:t>
      </w:r>
      <w:r w:rsidRPr="00D02789">
        <w:rPr>
          <w:rFonts w:ascii="华文仿宋" w:eastAsia="华文仿宋" w:hAnsi="华文仿宋"/>
          <w:sz w:val="32"/>
          <w:szCs w:val="32"/>
        </w:rPr>
        <w:t>.</w:t>
      </w:r>
      <w:r w:rsidRPr="00D02789">
        <w:rPr>
          <w:rFonts w:ascii="华文仿宋" w:eastAsia="华文仿宋" w:hAnsi="华文仿宋" w:hint="eastAsia"/>
          <w:sz w:val="32"/>
          <w:szCs w:val="32"/>
        </w:rPr>
        <w:t>省网与国网自动进行信息比对，并验证信息真实性，比对结果在省网上显示。考生应及时查看，并根据提示对填报有误的信息进行修改，确保两网报名数据和信息一致。</w:t>
      </w:r>
    </w:p>
    <w:p w:rsidR="00A1775C"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3</w:t>
      </w:r>
      <w:r>
        <w:rPr>
          <w:rFonts w:ascii="华文仿宋" w:eastAsia="华文仿宋" w:hAnsi="华文仿宋" w:hint="eastAsia"/>
          <w:sz w:val="32"/>
          <w:szCs w:val="32"/>
        </w:rPr>
        <w:t>、</w:t>
      </w:r>
      <w:r w:rsidRPr="00D02789">
        <w:rPr>
          <w:rFonts w:ascii="华文仿宋" w:eastAsia="华文仿宋" w:hAnsi="华文仿宋" w:hint="eastAsia"/>
          <w:sz w:val="32"/>
          <w:szCs w:val="32"/>
        </w:rPr>
        <w:t>完成网上操作后返回国网打印《医师资格考试考生报名成功通知单》。</w:t>
      </w:r>
    </w:p>
    <w:p w:rsidR="00A1775C" w:rsidRPr="00D02789" w:rsidRDefault="00A1775C" w:rsidP="006E45D4">
      <w:pPr>
        <w:spacing w:line="600" w:lineRule="exact"/>
        <w:ind w:firstLineChars="150" w:firstLine="482"/>
        <w:rPr>
          <w:rFonts w:ascii="楷体_GB2312" w:eastAsia="楷体_GB2312" w:hAnsi="华文仿宋"/>
          <w:b/>
          <w:sz w:val="32"/>
          <w:szCs w:val="32"/>
        </w:rPr>
      </w:pPr>
      <w:r w:rsidRPr="00D02789">
        <w:rPr>
          <w:rFonts w:ascii="楷体_GB2312" w:eastAsia="楷体_GB2312" w:hAnsi="华文仿宋" w:hint="eastAsia"/>
          <w:b/>
          <w:sz w:val="32"/>
          <w:szCs w:val="32"/>
        </w:rPr>
        <w:t>（二）</w:t>
      </w:r>
      <w:r w:rsidRPr="00D02789">
        <w:rPr>
          <w:rFonts w:ascii="楷体_GB2312" w:eastAsia="楷体_GB2312" w:hAnsi="华文仿宋" w:cs="楷体_GB2312" w:hint="eastAsia"/>
          <w:b/>
          <w:sz w:val="32"/>
          <w:szCs w:val="32"/>
        </w:rPr>
        <w:t>报名点网上预审</w:t>
      </w:r>
    </w:p>
    <w:p w:rsidR="00A1775C" w:rsidRPr="00D02789"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2018</w:t>
      </w:r>
      <w:r w:rsidRPr="00D02789">
        <w:rPr>
          <w:rFonts w:ascii="华文仿宋" w:eastAsia="华文仿宋" w:hAnsi="华文仿宋" w:hint="eastAsia"/>
          <w:sz w:val="32"/>
          <w:szCs w:val="32"/>
        </w:rPr>
        <w:t>年起开展报名点网上预审工作，各报名点网上预审时间：</w:t>
      </w:r>
      <w:r w:rsidRPr="00D02789">
        <w:rPr>
          <w:rFonts w:ascii="华文仿宋" w:eastAsia="华文仿宋" w:hAnsi="华文仿宋"/>
          <w:sz w:val="32"/>
          <w:szCs w:val="32"/>
        </w:rPr>
        <w:t>1</w:t>
      </w:r>
      <w:r w:rsidRPr="00D02789">
        <w:rPr>
          <w:rFonts w:ascii="华文仿宋" w:eastAsia="华文仿宋" w:hAnsi="华文仿宋" w:hint="eastAsia"/>
          <w:sz w:val="32"/>
          <w:szCs w:val="32"/>
        </w:rPr>
        <w:t>月</w:t>
      </w:r>
      <w:r w:rsidRPr="00D02789">
        <w:rPr>
          <w:rFonts w:ascii="华文仿宋" w:eastAsia="华文仿宋" w:hAnsi="华文仿宋"/>
          <w:sz w:val="32"/>
          <w:szCs w:val="32"/>
        </w:rPr>
        <w:t>21</w:t>
      </w:r>
      <w:r w:rsidRPr="00D02789">
        <w:rPr>
          <w:rFonts w:ascii="华文仿宋" w:eastAsia="华文仿宋" w:hAnsi="华文仿宋" w:hint="eastAsia"/>
          <w:sz w:val="32"/>
          <w:szCs w:val="32"/>
        </w:rPr>
        <w:t>日</w:t>
      </w:r>
      <w:r w:rsidRPr="00D02789">
        <w:rPr>
          <w:rFonts w:ascii="华文仿宋" w:eastAsia="华文仿宋" w:hAnsi="华文仿宋"/>
          <w:sz w:val="32"/>
          <w:szCs w:val="32"/>
        </w:rPr>
        <w:t>-1</w:t>
      </w:r>
      <w:r w:rsidRPr="00D02789">
        <w:rPr>
          <w:rFonts w:ascii="华文仿宋" w:eastAsia="华文仿宋" w:hAnsi="华文仿宋" w:hint="eastAsia"/>
          <w:sz w:val="32"/>
          <w:szCs w:val="32"/>
        </w:rPr>
        <w:t>月</w:t>
      </w:r>
      <w:r w:rsidRPr="00D02789">
        <w:rPr>
          <w:rFonts w:ascii="华文仿宋" w:eastAsia="华文仿宋" w:hAnsi="华文仿宋"/>
          <w:sz w:val="32"/>
          <w:szCs w:val="32"/>
        </w:rPr>
        <w:t>26</w:t>
      </w:r>
      <w:r w:rsidRPr="00D02789">
        <w:rPr>
          <w:rFonts w:ascii="华文仿宋" w:eastAsia="华文仿宋" w:hAnsi="华文仿宋" w:hint="eastAsia"/>
          <w:sz w:val="32"/>
          <w:szCs w:val="32"/>
        </w:rPr>
        <w:t>日。</w:t>
      </w:r>
    </w:p>
    <w:p w:rsidR="00A1775C" w:rsidRPr="00D02789" w:rsidRDefault="00A1775C" w:rsidP="006E45D4">
      <w:pPr>
        <w:spacing w:line="600" w:lineRule="exact"/>
        <w:ind w:firstLineChars="200" w:firstLine="641"/>
        <w:rPr>
          <w:rFonts w:ascii="华文仿宋" w:eastAsia="华文仿宋" w:hAnsi="华文仿宋"/>
          <w:sz w:val="32"/>
          <w:szCs w:val="32"/>
        </w:rPr>
      </w:pPr>
      <w:r w:rsidRPr="00D02789">
        <w:rPr>
          <w:rFonts w:ascii="华文仿宋" w:eastAsia="华文仿宋" w:hAnsi="华文仿宋"/>
          <w:b/>
          <w:bCs/>
          <w:sz w:val="32"/>
          <w:szCs w:val="32"/>
        </w:rPr>
        <w:t>1</w:t>
      </w:r>
      <w:r>
        <w:rPr>
          <w:rFonts w:ascii="华文仿宋" w:eastAsia="华文仿宋" w:hAnsi="华文仿宋" w:hint="eastAsia"/>
          <w:b/>
          <w:bCs/>
          <w:sz w:val="32"/>
          <w:szCs w:val="32"/>
        </w:rPr>
        <w:t>、</w:t>
      </w:r>
      <w:r w:rsidRPr="00D02789">
        <w:rPr>
          <w:rFonts w:ascii="华文仿宋" w:eastAsia="华文仿宋" w:hAnsi="华文仿宋" w:hint="eastAsia"/>
          <w:b/>
          <w:bCs/>
          <w:sz w:val="32"/>
          <w:szCs w:val="32"/>
        </w:rPr>
        <w:t>批量审核图片。</w:t>
      </w:r>
      <w:r w:rsidRPr="00D02789">
        <w:rPr>
          <w:rFonts w:ascii="华文仿宋" w:eastAsia="华文仿宋" w:hAnsi="华文仿宋" w:hint="eastAsia"/>
          <w:sz w:val="32"/>
          <w:szCs w:val="32"/>
        </w:rPr>
        <w:t>报名点登陆省网批量审核考生上传的毕业证，学历证明，执业助理医师资格证、执业证等相关材料图片信息与填报信息是否一致。</w:t>
      </w:r>
    </w:p>
    <w:p w:rsidR="00A1775C" w:rsidRPr="00D02789" w:rsidRDefault="00A1775C" w:rsidP="006E45D4">
      <w:pPr>
        <w:spacing w:line="600" w:lineRule="exact"/>
        <w:ind w:firstLineChars="200" w:firstLine="641"/>
        <w:rPr>
          <w:rFonts w:ascii="华文仿宋" w:eastAsia="华文仿宋" w:hAnsi="华文仿宋"/>
          <w:sz w:val="32"/>
          <w:szCs w:val="32"/>
        </w:rPr>
      </w:pPr>
      <w:r w:rsidRPr="00D02789">
        <w:rPr>
          <w:rFonts w:ascii="华文仿宋" w:eastAsia="华文仿宋" w:hAnsi="华文仿宋"/>
          <w:b/>
          <w:bCs/>
          <w:sz w:val="32"/>
          <w:szCs w:val="32"/>
        </w:rPr>
        <w:t>2</w:t>
      </w:r>
      <w:r>
        <w:rPr>
          <w:rFonts w:ascii="华文仿宋" w:eastAsia="华文仿宋" w:hAnsi="华文仿宋" w:hint="eastAsia"/>
          <w:b/>
          <w:bCs/>
          <w:sz w:val="32"/>
          <w:szCs w:val="32"/>
        </w:rPr>
        <w:t>、</w:t>
      </w:r>
      <w:r w:rsidRPr="00D02789">
        <w:rPr>
          <w:rFonts w:ascii="华文仿宋" w:eastAsia="华文仿宋" w:hAnsi="华文仿宋" w:hint="eastAsia"/>
          <w:b/>
          <w:bCs/>
          <w:sz w:val="32"/>
          <w:szCs w:val="32"/>
        </w:rPr>
        <w:t>审核两网信息。</w:t>
      </w:r>
      <w:r w:rsidRPr="00D02789">
        <w:rPr>
          <w:rFonts w:ascii="华文仿宋" w:eastAsia="华文仿宋" w:hAnsi="华文仿宋" w:hint="eastAsia"/>
          <w:sz w:val="32"/>
          <w:szCs w:val="32"/>
        </w:rPr>
        <w:t>报名点登陆省网审核考生相关证件材料、填报信息、试用期考核证明等，并录入预审意见。</w:t>
      </w:r>
    </w:p>
    <w:p w:rsidR="00A1775C"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hint="eastAsia"/>
          <w:sz w:val="32"/>
          <w:szCs w:val="32"/>
        </w:rPr>
        <w:t>报名点须根据试用机构采集和报送的考核证明信息和材料，核实考生试用岗位、试用时间、试用机构、带教老师等情况。报考乡村全科助理医师的，须核实其工作单位是否为乡镇卫生院或村卫生室。</w:t>
      </w:r>
    </w:p>
    <w:p w:rsidR="00A1775C" w:rsidRPr="00D02789" w:rsidRDefault="00A1775C" w:rsidP="006E45D4">
      <w:pPr>
        <w:spacing w:line="600" w:lineRule="exact"/>
        <w:ind w:firstLineChars="147" w:firstLine="472"/>
        <w:rPr>
          <w:rFonts w:ascii="楷体_GB2312" w:eastAsia="楷体_GB2312" w:hAnsi="华文仿宋"/>
          <w:b/>
          <w:sz w:val="32"/>
          <w:szCs w:val="32"/>
        </w:rPr>
      </w:pPr>
      <w:r w:rsidRPr="00D02789">
        <w:rPr>
          <w:rFonts w:ascii="楷体_GB2312" w:eastAsia="楷体_GB2312" w:hAnsi="华文仿宋" w:hint="eastAsia"/>
          <w:b/>
          <w:sz w:val="32"/>
          <w:szCs w:val="32"/>
        </w:rPr>
        <w:t>（三）预审通知</w:t>
      </w:r>
    </w:p>
    <w:p w:rsidR="00A1775C" w:rsidRPr="00D02789"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hint="eastAsia"/>
          <w:sz w:val="32"/>
          <w:szCs w:val="32"/>
        </w:rPr>
        <w:t>考生于</w:t>
      </w:r>
      <w:r w:rsidRPr="00D02789">
        <w:rPr>
          <w:rFonts w:ascii="华文仿宋" w:eastAsia="华文仿宋" w:hAnsi="华文仿宋"/>
          <w:sz w:val="32"/>
          <w:szCs w:val="32"/>
        </w:rPr>
        <w:t>1</w:t>
      </w:r>
      <w:r w:rsidRPr="00D02789">
        <w:rPr>
          <w:rFonts w:ascii="华文仿宋" w:eastAsia="华文仿宋" w:hAnsi="华文仿宋" w:hint="eastAsia"/>
          <w:sz w:val="32"/>
          <w:szCs w:val="32"/>
        </w:rPr>
        <w:t>月</w:t>
      </w:r>
      <w:r w:rsidRPr="00D02789">
        <w:rPr>
          <w:rFonts w:ascii="华文仿宋" w:eastAsia="华文仿宋" w:hAnsi="华文仿宋"/>
          <w:sz w:val="32"/>
          <w:szCs w:val="32"/>
        </w:rPr>
        <w:t>21</w:t>
      </w:r>
      <w:r w:rsidRPr="00D02789">
        <w:rPr>
          <w:rFonts w:ascii="华文仿宋" w:eastAsia="华文仿宋" w:hAnsi="华文仿宋" w:hint="eastAsia"/>
          <w:sz w:val="32"/>
          <w:szCs w:val="32"/>
        </w:rPr>
        <w:t>日至</w:t>
      </w:r>
      <w:r w:rsidRPr="00D02789">
        <w:rPr>
          <w:rFonts w:ascii="华文仿宋" w:eastAsia="华文仿宋" w:hAnsi="华文仿宋"/>
          <w:sz w:val="32"/>
          <w:szCs w:val="32"/>
        </w:rPr>
        <w:t>2</w:t>
      </w:r>
      <w:r w:rsidRPr="00D02789">
        <w:rPr>
          <w:rFonts w:ascii="华文仿宋" w:eastAsia="华文仿宋" w:hAnsi="华文仿宋" w:hint="eastAsia"/>
          <w:sz w:val="32"/>
          <w:szCs w:val="32"/>
        </w:rPr>
        <w:t>月</w:t>
      </w:r>
      <w:r w:rsidRPr="00D02789">
        <w:rPr>
          <w:rFonts w:ascii="华文仿宋" w:eastAsia="华文仿宋" w:hAnsi="华文仿宋"/>
          <w:sz w:val="32"/>
          <w:szCs w:val="32"/>
        </w:rPr>
        <w:t>8</w:t>
      </w:r>
      <w:r w:rsidRPr="00D02789">
        <w:rPr>
          <w:rFonts w:ascii="华文仿宋" w:eastAsia="华文仿宋" w:hAnsi="华文仿宋" w:hint="eastAsia"/>
          <w:sz w:val="32"/>
          <w:szCs w:val="32"/>
        </w:rPr>
        <w:t>日登陆省网查看预审实时结</w:t>
      </w:r>
      <w:r w:rsidRPr="00D02789">
        <w:rPr>
          <w:rFonts w:ascii="华文仿宋" w:eastAsia="华文仿宋" w:hAnsi="华文仿宋" w:hint="eastAsia"/>
          <w:sz w:val="32"/>
          <w:szCs w:val="32"/>
        </w:rPr>
        <w:lastRenderedPageBreak/>
        <w:t>果，根据提示内容对省网错误信息进行修改。预审意见为“通过”的考生，打印《湖北考区医师资格考试网上预审通知单》（以下简称《预审通知单》）。</w:t>
      </w:r>
    </w:p>
    <w:p w:rsidR="00A1775C" w:rsidRPr="00D02789" w:rsidRDefault="00A1775C">
      <w:pPr>
        <w:spacing w:line="600" w:lineRule="exact"/>
        <w:ind w:firstLine="640"/>
        <w:rPr>
          <w:rFonts w:ascii="华文仿宋" w:eastAsia="华文仿宋" w:hAnsi="华文仿宋"/>
          <w:sz w:val="32"/>
          <w:szCs w:val="32"/>
        </w:rPr>
      </w:pPr>
      <w:r w:rsidRPr="00D02789">
        <w:rPr>
          <w:rFonts w:ascii="华文仿宋" w:eastAsia="华文仿宋" w:hAnsi="华文仿宋" w:hint="eastAsia"/>
          <w:sz w:val="32"/>
          <w:szCs w:val="32"/>
        </w:rPr>
        <w:t>注：个人网报结束（</w:t>
      </w:r>
      <w:r w:rsidRPr="00D02789">
        <w:rPr>
          <w:rFonts w:ascii="华文仿宋" w:eastAsia="华文仿宋" w:hAnsi="华文仿宋"/>
          <w:sz w:val="32"/>
          <w:szCs w:val="32"/>
        </w:rPr>
        <w:t>1</w:t>
      </w:r>
      <w:r w:rsidRPr="00D02789">
        <w:rPr>
          <w:rFonts w:ascii="华文仿宋" w:eastAsia="华文仿宋" w:hAnsi="华文仿宋" w:hint="eastAsia"/>
          <w:sz w:val="32"/>
          <w:szCs w:val="32"/>
        </w:rPr>
        <w:t>月</w:t>
      </w:r>
      <w:r w:rsidRPr="00D02789">
        <w:rPr>
          <w:rFonts w:ascii="华文仿宋" w:eastAsia="华文仿宋" w:hAnsi="华文仿宋"/>
          <w:sz w:val="32"/>
          <w:szCs w:val="32"/>
        </w:rPr>
        <w:t>20</w:t>
      </w:r>
      <w:r w:rsidRPr="00D02789">
        <w:rPr>
          <w:rFonts w:ascii="华文仿宋" w:eastAsia="华文仿宋" w:hAnsi="华文仿宋" w:hint="eastAsia"/>
          <w:sz w:val="32"/>
          <w:szCs w:val="32"/>
        </w:rPr>
        <w:t>日</w:t>
      </w:r>
      <w:r w:rsidRPr="00D02789">
        <w:rPr>
          <w:rFonts w:ascii="华文仿宋" w:eastAsia="华文仿宋" w:hAnsi="华文仿宋"/>
          <w:sz w:val="32"/>
          <w:szCs w:val="32"/>
        </w:rPr>
        <w:t>24</w:t>
      </w:r>
      <w:r w:rsidRPr="00D02789">
        <w:rPr>
          <w:rFonts w:ascii="华文仿宋" w:eastAsia="华文仿宋" w:hAnsi="华文仿宋" w:hint="eastAsia"/>
          <w:sz w:val="32"/>
          <w:szCs w:val="32"/>
        </w:rPr>
        <w:t>点）后，考生不能对国网信息进行修改。国网信息有误的，现场确认时由报名点对其进行修改。</w:t>
      </w:r>
    </w:p>
    <w:p w:rsidR="00A1775C" w:rsidRPr="00D02789" w:rsidRDefault="00A1775C" w:rsidP="006E45D4">
      <w:pPr>
        <w:spacing w:line="600" w:lineRule="exact"/>
        <w:ind w:firstLineChars="150" w:firstLine="482"/>
        <w:rPr>
          <w:rFonts w:ascii="楷体_GB2312" w:eastAsia="楷体_GB2312" w:hAnsi="华文仿宋" w:cs="楷体_GB2312"/>
          <w:b/>
          <w:sz w:val="32"/>
          <w:szCs w:val="32"/>
        </w:rPr>
      </w:pPr>
      <w:r w:rsidRPr="00D02789">
        <w:rPr>
          <w:rFonts w:ascii="楷体_GB2312" w:eastAsia="楷体_GB2312" w:hAnsi="华文仿宋" w:cs="楷体_GB2312" w:hint="eastAsia"/>
          <w:b/>
          <w:sz w:val="32"/>
          <w:szCs w:val="32"/>
        </w:rPr>
        <w:t>（四）现场确认</w:t>
      </w:r>
    </w:p>
    <w:p w:rsidR="00A1775C" w:rsidRPr="00D02789" w:rsidRDefault="00A1775C">
      <w:pPr>
        <w:spacing w:line="600" w:lineRule="exact"/>
        <w:ind w:firstLine="640"/>
        <w:rPr>
          <w:rFonts w:ascii="华文仿宋" w:eastAsia="华文仿宋" w:hAnsi="华文仿宋"/>
          <w:sz w:val="32"/>
          <w:szCs w:val="32"/>
        </w:rPr>
      </w:pPr>
      <w:r w:rsidRPr="00D02789">
        <w:rPr>
          <w:rFonts w:ascii="华文仿宋" w:eastAsia="华文仿宋" w:hAnsi="华文仿宋" w:cs="Times New Roman" w:hint="eastAsia"/>
          <w:sz w:val="32"/>
          <w:szCs w:val="32"/>
        </w:rPr>
        <w:t>考生</w:t>
      </w:r>
      <w:r w:rsidRPr="00D02789">
        <w:rPr>
          <w:rFonts w:ascii="华文仿宋" w:eastAsia="华文仿宋" w:hAnsi="华文仿宋" w:hint="eastAsia"/>
          <w:sz w:val="32"/>
          <w:szCs w:val="32"/>
        </w:rPr>
        <w:t>持报考相关证件、证明材料原件和《预审通知单》到工作单位所辖报名点进行现场确认（十堰市各报名点联系方式一览表见附件</w:t>
      </w:r>
      <w:r w:rsidRPr="00D02789">
        <w:rPr>
          <w:rFonts w:ascii="华文仿宋" w:eastAsia="华文仿宋" w:hAnsi="华文仿宋"/>
          <w:sz w:val="32"/>
          <w:szCs w:val="32"/>
        </w:rPr>
        <w:t>1</w:t>
      </w:r>
      <w:r w:rsidRPr="00D02789">
        <w:rPr>
          <w:rFonts w:ascii="华文仿宋" w:eastAsia="华文仿宋" w:hAnsi="华文仿宋" w:hint="eastAsia"/>
          <w:sz w:val="32"/>
          <w:szCs w:val="32"/>
        </w:rPr>
        <w:t>）。</w:t>
      </w:r>
    </w:p>
    <w:p w:rsidR="00A1775C" w:rsidRPr="00D02789" w:rsidRDefault="00A1775C">
      <w:pPr>
        <w:spacing w:line="600" w:lineRule="exact"/>
        <w:ind w:firstLine="640"/>
        <w:rPr>
          <w:rFonts w:ascii="华文仿宋" w:eastAsia="华文仿宋" w:hAnsi="华文仿宋"/>
          <w:sz w:val="32"/>
          <w:szCs w:val="32"/>
        </w:rPr>
      </w:pPr>
      <w:r w:rsidRPr="00D02789">
        <w:rPr>
          <w:rFonts w:ascii="华文仿宋" w:eastAsia="华文仿宋" w:hAnsi="华文仿宋"/>
          <w:b/>
          <w:bCs/>
          <w:sz w:val="32"/>
          <w:szCs w:val="32"/>
        </w:rPr>
        <w:t>1</w:t>
      </w:r>
      <w:r>
        <w:rPr>
          <w:rFonts w:ascii="华文仿宋" w:eastAsia="华文仿宋" w:hAnsi="华文仿宋" w:hint="eastAsia"/>
          <w:b/>
          <w:bCs/>
          <w:sz w:val="32"/>
          <w:szCs w:val="32"/>
        </w:rPr>
        <w:t>、</w:t>
      </w:r>
      <w:r w:rsidRPr="00D02789">
        <w:rPr>
          <w:rFonts w:ascii="华文仿宋" w:eastAsia="华文仿宋" w:hAnsi="华文仿宋" w:hint="eastAsia"/>
          <w:b/>
          <w:bCs/>
          <w:sz w:val="32"/>
          <w:szCs w:val="32"/>
        </w:rPr>
        <w:t>核验考生身份、现场确认。</w:t>
      </w:r>
      <w:r w:rsidRPr="00D02789">
        <w:rPr>
          <w:rFonts w:ascii="华文仿宋" w:eastAsia="华文仿宋" w:hAnsi="华文仿宋" w:hint="eastAsia"/>
          <w:sz w:val="32"/>
          <w:szCs w:val="32"/>
        </w:rPr>
        <w:t>工作人员通过身份证识别仪核验考生身份。登陆国网和省网录入现场确认意见，打印《医师资格考试报名暨授予医师资格申请表》（以下简称《申请表》）</w:t>
      </w:r>
      <w:r w:rsidRPr="00D02789">
        <w:rPr>
          <w:rFonts w:ascii="华文仿宋" w:eastAsia="华文仿宋" w:hAnsi="华文仿宋" w:hint="eastAsia"/>
          <w:b/>
          <w:bCs/>
          <w:sz w:val="32"/>
          <w:szCs w:val="32"/>
        </w:rPr>
        <w:t>。</w:t>
      </w:r>
    </w:p>
    <w:p w:rsidR="00A1775C" w:rsidRPr="00D02789" w:rsidRDefault="00A1775C">
      <w:pPr>
        <w:spacing w:line="600" w:lineRule="exact"/>
        <w:ind w:firstLine="640"/>
        <w:rPr>
          <w:rFonts w:ascii="华文仿宋" w:eastAsia="华文仿宋" w:hAnsi="华文仿宋"/>
          <w:sz w:val="32"/>
          <w:szCs w:val="32"/>
        </w:rPr>
      </w:pPr>
      <w:r w:rsidRPr="00D02789">
        <w:rPr>
          <w:rFonts w:ascii="华文仿宋" w:eastAsia="华文仿宋" w:hAnsi="华文仿宋"/>
          <w:b/>
          <w:bCs/>
          <w:sz w:val="32"/>
          <w:szCs w:val="32"/>
        </w:rPr>
        <w:t>2</w:t>
      </w:r>
      <w:r>
        <w:rPr>
          <w:rFonts w:ascii="华文仿宋" w:eastAsia="华文仿宋" w:hAnsi="华文仿宋" w:hint="eastAsia"/>
          <w:b/>
          <w:bCs/>
          <w:sz w:val="32"/>
          <w:szCs w:val="32"/>
        </w:rPr>
        <w:t>、</w:t>
      </w:r>
      <w:r w:rsidRPr="00D02789">
        <w:rPr>
          <w:rFonts w:ascii="华文仿宋" w:eastAsia="华文仿宋" w:hAnsi="华文仿宋" w:hint="eastAsia"/>
          <w:b/>
          <w:bCs/>
          <w:sz w:val="32"/>
          <w:szCs w:val="32"/>
        </w:rPr>
        <w:t>考生签字确认、缴费。</w:t>
      </w:r>
      <w:r w:rsidRPr="00D02789">
        <w:rPr>
          <w:rFonts w:ascii="华文仿宋" w:eastAsia="华文仿宋" w:hAnsi="华文仿宋" w:hint="eastAsia"/>
          <w:sz w:val="32"/>
          <w:szCs w:val="32"/>
        </w:rPr>
        <w:t>考生核对《申请表》信息，并签字确认，缴费后报名成功。</w:t>
      </w:r>
    </w:p>
    <w:p w:rsidR="00A1775C" w:rsidRPr="00D02789" w:rsidRDefault="00A1775C">
      <w:pPr>
        <w:spacing w:line="600" w:lineRule="exact"/>
        <w:ind w:firstLine="640"/>
        <w:rPr>
          <w:rFonts w:ascii="华文仿宋" w:eastAsia="华文仿宋" w:hAnsi="华文仿宋"/>
          <w:sz w:val="32"/>
          <w:szCs w:val="32"/>
        </w:rPr>
      </w:pPr>
      <w:r w:rsidRPr="00D02789">
        <w:rPr>
          <w:rFonts w:ascii="华文仿宋" w:eastAsia="华文仿宋" w:hAnsi="华文仿宋" w:hint="eastAsia"/>
          <w:sz w:val="32"/>
          <w:szCs w:val="32"/>
        </w:rPr>
        <w:t>注：根据国家医考办《关于</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年医师资格考试考务工作的通知》（国医考发〔</w:t>
      </w:r>
      <w:r w:rsidRPr="00D02789">
        <w:rPr>
          <w:rFonts w:ascii="华文仿宋" w:eastAsia="华文仿宋" w:hAnsi="华文仿宋"/>
          <w:sz w:val="32"/>
          <w:szCs w:val="32"/>
        </w:rPr>
        <w:t>2018</w:t>
      </w:r>
      <w:r w:rsidRPr="00D02789">
        <w:rPr>
          <w:rFonts w:ascii="华文仿宋" w:eastAsia="华文仿宋" w:hAnsi="华文仿宋" w:hint="eastAsia"/>
          <w:sz w:val="32"/>
          <w:szCs w:val="32"/>
        </w:rPr>
        <w:t>〕</w:t>
      </w:r>
      <w:r w:rsidRPr="00D02789">
        <w:rPr>
          <w:rFonts w:ascii="华文仿宋" w:eastAsia="华文仿宋" w:hAnsi="华文仿宋"/>
          <w:sz w:val="32"/>
          <w:szCs w:val="32"/>
        </w:rPr>
        <w:t>6</w:t>
      </w:r>
      <w:r w:rsidRPr="00D02789">
        <w:rPr>
          <w:rFonts w:ascii="华文仿宋" w:eastAsia="华文仿宋" w:hAnsi="华文仿宋" w:hint="eastAsia"/>
          <w:sz w:val="32"/>
          <w:szCs w:val="32"/>
        </w:rPr>
        <w:t>号）文件要求：“</w:t>
      </w:r>
      <w:r w:rsidRPr="00D02789">
        <w:rPr>
          <w:rFonts w:ascii="华文仿宋" w:eastAsia="华文仿宋" w:hAnsi="华文仿宋" w:hint="eastAsia"/>
          <w:b/>
          <w:bCs/>
          <w:sz w:val="32"/>
          <w:szCs w:val="32"/>
        </w:rPr>
        <w:t>不再受理</w:t>
      </w:r>
      <w:r w:rsidRPr="00D02789">
        <w:rPr>
          <w:rFonts w:ascii="华文仿宋" w:eastAsia="华文仿宋" w:hAnsi="华文仿宋"/>
          <w:b/>
          <w:bCs/>
          <w:sz w:val="32"/>
          <w:szCs w:val="32"/>
        </w:rPr>
        <w:t>2017</w:t>
      </w:r>
      <w:r w:rsidRPr="00D02789">
        <w:rPr>
          <w:rFonts w:ascii="华文仿宋" w:eastAsia="华文仿宋" w:hAnsi="华文仿宋" w:hint="eastAsia"/>
          <w:b/>
          <w:bCs/>
          <w:sz w:val="32"/>
          <w:szCs w:val="32"/>
        </w:rPr>
        <w:t>年及以后考生因个人填报信息错误申请的信息修改</w:t>
      </w:r>
      <w:r w:rsidRPr="00D02789">
        <w:rPr>
          <w:rFonts w:ascii="华文仿宋" w:eastAsia="华文仿宋" w:hAnsi="华文仿宋" w:hint="eastAsia"/>
          <w:sz w:val="32"/>
          <w:szCs w:val="32"/>
        </w:rPr>
        <w:t>。”</w:t>
      </w:r>
    </w:p>
    <w:p w:rsidR="00A1775C" w:rsidRPr="00D02789" w:rsidRDefault="00A1775C">
      <w:pPr>
        <w:spacing w:line="600" w:lineRule="exact"/>
        <w:ind w:firstLine="640"/>
        <w:rPr>
          <w:rFonts w:ascii="华文仿宋" w:eastAsia="华文仿宋" w:hAnsi="华文仿宋"/>
          <w:sz w:val="32"/>
          <w:szCs w:val="32"/>
        </w:rPr>
      </w:pPr>
      <w:r w:rsidRPr="00D02789">
        <w:rPr>
          <w:rFonts w:ascii="楷体_GB2312" w:eastAsia="楷体_GB2312" w:hAnsi="华文仿宋" w:cs="楷体_GB2312" w:hint="eastAsia"/>
          <w:b/>
          <w:sz w:val="32"/>
          <w:szCs w:val="32"/>
        </w:rPr>
        <w:t>（五）考点资格审核。</w:t>
      </w:r>
      <w:r w:rsidRPr="00D02789">
        <w:rPr>
          <w:rFonts w:ascii="华文仿宋" w:eastAsia="华文仿宋" w:hAnsi="华文仿宋" w:cs="楷体_GB2312" w:hint="eastAsia"/>
          <w:sz w:val="32"/>
          <w:szCs w:val="32"/>
        </w:rPr>
        <w:t>十堰</w:t>
      </w:r>
      <w:r w:rsidRPr="00D02789">
        <w:rPr>
          <w:rFonts w:ascii="华文仿宋" w:eastAsia="华文仿宋" w:hAnsi="华文仿宋" w:hint="eastAsia"/>
          <w:sz w:val="32"/>
          <w:szCs w:val="32"/>
        </w:rPr>
        <w:t>考点于</w:t>
      </w:r>
      <w:r w:rsidRPr="00D02789">
        <w:rPr>
          <w:rFonts w:ascii="华文仿宋" w:eastAsia="华文仿宋" w:hAnsi="华文仿宋"/>
          <w:sz w:val="32"/>
          <w:szCs w:val="32"/>
        </w:rPr>
        <w:t>2</w:t>
      </w:r>
      <w:r w:rsidRPr="00D02789">
        <w:rPr>
          <w:rFonts w:ascii="华文仿宋" w:eastAsia="华文仿宋" w:hAnsi="华文仿宋" w:hint="eastAsia"/>
          <w:sz w:val="32"/>
          <w:szCs w:val="32"/>
        </w:rPr>
        <w:t>月</w:t>
      </w:r>
      <w:r w:rsidRPr="00D02789">
        <w:rPr>
          <w:rFonts w:ascii="华文仿宋" w:eastAsia="华文仿宋" w:hAnsi="华文仿宋"/>
          <w:sz w:val="32"/>
          <w:szCs w:val="32"/>
        </w:rPr>
        <w:t>26</w:t>
      </w:r>
      <w:r w:rsidRPr="00D02789">
        <w:rPr>
          <w:rFonts w:ascii="华文仿宋" w:eastAsia="华文仿宋" w:hAnsi="华文仿宋" w:hint="eastAsia"/>
          <w:sz w:val="32"/>
          <w:szCs w:val="32"/>
        </w:rPr>
        <w:t>日－</w:t>
      </w:r>
      <w:r w:rsidRPr="00D02789">
        <w:rPr>
          <w:rFonts w:ascii="华文仿宋" w:eastAsia="华文仿宋" w:hAnsi="华文仿宋"/>
          <w:sz w:val="32"/>
          <w:szCs w:val="32"/>
        </w:rPr>
        <w:t>3</w:t>
      </w:r>
      <w:r w:rsidRPr="00D02789">
        <w:rPr>
          <w:rFonts w:ascii="华文仿宋" w:eastAsia="华文仿宋" w:hAnsi="华文仿宋" w:hint="eastAsia"/>
          <w:sz w:val="32"/>
          <w:szCs w:val="32"/>
        </w:rPr>
        <w:t>月</w:t>
      </w:r>
      <w:r w:rsidRPr="00D02789">
        <w:rPr>
          <w:rFonts w:ascii="华文仿宋" w:eastAsia="华文仿宋" w:hAnsi="华文仿宋"/>
          <w:sz w:val="32"/>
          <w:szCs w:val="32"/>
        </w:rPr>
        <w:t>5</w:t>
      </w:r>
      <w:r w:rsidRPr="00D02789">
        <w:rPr>
          <w:rFonts w:ascii="华文仿宋" w:eastAsia="华文仿宋" w:hAnsi="华文仿宋" w:hint="eastAsia"/>
          <w:sz w:val="32"/>
          <w:szCs w:val="32"/>
        </w:rPr>
        <w:t>日登录省网、国网进行资格审核，形成并提交考点审核意见。</w:t>
      </w:r>
    </w:p>
    <w:p w:rsidR="00A1775C" w:rsidRPr="00D02789" w:rsidRDefault="00A1775C" w:rsidP="006E45D4">
      <w:pPr>
        <w:spacing w:line="600" w:lineRule="exact"/>
        <w:ind w:leftChars="303" w:left="636"/>
        <w:rPr>
          <w:rFonts w:ascii="华文仿宋" w:eastAsia="华文仿宋" w:hAnsi="华文仿宋"/>
          <w:sz w:val="32"/>
          <w:szCs w:val="32"/>
        </w:rPr>
      </w:pPr>
      <w:r w:rsidRPr="00D02789">
        <w:rPr>
          <w:rFonts w:ascii="楷体_GB2312" w:eastAsia="楷体_GB2312" w:hAnsi="华文仿宋" w:hint="eastAsia"/>
          <w:b/>
          <w:sz w:val="32"/>
          <w:szCs w:val="32"/>
        </w:rPr>
        <w:t>（六）考区资格审核。</w:t>
      </w:r>
      <w:r w:rsidRPr="00D02789">
        <w:rPr>
          <w:rFonts w:ascii="华文仿宋" w:eastAsia="华文仿宋" w:hAnsi="华文仿宋" w:hint="eastAsia"/>
          <w:sz w:val="32"/>
          <w:szCs w:val="32"/>
        </w:rPr>
        <w:t>考区根据要求完成资格审核工作。</w:t>
      </w:r>
      <w:r w:rsidRPr="00D02789">
        <w:rPr>
          <w:rFonts w:ascii="黑体" w:eastAsia="黑体" w:hAnsi="华文仿宋" w:hint="eastAsia"/>
          <w:sz w:val="32"/>
          <w:szCs w:val="32"/>
        </w:rPr>
        <w:lastRenderedPageBreak/>
        <w:t>四、报考需提交的材料</w:t>
      </w:r>
    </w:p>
    <w:p w:rsidR="00A1775C" w:rsidRPr="00D02789" w:rsidRDefault="00A1775C" w:rsidP="00D02789">
      <w:pPr>
        <w:spacing w:line="600" w:lineRule="exact"/>
        <w:rPr>
          <w:rFonts w:ascii="华文仿宋" w:eastAsia="华文仿宋" w:hAnsi="华文仿宋"/>
          <w:sz w:val="32"/>
          <w:szCs w:val="32"/>
        </w:rPr>
      </w:pPr>
      <w:r w:rsidRPr="00D02789">
        <w:rPr>
          <w:rFonts w:ascii="华文仿宋" w:eastAsia="华文仿宋" w:hAnsi="华文仿宋"/>
          <w:sz w:val="32"/>
          <w:szCs w:val="32"/>
        </w:rPr>
        <w:t xml:space="preserve">    </w:t>
      </w:r>
      <w:r w:rsidRPr="00D02789">
        <w:rPr>
          <w:rFonts w:ascii="华文仿宋" w:eastAsia="华文仿宋" w:hAnsi="华文仿宋" w:hint="eastAsia"/>
          <w:sz w:val="32"/>
          <w:szCs w:val="32"/>
        </w:rPr>
        <w:t>申报材料分为以下三类：一类是考生上传的扫描件材料；二类是报名点留存的纸质材料；三类是报名点报送至考点的纸质材料。考生上传的扫描件材料</w:t>
      </w:r>
    </w:p>
    <w:p w:rsidR="00A1775C" w:rsidRPr="00D02789" w:rsidRDefault="00A1775C" w:rsidP="006E45D4">
      <w:pPr>
        <w:pStyle w:val="20"/>
        <w:numPr>
          <w:ilvl w:val="0"/>
          <w:numId w:val="4"/>
        </w:numPr>
        <w:spacing w:line="600" w:lineRule="exact"/>
        <w:ind w:left="0" w:firstLineChars="221" w:firstLine="707"/>
        <w:rPr>
          <w:rFonts w:ascii="华文仿宋" w:eastAsia="华文仿宋" w:hAnsi="华文仿宋"/>
          <w:sz w:val="32"/>
          <w:szCs w:val="32"/>
        </w:rPr>
      </w:pPr>
      <w:r w:rsidRPr="00D02789">
        <w:rPr>
          <w:rFonts w:ascii="华文仿宋" w:eastAsia="华文仿宋" w:hAnsi="华文仿宋" w:hint="eastAsia"/>
          <w:sz w:val="32"/>
          <w:szCs w:val="32"/>
        </w:rPr>
        <w:t>试用期满一年并考核合格的证明</w:t>
      </w:r>
      <w:r>
        <w:rPr>
          <w:rFonts w:ascii="华文仿宋" w:eastAsia="华文仿宋" w:hAnsi="华文仿宋" w:hint="eastAsia"/>
          <w:sz w:val="32"/>
          <w:szCs w:val="32"/>
        </w:rPr>
        <w:t>。</w:t>
      </w:r>
    </w:p>
    <w:p w:rsidR="00A1775C" w:rsidRPr="00D02789" w:rsidRDefault="00A1775C" w:rsidP="006E45D4">
      <w:pPr>
        <w:pStyle w:val="20"/>
        <w:numPr>
          <w:ilvl w:val="0"/>
          <w:numId w:val="4"/>
        </w:numPr>
        <w:spacing w:line="600" w:lineRule="exact"/>
        <w:ind w:left="0" w:firstLineChars="221" w:firstLine="707"/>
        <w:rPr>
          <w:rFonts w:ascii="华文仿宋" w:eastAsia="华文仿宋" w:hAnsi="华文仿宋"/>
          <w:sz w:val="32"/>
          <w:szCs w:val="32"/>
        </w:rPr>
      </w:pPr>
      <w:r w:rsidRPr="00D02789">
        <w:rPr>
          <w:rFonts w:ascii="华文仿宋" w:eastAsia="华文仿宋" w:hAnsi="华文仿宋" w:hint="eastAsia"/>
          <w:sz w:val="32"/>
          <w:szCs w:val="32"/>
        </w:rPr>
        <w:t>毕业证书，其中研究生以上学历需上传毕业证及学位证</w:t>
      </w:r>
      <w:r>
        <w:rPr>
          <w:rFonts w:ascii="华文仿宋" w:eastAsia="华文仿宋" w:hAnsi="华文仿宋" w:hint="eastAsia"/>
          <w:sz w:val="32"/>
          <w:szCs w:val="32"/>
        </w:rPr>
        <w:t>。</w:t>
      </w:r>
    </w:p>
    <w:p w:rsidR="00A1775C" w:rsidRPr="00D02789" w:rsidRDefault="00A1775C" w:rsidP="006E45D4">
      <w:pPr>
        <w:pStyle w:val="20"/>
        <w:numPr>
          <w:ilvl w:val="0"/>
          <w:numId w:val="4"/>
        </w:numPr>
        <w:spacing w:line="600" w:lineRule="exact"/>
        <w:ind w:left="0" w:firstLineChars="221" w:firstLine="707"/>
        <w:rPr>
          <w:rFonts w:ascii="华文仿宋" w:eastAsia="华文仿宋" w:hAnsi="华文仿宋"/>
          <w:sz w:val="32"/>
          <w:szCs w:val="32"/>
        </w:rPr>
      </w:pPr>
      <w:r w:rsidRPr="00D02789">
        <w:rPr>
          <w:rFonts w:ascii="华文仿宋" w:eastAsia="华文仿宋" w:hAnsi="华文仿宋" w:hint="eastAsia"/>
          <w:sz w:val="32"/>
          <w:szCs w:val="32"/>
        </w:rPr>
        <w:t>学历真实性证明材料</w:t>
      </w:r>
      <w:r>
        <w:rPr>
          <w:rFonts w:ascii="华文仿宋" w:eastAsia="华文仿宋" w:hAnsi="华文仿宋" w:hint="eastAsia"/>
          <w:sz w:val="32"/>
          <w:szCs w:val="32"/>
        </w:rPr>
        <w:t>。</w:t>
      </w:r>
    </w:p>
    <w:p w:rsidR="00A1775C" w:rsidRPr="00D02789" w:rsidRDefault="00A1775C" w:rsidP="006E45D4">
      <w:pPr>
        <w:spacing w:line="600" w:lineRule="exact"/>
        <w:ind w:firstLineChars="150" w:firstLine="480"/>
        <w:rPr>
          <w:rFonts w:ascii="华文仿宋" w:eastAsia="华文仿宋" w:hAnsi="华文仿宋"/>
          <w:sz w:val="32"/>
          <w:szCs w:val="32"/>
        </w:rPr>
      </w:pPr>
      <w:r w:rsidRPr="00D02789">
        <w:rPr>
          <w:rFonts w:ascii="华文仿宋" w:eastAsia="华文仿宋" w:hAnsi="华文仿宋" w:hint="eastAsia"/>
          <w:sz w:val="32"/>
          <w:szCs w:val="32"/>
        </w:rPr>
        <w:t>（</w:t>
      </w:r>
      <w:r w:rsidRPr="00D02789">
        <w:rPr>
          <w:rFonts w:ascii="华文仿宋" w:eastAsia="华文仿宋" w:hAnsi="华文仿宋"/>
          <w:sz w:val="32"/>
          <w:szCs w:val="32"/>
        </w:rPr>
        <w:t>1</w:t>
      </w:r>
      <w:r w:rsidRPr="00D02789">
        <w:rPr>
          <w:rFonts w:ascii="华文仿宋" w:eastAsia="华文仿宋" w:hAnsi="华文仿宋" w:hint="eastAsia"/>
          <w:sz w:val="32"/>
          <w:szCs w:val="32"/>
        </w:rPr>
        <w:t>）以专科及以上学历报考的，需提交《教育部学历证书电子注册备案表》、《教育部学籍证书电子注册备案表》或《中国高等教育学历认证报告》（以下简称“网上验证报告”），否则不得报考。全日制专科升本科，以本科学历报考执业医师的，需提交本科和专科两个学历的网上验证报告。网上验证报告有效期需保证两个月及以上。</w:t>
      </w:r>
    </w:p>
    <w:p w:rsidR="00A1775C" w:rsidRPr="00D02789" w:rsidRDefault="00A1775C" w:rsidP="006E45D4">
      <w:pPr>
        <w:spacing w:line="600" w:lineRule="exact"/>
        <w:ind w:firstLineChars="150" w:firstLine="480"/>
        <w:rPr>
          <w:rFonts w:ascii="华文仿宋" w:eastAsia="华文仿宋" w:hAnsi="华文仿宋"/>
          <w:sz w:val="32"/>
          <w:szCs w:val="32"/>
        </w:rPr>
      </w:pPr>
      <w:r w:rsidRPr="00D02789">
        <w:rPr>
          <w:rFonts w:ascii="华文仿宋" w:eastAsia="华文仿宋" w:hAnsi="华文仿宋" w:hint="eastAsia"/>
          <w:sz w:val="32"/>
          <w:szCs w:val="32"/>
        </w:rPr>
        <w:t>（</w:t>
      </w:r>
      <w:r w:rsidRPr="00D02789">
        <w:rPr>
          <w:rFonts w:ascii="华文仿宋" w:eastAsia="华文仿宋" w:hAnsi="华文仿宋"/>
          <w:sz w:val="32"/>
          <w:szCs w:val="32"/>
        </w:rPr>
        <w:t>2</w:t>
      </w:r>
      <w:r w:rsidRPr="00D02789">
        <w:rPr>
          <w:rFonts w:ascii="华文仿宋" w:eastAsia="华文仿宋" w:hAnsi="华文仿宋" w:hint="eastAsia"/>
          <w:sz w:val="32"/>
          <w:szCs w:val="32"/>
        </w:rPr>
        <w:t>）在研究生毕业当年以毕业研究生学历报考的，提交《学校在校证明》和《应届医学专业毕业生医师资格考试报考承诺书》（附件</w:t>
      </w:r>
      <w:r w:rsidRPr="00D02789">
        <w:rPr>
          <w:rFonts w:ascii="华文仿宋" w:eastAsia="华文仿宋" w:hAnsi="华文仿宋"/>
          <w:sz w:val="32"/>
          <w:szCs w:val="32"/>
        </w:rPr>
        <w:t>2</w:t>
      </w:r>
      <w:r w:rsidRPr="00D02789">
        <w:rPr>
          <w:rFonts w:ascii="华文仿宋" w:eastAsia="华文仿宋" w:hAnsi="华文仿宋" w:hint="eastAsia"/>
          <w:sz w:val="32"/>
          <w:szCs w:val="32"/>
        </w:rPr>
        <w:t>）。并于</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w:t>
      </w:r>
      <w:r w:rsidRPr="00D02789">
        <w:rPr>
          <w:rFonts w:ascii="华文仿宋" w:eastAsia="华文仿宋" w:hAnsi="华文仿宋"/>
          <w:sz w:val="32"/>
          <w:szCs w:val="32"/>
        </w:rPr>
        <w:t>8</w:t>
      </w:r>
      <w:r w:rsidRPr="00D02789">
        <w:rPr>
          <w:rFonts w:ascii="华文仿宋" w:eastAsia="华文仿宋" w:hAnsi="华文仿宋" w:hint="eastAsia"/>
          <w:sz w:val="32"/>
          <w:szCs w:val="32"/>
        </w:rPr>
        <w:t>月</w:t>
      </w:r>
      <w:r w:rsidRPr="00D02789">
        <w:rPr>
          <w:rFonts w:ascii="华文仿宋" w:eastAsia="华文仿宋" w:hAnsi="华文仿宋"/>
          <w:sz w:val="32"/>
          <w:szCs w:val="32"/>
        </w:rPr>
        <w:t>25</w:t>
      </w:r>
      <w:r w:rsidRPr="00D02789">
        <w:rPr>
          <w:rFonts w:ascii="华文仿宋" w:eastAsia="华文仿宋" w:hAnsi="华文仿宋" w:hint="eastAsia"/>
          <w:sz w:val="32"/>
          <w:szCs w:val="32"/>
        </w:rPr>
        <w:t>日前提交研究生毕业证书和学位证书，方可参加医学综合笔试。</w:t>
      </w:r>
    </w:p>
    <w:p w:rsidR="00A1775C" w:rsidRPr="00D02789" w:rsidRDefault="00A1775C" w:rsidP="006E45D4">
      <w:pPr>
        <w:spacing w:line="600" w:lineRule="exact"/>
        <w:ind w:firstLineChars="150" w:firstLine="480"/>
        <w:rPr>
          <w:rFonts w:ascii="华文仿宋" w:eastAsia="华文仿宋" w:hAnsi="华文仿宋"/>
          <w:sz w:val="32"/>
          <w:szCs w:val="32"/>
        </w:rPr>
      </w:pPr>
      <w:r w:rsidRPr="00D02789">
        <w:rPr>
          <w:rFonts w:ascii="华文仿宋" w:eastAsia="华文仿宋" w:hAnsi="华文仿宋" w:hint="eastAsia"/>
          <w:sz w:val="32"/>
          <w:szCs w:val="32"/>
        </w:rPr>
        <w:t>（</w:t>
      </w:r>
      <w:r w:rsidRPr="00D02789">
        <w:rPr>
          <w:rFonts w:ascii="华文仿宋" w:eastAsia="华文仿宋" w:hAnsi="华文仿宋"/>
          <w:sz w:val="32"/>
          <w:szCs w:val="32"/>
        </w:rPr>
        <w:t>3</w:t>
      </w:r>
      <w:r w:rsidRPr="00D02789">
        <w:rPr>
          <w:rFonts w:ascii="华文仿宋" w:eastAsia="华文仿宋" w:hAnsi="华文仿宋" w:hint="eastAsia"/>
          <w:sz w:val="32"/>
          <w:szCs w:val="32"/>
        </w:rPr>
        <w:t>）以我省中专学历报考的，需提供湖北教育信息网《中职学历查询证明》或省、市州教育行政部门开具的《学历证明》。原则上不受理外省中专学历报考。</w:t>
      </w:r>
    </w:p>
    <w:p w:rsidR="00A1775C" w:rsidRPr="00D02789" w:rsidRDefault="00A1775C" w:rsidP="006E45D4">
      <w:pPr>
        <w:spacing w:line="600" w:lineRule="exact"/>
        <w:ind w:firstLineChars="150" w:firstLine="480"/>
        <w:rPr>
          <w:rFonts w:ascii="华文仿宋" w:eastAsia="华文仿宋" w:hAnsi="华文仿宋"/>
          <w:sz w:val="32"/>
          <w:szCs w:val="32"/>
        </w:rPr>
      </w:pPr>
      <w:r w:rsidRPr="00D02789">
        <w:rPr>
          <w:rFonts w:ascii="华文仿宋" w:eastAsia="华文仿宋" w:hAnsi="华文仿宋" w:hint="eastAsia"/>
          <w:sz w:val="32"/>
          <w:szCs w:val="32"/>
        </w:rPr>
        <w:t>（</w:t>
      </w:r>
      <w:r w:rsidRPr="00D02789">
        <w:rPr>
          <w:rFonts w:ascii="华文仿宋" w:eastAsia="华文仿宋" w:hAnsi="华文仿宋"/>
          <w:sz w:val="32"/>
          <w:szCs w:val="32"/>
        </w:rPr>
        <w:t>4</w:t>
      </w:r>
      <w:r w:rsidRPr="00D02789">
        <w:rPr>
          <w:rFonts w:ascii="华文仿宋" w:eastAsia="华文仿宋" w:hAnsi="华文仿宋" w:hint="eastAsia"/>
          <w:sz w:val="32"/>
          <w:szCs w:val="32"/>
        </w:rPr>
        <w:t>）符合《关于台湾地区居民和获得国外一些学历的中国大陆居民参加医师资格考试有关问题的通知》（卫发明电</w:t>
      </w:r>
      <w:r w:rsidRPr="00D02789">
        <w:rPr>
          <w:rFonts w:ascii="华文仿宋" w:eastAsia="华文仿宋" w:hAnsi="华文仿宋" w:hint="eastAsia"/>
          <w:sz w:val="32"/>
          <w:szCs w:val="32"/>
        </w:rPr>
        <w:lastRenderedPageBreak/>
        <w:t>〔</w:t>
      </w:r>
      <w:r w:rsidRPr="00D02789">
        <w:rPr>
          <w:rFonts w:ascii="华文仿宋" w:eastAsia="华文仿宋" w:hAnsi="华文仿宋"/>
          <w:sz w:val="32"/>
          <w:szCs w:val="32"/>
        </w:rPr>
        <w:t>2007</w:t>
      </w:r>
      <w:r w:rsidRPr="00D02789">
        <w:rPr>
          <w:rFonts w:ascii="华文仿宋" w:eastAsia="华文仿宋" w:hAnsi="华文仿宋" w:hint="eastAsia"/>
          <w:sz w:val="32"/>
          <w:szCs w:val="32"/>
        </w:rPr>
        <w:t>〕</w:t>
      </w:r>
      <w:r w:rsidRPr="00D02789">
        <w:rPr>
          <w:rFonts w:ascii="华文仿宋" w:eastAsia="华文仿宋" w:hAnsi="华文仿宋"/>
          <w:sz w:val="32"/>
          <w:szCs w:val="32"/>
        </w:rPr>
        <w:t>17</w:t>
      </w:r>
      <w:r w:rsidRPr="00D02789">
        <w:rPr>
          <w:rFonts w:ascii="华文仿宋" w:eastAsia="华文仿宋" w:hAnsi="华文仿宋" w:hint="eastAsia"/>
          <w:sz w:val="32"/>
          <w:szCs w:val="32"/>
        </w:rPr>
        <w:t>号）条件的人员，需提供教育部留学服务中心出具的学历认证证明原件。</w:t>
      </w:r>
      <w:r w:rsidRPr="00D02789">
        <w:rPr>
          <w:rFonts w:ascii="华文仿宋" w:eastAsia="华文仿宋" w:hAnsi="华文仿宋"/>
          <w:sz w:val="32"/>
          <w:szCs w:val="32"/>
        </w:rPr>
        <w:t xml:space="preserve">      </w:t>
      </w:r>
    </w:p>
    <w:p w:rsidR="00A1775C" w:rsidRPr="00D02789" w:rsidRDefault="00A1775C" w:rsidP="006E45D4">
      <w:pPr>
        <w:spacing w:line="600" w:lineRule="exact"/>
        <w:ind w:firstLineChars="150" w:firstLine="480"/>
        <w:rPr>
          <w:rFonts w:ascii="华文仿宋" w:eastAsia="华文仿宋" w:hAnsi="华文仿宋"/>
          <w:sz w:val="32"/>
          <w:szCs w:val="32"/>
        </w:rPr>
      </w:pPr>
      <w:r w:rsidRPr="00D02789">
        <w:rPr>
          <w:rFonts w:ascii="华文仿宋" w:eastAsia="华文仿宋" w:hAnsi="华文仿宋" w:hint="eastAsia"/>
          <w:sz w:val="32"/>
          <w:szCs w:val="32"/>
        </w:rPr>
        <w:t>（</w:t>
      </w:r>
      <w:r w:rsidRPr="00D02789">
        <w:rPr>
          <w:rFonts w:ascii="华文仿宋" w:eastAsia="华文仿宋" w:hAnsi="华文仿宋"/>
          <w:sz w:val="32"/>
          <w:szCs w:val="32"/>
        </w:rPr>
        <w:t>5</w:t>
      </w:r>
      <w:r w:rsidRPr="00D02789">
        <w:rPr>
          <w:rFonts w:ascii="华文仿宋" w:eastAsia="华文仿宋" w:hAnsi="华文仿宋" w:hint="eastAsia"/>
          <w:sz w:val="32"/>
          <w:szCs w:val="32"/>
        </w:rPr>
        <w:t>）取得《传统医学医术确有专长证书》的人员，报考中医类别执业助理医师，须提供《传统医学医术确有专长证书》。</w:t>
      </w:r>
    </w:p>
    <w:p w:rsidR="00A1775C" w:rsidRPr="00D02789" w:rsidRDefault="00A1775C" w:rsidP="006E45D4">
      <w:pPr>
        <w:spacing w:line="52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4</w:t>
      </w:r>
      <w:r>
        <w:rPr>
          <w:rFonts w:ascii="华文仿宋" w:eastAsia="华文仿宋" w:hAnsi="华文仿宋" w:hint="eastAsia"/>
          <w:sz w:val="32"/>
          <w:szCs w:val="32"/>
        </w:rPr>
        <w:t>、</w:t>
      </w:r>
      <w:r w:rsidRPr="00D02789">
        <w:rPr>
          <w:rFonts w:ascii="华文仿宋" w:eastAsia="华文仿宋" w:hAnsi="华文仿宋" w:hint="eastAsia"/>
          <w:sz w:val="32"/>
          <w:szCs w:val="32"/>
        </w:rPr>
        <w:t>执业助理医师报考执业医师的，须提供《执业助理医师资格证书》和《执业助理医师执业证书》原件。</w:t>
      </w:r>
    </w:p>
    <w:p w:rsidR="00A1775C" w:rsidRPr="00D02789" w:rsidRDefault="00A1775C" w:rsidP="006E45D4">
      <w:pPr>
        <w:spacing w:line="520" w:lineRule="exact"/>
        <w:ind w:firstLineChars="161" w:firstLine="515"/>
        <w:rPr>
          <w:rFonts w:ascii="华文仿宋" w:eastAsia="华文仿宋" w:hAnsi="华文仿宋" w:cs="??"/>
          <w:sz w:val="32"/>
          <w:szCs w:val="32"/>
        </w:rPr>
      </w:pPr>
      <w:r w:rsidRPr="00D02789">
        <w:rPr>
          <w:rFonts w:ascii="华文仿宋" w:eastAsia="华文仿宋" w:hAnsi="华文仿宋" w:hint="eastAsia"/>
          <w:sz w:val="32"/>
          <w:szCs w:val="32"/>
        </w:rPr>
        <w:t>（二）各报名点留存的纸质材料（以下材料需原件）</w:t>
      </w:r>
    </w:p>
    <w:p w:rsidR="00A1775C" w:rsidRPr="00D02789" w:rsidRDefault="00A1775C" w:rsidP="006E45D4">
      <w:pPr>
        <w:spacing w:line="52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1</w:t>
      </w:r>
      <w:r>
        <w:rPr>
          <w:rFonts w:ascii="华文仿宋" w:eastAsia="华文仿宋" w:hAnsi="华文仿宋" w:hint="eastAsia"/>
          <w:sz w:val="32"/>
          <w:szCs w:val="32"/>
        </w:rPr>
        <w:t>、</w:t>
      </w:r>
      <w:r w:rsidRPr="00D02789">
        <w:rPr>
          <w:rFonts w:ascii="华文仿宋" w:eastAsia="华文仿宋" w:hAnsi="华文仿宋" w:hint="eastAsia"/>
          <w:sz w:val="32"/>
          <w:szCs w:val="32"/>
        </w:rPr>
        <w:t>国网报名成功后打印的《医师资格考试网上报名成功通知单》；</w:t>
      </w:r>
    </w:p>
    <w:p w:rsidR="00A1775C" w:rsidRPr="00D02789" w:rsidRDefault="00A1775C" w:rsidP="006E45D4">
      <w:pPr>
        <w:spacing w:line="52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2</w:t>
      </w:r>
      <w:r>
        <w:rPr>
          <w:rFonts w:ascii="华文仿宋" w:eastAsia="华文仿宋" w:hAnsi="华文仿宋" w:hint="eastAsia"/>
          <w:sz w:val="32"/>
          <w:szCs w:val="32"/>
        </w:rPr>
        <w:t>、</w:t>
      </w:r>
      <w:r w:rsidRPr="00D02789">
        <w:rPr>
          <w:rFonts w:ascii="华文仿宋" w:eastAsia="华文仿宋" w:hAnsi="华文仿宋" w:hint="eastAsia"/>
          <w:sz w:val="32"/>
          <w:szCs w:val="32"/>
        </w:rPr>
        <w:t>省网报名成功后打印的《预审通知单》；</w:t>
      </w:r>
    </w:p>
    <w:p w:rsidR="00A1775C" w:rsidRPr="00D02789" w:rsidRDefault="00A1775C" w:rsidP="006E45D4">
      <w:pPr>
        <w:spacing w:line="52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3</w:t>
      </w:r>
      <w:r>
        <w:rPr>
          <w:rFonts w:ascii="华文仿宋" w:eastAsia="华文仿宋" w:hAnsi="华文仿宋" w:hint="eastAsia"/>
          <w:sz w:val="32"/>
          <w:szCs w:val="32"/>
        </w:rPr>
        <w:t>、</w:t>
      </w:r>
      <w:r w:rsidRPr="00D02789">
        <w:rPr>
          <w:rFonts w:ascii="华文仿宋" w:eastAsia="华文仿宋" w:hAnsi="华文仿宋" w:hint="eastAsia"/>
          <w:sz w:val="32"/>
          <w:szCs w:val="32"/>
        </w:rPr>
        <w:t>考生签字的《医师资格考试报名暨授予医师资格申请表》；</w:t>
      </w:r>
    </w:p>
    <w:p w:rsidR="00A1775C" w:rsidRPr="00D02789" w:rsidRDefault="00A1775C" w:rsidP="006E45D4">
      <w:pPr>
        <w:spacing w:line="52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4</w:t>
      </w:r>
      <w:r>
        <w:rPr>
          <w:rFonts w:ascii="华文仿宋" w:eastAsia="华文仿宋" w:hAnsi="华文仿宋" w:hint="eastAsia"/>
          <w:sz w:val="32"/>
          <w:szCs w:val="32"/>
        </w:rPr>
        <w:t>、</w:t>
      </w:r>
      <w:r w:rsidRPr="00D02789">
        <w:rPr>
          <w:rFonts w:ascii="华文仿宋" w:eastAsia="华文仿宋" w:hAnsi="华文仿宋" w:hint="eastAsia"/>
          <w:sz w:val="32"/>
          <w:szCs w:val="32"/>
        </w:rPr>
        <w:t>参加短线医学专业（院前急救、儿科）加试考生提供的《</w:t>
      </w:r>
      <w:r w:rsidRPr="00D02789">
        <w:rPr>
          <w:rFonts w:ascii="华文仿宋" w:eastAsia="华文仿宋" w:hAnsi="华文仿宋" w:cs="??"/>
          <w:sz w:val="32"/>
          <w:szCs w:val="32"/>
        </w:rPr>
        <w:t>2018</w:t>
      </w:r>
      <w:r w:rsidRPr="00D02789">
        <w:rPr>
          <w:rFonts w:ascii="华文仿宋" w:eastAsia="华文仿宋" w:hAnsi="华文仿宋" w:hint="eastAsia"/>
          <w:sz w:val="32"/>
          <w:szCs w:val="32"/>
        </w:rPr>
        <w:t>年度医师资格考试短线医学专业加试申请表》。（附件</w:t>
      </w:r>
      <w:r w:rsidRPr="00D02789">
        <w:rPr>
          <w:rFonts w:ascii="华文仿宋" w:eastAsia="华文仿宋" w:hAnsi="华文仿宋"/>
          <w:sz w:val="32"/>
          <w:szCs w:val="32"/>
        </w:rPr>
        <w:t>3</w:t>
      </w:r>
      <w:r w:rsidRPr="00D02789">
        <w:rPr>
          <w:rFonts w:ascii="华文仿宋" w:eastAsia="华文仿宋" w:hAnsi="华文仿宋" w:hint="eastAsia"/>
          <w:sz w:val="32"/>
          <w:szCs w:val="32"/>
        </w:rPr>
        <w:t>）；</w:t>
      </w:r>
      <w:r w:rsidRPr="00D02789">
        <w:rPr>
          <w:rFonts w:ascii="华文仿宋" w:eastAsia="华文仿宋" w:hAnsi="华文仿宋"/>
          <w:sz w:val="32"/>
          <w:szCs w:val="32"/>
        </w:rPr>
        <w:t xml:space="preserve"> </w:t>
      </w:r>
    </w:p>
    <w:p w:rsidR="00A1775C" w:rsidRPr="00D02789" w:rsidRDefault="00A1775C" w:rsidP="006E45D4">
      <w:pPr>
        <w:spacing w:line="520" w:lineRule="exact"/>
        <w:ind w:firstLineChars="200" w:firstLine="640"/>
        <w:rPr>
          <w:rFonts w:ascii="华文仿宋" w:eastAsia="华文仿宋" w:hAnsi="华文仿宋" w:cs="仿宋_GB2312"/>
          <w:sz w:val="32"/>
          <w:szCs w:val="32"/>
        </w:rPr>
      </w:pPr>
      <w:r w:rsidRPr="00D02789">
        <w:rPr>
          <w:rFonts w:ascii="华文仿宋" w:eastAsia="华文仿宋" w:hAnsi="华文仿宋"/>
          <w:sz w:val="32"/>
          <w:szCs w:val="32"/>
        </w:rPr>
        <w:t>5</w:t>
      </w:r>
      <w:r>
        <w:rPr>
          <w:rFonts w:ascii="华文仿宋" w:eastAsia="华文仿宋" w:hAnsi="华文仿宋" w:hint="eastAsia"/>
          <w:sz w:val="32"/>
          <w:szCs w:val="32"/>
        </w:rPr>
        <w:t>、</w:t>
      </w:r>
      <w:r w:rsidRPr="00D02789">
        <w:rPr>
          <w:rFonts w:ascii="华文仿宋" w:eastAsia="华文仿宋" w:hAnsi="华文仿宋" w:hint="eastAsia"/>
          <w:sz w:val="32"/>
          <w:szCs w:val="32"/>
        </w:rPr>
        <w:t>部队考生</w:t>
      </w:r>
      <w:r w:rsidRPr="00D02789">
        <w:rPr>
          <w:rFonts w:ascii="华文仿宋" w:eastAsia="华文仿宋" w:hAnsi="华文仿宋" w:cs="仿宋_GB2312" w:hint="eastAsia"/>
          <w:sz w:val="32"/>
          <w:szCs w:val="32"/>
        </w:rPr>
        <w:t>报名时提供的团级以上有关学历、试用期考核合格等相关证明材料。</w:t>
      </w:r>
    </w:p>
    <w:p w:rsidR="00A1775C" w:rsidRPr="00D02789" w:rsidRDefault="00A1775C" w:rsidP="006E45D4">
      <w:pPr>
        <w:spacing w:line="520" w:lineRule="exact"/>
        <w:ind w:firstLineChars="200" w:firstLine="640"/>
        <w:rPr>
          <w:rFonts w:ascii="华文仿宋" w:eastAsia="华文仿宋" w:hAnsi="华文仿宋"/>
          <w:sz w:val="32"/>
          <w:szCs w:val="32"/>
        </w:rPr>
      </w:pPr>
      <w:r w:rsidRPr="00D02789">
        <w:rPr>
          <w:rFonts w:ascii="华文仿宋" w:eastAsia="华文仿宋" w:hAnsi="华文仿宋" w:cs="仿宋_GB2312"/>
          <w:sz w:val="32"/>
          <w:szCs w:val="32"/>
        </w:rPr>
        <w:t>6</w:t>
      </w:r>
      <w:r>
        <w:rPr>
          <w:rFonts w:ascii="华文仿宋" w:eastAsia="华文仿宋" w:hAnsi="华文仿宋" w:cs="仿宋_GB2312" w:hint="eastAsia"/>
          <w:sz w:val="32"/>
          <w:szCs w:val="32"/>
        </w:rPr>
        <w:t>、</w:t>
      </w:r>
      <w:r w:rsidRPr="00D02789">
        <w:rPr>
          <w:rFonts w:ascii="华文仿宋" w:eastAsia="华文仿宋" w:hAnsi="华文仿宋" w:hint="eastAsia"/>
          <w:sz w:val="32"/>
          <w:szCs w:val="32"/>
        </w:rPr>
        <w:t>试用期满一年并考核合格的证明（湖北卫生人力资源信息平台上打印并由试用机构盖章）。</w:t>
      </w:r>
    </w:p>
    <w:p w:rsidR="00A1775C" w:rsidRPr="00D02789" w:rsidRDefault="00A1775C" w:rsidP="006E45D4">
      <w:pPr>
        <w:spacing w:line="52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7</w:t>
      </w:r>
      <w:r>
        <w:rPr>
          <w:rFonts w:ascii="华文仿宋" w:eastAsia="华文仿宋" w:hAnsi="华文仿宋" w:hint="eastAsia"/>
          <w:sz w:val="32"/>
          <w:szCs w:val="32"/>
        </w:rPr>
        <w:t>、</w:t>
      </w:r>
      <w:r w:rsidRPr="00D02789">
        <w:rPr>
          <w:rFonts w:ascii="华文仿宋" w:eastAsia="华文仿宋" w:hAnsi="华文仿宋" w:hint="eastAsia"/>
          <w:sz w:val="32"/>
          <w:szCs w:val="32"/>
        </w:rPr>
        <w:t>试用医疗机构的《医疗机构执业许可证》副本复印件（考生较多的单位，可统一提供一份）。</w:t>
      </w:r>
    </w:p>
    <w:p w:rsidR="00A1775C" w:rsidRPr="00D02789" w:rsidRDefault="00A1775C" w:rsidP="006E45D4">
      <w:pPr>
        <w:spacing w:line="52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8</w:t>
      </w:r>
      <w:r>
        <w:rPr>
          <w:rFonts w:ascii="华文仿宋" w:eastAsia="华文仿宋" w:hAnsi="华文仿宋" w:hint="eastAsia"/>
          <w:sz w:val="32"/>
          <w:szCs w:val="32"/>
        </w:rPr>
        <w:t>、</w:t>
      </w:r>
      <w:r w:rsidRPr="00D02789">
        <w:rPr>
          <w:rFonts w:ascii="华文仿宋" w:eastAsia="华文仿宋" w:hAnsi="华文仿宋" w:hint="eastAsia"/>
          <w:sz w:val="32"/>
          <w:szCs w:val="32"/>
        </w:rPr>
        <w:t>试用医疗机构提供的本机构《报考</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年度全国医师资格考试试用期合格考生汇总表》，盖单位公章。</w:t>
      </w:r>
    </w:p>
    <w:p w:rsidR="00A1775C" w:rsidRPr="00D02789" w:rsidRDefault="00A1775C" w:rsidP="006E45D4">
      <w:pPr>
        <w:spacing w:line="520" w:lineRule="exact"/>
        <w:ind w:firstLineChars="150" w:firstLine="480"/>
        <w:rPr>
          <w:rFonts w:ascii="华文仿宋" w:eastAsia="华文仿宋" w:hAnsi="华文仿宋" w:cs="??"/>
          <w:sz w:val="32"/>
          <w:szCs w:val="32"/>
        </w:rPr>
      </w:pPr>
      <w:r w:rsidRPr="00D02789">
        <w:rPr>
          <w:rFonts w:ascii="华文仿宋" w:eastAsia="华文仿宋" w:hAnsi="华文仿宋" w:hint="eastAsia"/>
          <w:sz w:val="32"/>
          <w:szCs w:val="32"/>
        </w:rPr>
        <w:t>（三）报名点报送至考点的纸质材料</w:t>
      </w:r>
    </w:p>
    <w:p w:rsidR="00A1775C" w:rsidRPr="00D02789"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lastRenderedPageBreak/>
        <w:t>1</w:t>
      </w:r>
      <w:r>
        <w:rPr>
          <w:rFonts w:ascii="华文仿宋" w:eastAsia="华文仿宋" w:hAnsi="华文仿宋" w:hint="eastAsia"/>
          <w:sz w:val="32"/>
          <w:szCs w:val="32"/>
        </w:rPr>
        <w:t>、</w:t>
      </w:r>
      <w:r w:rsidRPr="00D02789">
        <w:rPr>
          <w:rFonts w:ascii="华文仿宋" w:eastAsia="华文仿宋" w:hAnsi="华文仿宋" w:hint="eastAsia"/>
          <w:sz w:val="32"/>
          <w:szCs w:val="32"/>
        </w:rPr>
        <w:t>报名点在国网下载生成《</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年度报名点考生一览表》，报名点盖章；</w:t>
      </w:r>
    </w:p>
    <w:p w:rsidR="00A1775C" w:rsidRPr="00D02789"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2</w:t>
      </w:r>
      <w:r>
        <w:rPr>
          <w:rFonts w:ascii="华文仿宋" w:eastAsia="华文仿宋" w:hAnsi="华文仿宋" w:hint="eastAsia"/>
          <w:sz w:val="32"/>
          <w:szCs w:val="32"/>
        </w:rPr>
        <w:t>、</w:t>
      </w:r>
      <w:r w:rsidRPr="00D02789">
        <w:rPr>
          <w:rFonts w:ascii="华文仿宋" w:eastAsia="华文仿宋" w:hAnsi="华文仿宋" w:hint="eastAsia"/>
          <w:sz w:val="32"/>
          <w:szCs w:val="32"/>
        </w:rPr>
        <w:t>《</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年度报名点医师资格考试短线医学加试人员汇总表》（附件</w:t>
      </w:r>
      <w:r w:rsidRPr="00D02789">
        <w:rPr>
          <w:rFonts w:ascii="华文仿宋" w:eastAsia="华文仿宋" w:hAnsi="华文仿宋"/>
          <w:sz w:val="32"/>
          <w:szCs w:val="32"/>
        </w:rPr>
        <w:t>4</w:t>
      </w:r>
      <w:r w:rsidRPr="00D02789">
        <w:rPr>
          <w:rFonts w:ascii="华文仿宋" w:eastAsia="华文仿宋" w:hAnsi="华文仿宋" w:hint="eastAsia"/>
          <w:sz w:val="32"/>
          <w:szCs w:val="32"/>
        </w:rPr>
        <w:t>），报名点盖章；</w:t>
      </w:r>
    </w:p>
    <w:p w:rsidR="00A1775C" w:rsidRPr="00D02789" w:rsidRDefault="00A1775C" w:rsidP="006E45D4">
      <w:pPr>
        <w:spacing w:line="600" w:lineRule="exact"/>
        <w:ind w:firstLineChars="200" w:firstLine="640"/>
        <w:rPr>
          <w:rFonts w:ascii="华文仿宋" w:eastAsia="华文仿宋" w:hAnsi="华文仿宋"/>
          <w:sz w:val="32"/>
          <w:szCs w:val="32"/>
        </w:rPr>
      </w:pPr>
      <w:r w:rsidRPr="00D02789">
        <w:rPr>
          <w:rFonts w:ascii="华文仿宋" w:eastAsia="华文仿宋" w:hAnsi="华文仿宋"/>
          <w:sz w:val="32"/>
          <w:szCs w:val="32"/>
        </w:rPr>
        <w:t>3</w:t>
      </w:r>
      <w:r>
        <w:rPr>
          <w:rFonts w:ascii="华文仿宋" w:eastAsia="华文仿宋" w:hAnsi="华文仿宋" w:hint="eastAsia"/>
          <w:sz w:val="32"/>
          <w:szCs w:val="32"/>
        </w:rPr>
        <w:t>、</w:t>
      </w:r>
      <w:r w:rsidRPr="00D02789">
        <w:rPr>
          <w:rFonts w:ascii="华文仿宋" w:eastAsia="华文仿宋" w:hAnsi="华文仿宋"/>
          <w:sz w:val="32"/>
          <w:szCs w:val="32"/>
        </w:rPr>
        <w:t>2018</w:t>
      </w:r>
      <w:r w:rsidRPr="00D02789">
        <w:rPr>
          <w:rFonts w:ascii="华文仿宋" w:eastAsia="华文仿宋" w:hAnsi="华文仿宋" w:hint="eastAsia"/>
          <w:sz w:val="32"/>
          <w:szCs w:val="32"/>
        </w:rPr>
        <w:t>年起，十堰考点不再留存各报名点提交的纸质报考资料，由各报名点自行存档。</w:t>
      </w:r>
    </w:p>
    <w:p w:rsidR="00A1775C" w:rsidRPr="00D02789" w:rsidRDefault="00A1775C" w:rsidP="006E45D4">
      <w:pPr>
        <w:spacing w:line="600" w:lineRule="exact"/>
        <w:ind w:firstLineChars="200" w:firstLine="640"/>
        <w:rPr>
          <w:rFonts w:ascii="黑体" w:eastAsia="黑体" w:hAnsi="华文仿宋" w:cs="黑体"/>
          <w:sz w:val="32"/>
          <w:szCs w:val="32"/>
        </w:rPr>
      </w:pPr>
      <w:r w:rsidRPr="00D02789">
        <w:rPr>
          <w:rFonts w:ascii="黑体" w:eastAsia="黑体" w:hAnsi="华文仿宋" w:cs="黑体" w:hint="eastAsia"/>
          <w:sz w:val="32"/>
          <w:szCs w:val="32"/>
        </w:rPr>
        <w:t>五、收费标准</w:t>
      </w:r>
    </w:p>
    <w:p w:rsidR="00A1775C" w:rsidRPr="00D02789" w:rsidRDefault="00A1775C" w:rsidP="006E45D4">
      <w:pPr>
        <w:spacing w:line="600" w:lineRule="exact"/>
        <w:ind w:firstLineChars="200" w:firstLine="640"/>
        <w:rPr>
          <w:rFonts w:ascii="华文仿宋" w:eastAsia="华文仿宋" w:hAnsi="华文仿宋" w:cs="??"/>
          <w:sz w:val="32"/>
          <w:szCs w:val="32"/>
        </w:rPr>
      </w:pPr>
      <w:r w:rsidRPr="00D02789">
        <w:rPr>
          <w:rFonts w:ascii="华文仿宋" w:eastAsia="华文仿宋" w:hAnsi="华文仿宋" w:cs="??" w:hint="eastAsia"/>
          <w:sz w:val="32"/>
          <w:szCs w:val="32"/>
        </w:rPr>
        <w:t>按照湖北省卫生和计划生育委员会《关于重新核定卫生专业技术资格考试和医师资格考试收费标准的通知》（鄂卫生计生函</w:t>
      </w:r>
      <w:r w:rsidRPr="00D02789">
        <w:rPr>
          <w:rFonts w:ascii="华文仿宋" w:eastAsia="华文仿宋" w:hAnsi="华文仿宋" w:hint="eastAsia"/>
          <w:sz w:val="32"/>
          <w:szCs w:val="32"/>
        </w:rPr>
        <w:t>〔</w:t>
      </w:r>
      <w:r w:rsidRPr="00D02789">
        <w:rPr>
          <w:rFonts w:ascii="华文仿宋" w:eastAsia="华文仿宋" w:hAnsi="华文仿宋"/>
          <w:sz w:val="32"/>
          <w:szCs w:val="32"/>
        </w:rPr>
        <w:t>2017</w:t>
      </w:r>
      <w:r w:rsidRPr="00D02789">
        <w:rPr>
          <w:rFonts w:ascii="华文仿宋" w:eastAsia="华文仿宋" w:hAnsi="华文仿宋" w:hint="eastAsia"/>
          <w:sz w:val="32"/>
          <w:szCs w:val="32"/>
        </w:rPr>
        <w:t>〕</w:t>
      </w:r>
      <w:r w:rsidRPr="00D02789">
        <w:rPr>
          <w:rFonts w:ascii="华文仿宋" w:eastAsia="华文仿宋" w:hAnsi="华文仿宋" w:cs="??"/>
          <w:sz w:val="32"/>
          <w:szCs w:val="32"/>
        </w:rPr>
        <w:t>287</w:t>
      </w:r>
      <w:r w:rsidRPr="00D02789">
        <w:rPr>
          <w:rFonts w:ascii="华文仿宋" w:eastAsia="华文仿宋" w:hAnsi="华文仿宋" w:cs="??" w:hint="eastAsia"/>
          <w:sz w:val="32"/>
          <w:szCs w:val="32"/>
        </w:rPr>
        <w:t>号）要求：</w:t>
      </w:r>
    </w:p>
    <w:p w:rsidR="00A1775C" w:rsidRPr="00D02789" w:rsidRDefault="00A1775C" w:rsidP="006E45D4">
      <w:pPr>
        <w:spacing w:line="600" w:lineRule="exact"/>
        <w:ind w:firstLineChars="150" w:firstLine="480"/>
        <w:rPr>
          <w:rFonts w:ascii="华文仿宋" w:eastAsia="华文仿宋" w:hAnsi="华文仿宋" w:cs="??"/>
          <w:sz w:val="32"/>
          <w:szCs w:val="32"/>
        </w:rPr>
      </w:pPr>
      <w:r w:rsidRPr="00D02789">
        <w:rPr>
          <w:rFonts w:ascii="华文仿宋" w:eastAsia="华文仿宋" w:hAnsi="华文仿宋" w:cs="楷体_GB2312" w:hint="eastAsia"/>
          <w:sz w:val="32"/>
          <w:szCs w:val="32"/>
        </w:rPr>
        <w:t>（一）实践技能考试费：</w:t>
      </w:r>
      <w:r w:rsidRPr="00D02789">
        <w:rPr>
          <w:rFonts w:ascii="华文仿宋" w:eastAsia="华文仿宋" w:hAnsi="华文仿宋" w:cs="??" w:hint="eastAsia"/>
          <w:sz w:val="32"/>
          <w:szCs w:val="32"/>
        </w:rPr>
        <w:t>临床类别</w:t>
      </w:r>
      <w:r w:rsidRPr="00D02789">
        <w:rPr>
          <w:rFonts w:ascii="华文仿宋" w:eastAsia="华文仿宋" w:hAnsi="华文仿宋" w:cs="??"/>
          <w:sz w:val="32"/>
          <w:szCs w:val="32"/>
        </w:rPr>
        <w:t>249</w:t>
      </w:r>
      <w:r w:rsidRPr="00D02789">
        <w:rPr>
          <w:rFonts w:ascii="华文仿宋" w:eastAsia="华文仿宋" w:hAnsi="华文仿宋" w:cs="??" w:hint="eastAsia"/>
          <w:sz w:val="32"/>
          <w:szCs w:val="32"/>
        </w:rPr>
        <w:t>元</w:t>
      </w:r>
      <w:r w:rsidRPr="00D02789">
        <w:rPr>
          <w:rFonts w:ascii="华文仿宋" w:eastAsia="华文仿宋" w:hAnsi="华文仿宋" w:cs="??"/>
          <w:sz w:val="32"/>
          <w:szCs w:val="32"/>
        </w:rPr>
        <w:t>/</w:t>
      </w:r>
      <w:r w:rsidRPr="00D02789">
        <w:rPr>
          <w:rFonts w:ascii="华文仿宋" w:eastAsia="华文仿宋" w:hAnsi="华文仿宋" w:cs="??" w:hint="eastAsia"/>
          <w:sz w:val="32"/>
          <w:szCs w:val="32"/>
        </w:rPr>
        <w:t>人；口腔类、公卫类别</w:t>
      </w:r>
      <w:r w:rsidRPr="00D02789">
        <w:rPr>
          <w:rFonts w:ascii="华文仿宋" w:eastAsia="华文仿宋" w:hAnsi="华文仿宋" w:cs="??"/>
          <w:sz w:val="32"/>
          <w:szCs w:val="32"/>
        </w:rPr>
        <w:t>289</w:t>
      </w:r>
      <w:r w:rsidRPr="00D02789">
        <w:rPr>
          <w:rFonts w:ascii="华文仿宋" w:eastAsia="华文仿宋" w:hAnsi="华文仿宋" w:cs="??" w:hint="eastAsia"/>
          <w:sz w:val="32"/>
          <w:szCs w:val="32"/>
        </w:rPr>
        <w:t>元</w:t>
      </w:r>
      <w:r w:rsidRPr="00D02789">
        <w:rPr>
          <w:rFonts w:ascii="华文仿宋" w:eastAsia="华文仿宋" w:hAnsi="华文仿宋" w:cs="??"/>
          <w:sz w:val="32"/>
          <w:szCs w:val="32"/>
        </w:rPr>
        <w:t>/</w:t>
      </w:r>
      <w:r w:rsidRPr="00D02789">
        <w:rPr>
          <w:rFonts w:ascii="华文仿宋" w:eastAsia="华文仿宋" w:hAnsi="华文仿宋" w:cs="??" w:hint="eastAsia"/>
          <w:sz w:val="32"/>
          <w:szCs w:val="32"/>
        </w:rPr>
        <w:t>人；中医类别</w:t>
      </w:r>
      <w:r w:rsidRPr="00D02789">
        <w:rPr>
          <w:rFonts w:ascii="华文仿宋" w:eastAsia="华文仿宋" w:hAnsi="华文仿宋" w:cs="??"/>
          <w:sz w:val="32"/>
          <w:szCs w:val="32"/>
        </w:rPr>
        <w:t>247</w:t>
      </w:r>
      <w:r w:rsidRPr="00D02789">
        <w:rPr>
          <w:rFonts w:ascii="华文仿宋" w:eastAsia="华文仿宋" w:hAnsi="华文仿宋" w:cs="??" w:hint="eastAsia"/>
          <w:sz w:val="32"/>
          <w:szCs w:val="32"/>
        </w:rPr>
        <w:t>元</w:t>
      </w:r>
      <w:r w:rsidRPr="00D02789">
        <w:rPr>
          <w:rFonts w:ascii="华文仿宋" w:eastAsia="华文仿宋" w:hAnsi="华文仿宋" w:cs="??"/>
          <w:sz w:val="32"/>
          <w:szCs w:val="32"/>
        </w:rPr>
        <w:t>/</w:t>
      </w:r>
      <w:r w:rsidRPr="00D02789">
        <w:rPr>
          <w:rFonts w:ascii="华文仿宋" w:eastAsia="华文仿宋" w:hAnsi="华文仿宋" w:cs="??" w:hint="eastAsia"/>
          <w:sz w:val="32"/>
          <w:szCs w:val="32"/>
        </w:rPr>
        <w:t>人。</w:t>
      </w:r>
    </w:p>
    <w:p w:rsidR="00A1775C" w:rsidRPr="00D02789" w:rsidRDefault="00A1775C" w:rsidP="006E45D4">
      <w:pPr>
        <w:spacing w:line="600" w:lineRule="exact"/>
        <w:ind w:firstLineChars="150" w:firstLine="480"/>
        <w:rPr>
          <w:rFonts w:ascii="华文仿宋" w:eastAsia="华文仿宋" w:hAnsi="华文仿宋" w:cs="??"/>
          <w:sz w:val="32"/>
          <w:szCs w:val="32"/>
        </w:rPr>
      </w:pPr>
      <w:r w:rsidRPr="00D02789">
        <w:rPr>
          <w:rFonts w:ascii="华文仿宋" w:eastAsia="华文仿宋" w:hAnsi="华文仿宋" w:cs="楷体_GB2312" w:hint="eastAsia"/>
          <w:sz w:val="32"/>
          <w:szCs w:val="32"/>
        </w:rPr>
        <w:t>（二）综合笔试考试费：</w:t>
      </w:r>
      <w:r w:rsidRPr="00D02789">
        <w:rPr>
          <w:rFonts w:ascii="华文仿宋" w:eastAsia="华文仿宋" w:hAnsi="华文仿宋" w:cs="??" w:hint="eastAsia"/>
          <w:sz w:val="32"/>
          <w:szCs w:val="32"/>
        </w:rPr>
        <w:t>执业医师、执业助理医师</w:t>
      </w:r>
      <w:r w:rsidRPr="00D02789">
        <w:rPr>
          <w:rFonts w:ascii="华文仿宋" w:eastAsia="华文仿宋" w:hAnsi="华文仿宋" w:cs="??"/>
          <w:sz w:val="32"/>
          <w:szCs w:val="32"/>
        </w:rPr>
        <w:t>64</w:t>
      </w:r>
      <w:r w:rsidRPr="00D02789">
        <w:rPr>
          <w:rFonts w:ascii="华文仿宋" w:eastAsia="华文仿宋" w:hAnsi="华文仿宋" w:cs="??" w:hint="eastAsia"/>
          <w:sz w:val="32"/>
          <w:szCs w:val="32"/>
        </w:rPr>
        <w:t>元</w:t>
      </w:r>
      <w:r w:rsidRPr="00D02789">
        <w:rPr>
          <w:rFonts w:ascii="华文仿宋" w:eastAsia="华文仿宋" w:hAnsi="华文仿宋" w:cs="??"/>
          <w:sz w:val="32"/>
          <w:szCs w:val="32"/>
        </w:rPr>
        <w:t>/</w:t>
      </w:r>
      <w:r w:rsidRPr="00D02789">
        <w:rPr>
          <w:rFonts w:ascii="华文仿宋" w:eastAsia="华文仿宋" w:hAnsi="华文仿宋" w:cs="??" w:hint="eastAsia"/>
          <w:sz w:val="32"/>
          <w:szCs w:val="32"/>
        </w:rPr>
        <w:t>人˙科。</w:t>
      </w:r>
    </w:p>
    <w:tbl>
      <w:tblPr>
        <w:tblpPr w:leftFromText="180" w:rightFromText="180" w:vertAnchor="text" w:horzAnchor="page" w:tblpX="1193" w:tblpY="156"/>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5"/>
        <w:gridCol w:w="1713"/>
        <w:gridCol w:w="1440"/>
        <w:gridCol w:w="1440"/>
        <w:gridCol w:w="1642"/>
      </w:tblGrid>
      <w:tr w:rsidR="00A1775C" w:rsidRPr="00D02789" w:rsidTr="009F5DC5">
        <w:tc>
          <w:tcPr>
            <w:tcW w:w="10030" w:type="dxa"/>
            <w:gridSpan w:val="5"/>
            <w:vAlign w:val="center"/>
          </w:tcPr>
          <w:p w:rsidR="00A1775C" w:rsidRPr="00D02789" w:rsidRDefault="00881587" w:rsidP="009F5DC5">
            <w:pPr>
              <w:spacing w:line="600" w:lineRule="exact"/>
              <w:jc w:val="center"/>
              <w:rPr>
                <w:rFonts w:ascii="华文仿宋" w:eastAsia="华文仿宋" w:hAnsi="华文仿宋" w:cs="??"/>
                <w:sz w:val="32"/>
                <w:szCs w:val="32"/>
              </w:rPr>
            </w:pPr>
            <w:r w:rsidRPr="00881587">
              <w:rPr>
                <w:noProof/>
              </w:rPr>
              <w:pict>
                <v:line id="_x0000_s1026" style="position:absolute;left:0;text-align:left;z-index:1" from="-6.15pt,29.25pt" to="183.25pt,117.7pt" o:gfxdata="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S5s6doAAAAKAQAADwAAAAAAAAABACAAAAAiAAAAZHJzL2Rvd25yZXYueG1sUEsBAhQAFAAAAAgA&#10;h07iQKbrDqTqAQAAlQMAAA4AAAAAAAAAAQAgAAAAKQEAAGRycy9lMm9Eb2MueG1sUEsFBgAAAAAG&#10;AAYAWQEAAIUFAAAAAA==&#10;" strokecolor="#4a7ebb"/>
              </w:pict>
            </w:r>
            <w:r w:rsidR="00A1775C" w:rsidRPr="00D02789">
              <w:rPr>
                <w:rFonts w:ascii="华文仿宋" w:eastAsia="华文仿宋" w:hAnsi="华文仿宋" w:cs="??" w:hint="eastAsia"/>
                <w:sz w:val="32"/>
                <w:szCs w:val="32"/>
              </w:rPr>
              <w:t>收费明细及总费用</w:t>
            </w:r>
          </w:p>
        </w:tc>
      </w:tr>
      <w:tr w:rsidR="00A1775C" w:rsidRPr="00D02789" w:rsidTr="00D02789">
        <w:tc>
          <w:tcPr>
            <w:tcW w:w="3795" w:type="dxa"/>
            <w:vMerge w:val="restart"/>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hint="eastAsia"/>
                <w:sz w:val="32"/>
                <w:szCs w:val="32"/>
              </w:rPr>
              <w:t>类别</w:t>
            </w:r>
            <w:r w:rsidRPr="00D02789">
              <w:rPr>
                <w:rFonts w:ascii="华文仿宋" w:eastAsia="华文仿宋" w:hAnsi="华文仿宋" w:cs="??"/>
                <w:sz w:val="32"/>
                <w:szCs w:val="32"/>
              </w:rPr>
              <w:t xml:space="preserve">         </w:t>
            </w:r>
            <w:r w:rsidRPr="00D02789">
              <w:rPr>
                <w:rFonts w:ascii="华文仿宋" w:eastAsia="华文仿宋" w:hAnsi="华文仿宋" w:cs="??" w:hint="eastAsia"/>
                <w:sz w:val="32"/>
                <w:szCs w:val="32"/>
              </w:rPr>
              <w:t>单项</w:t>
            </w:r>
          </w:p>
        </w:tc>
        <w:tc>
          <w:tcPr>
            <w:tcW w:w="1713" w:type="dxa"/>
            <w:vMerge w:val="restart"/>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楷体_GB2312" w:hint="eastAsia"/>
                <w:sz w:val="32"/>
                <w:szCs w:val="32"/>
              </w:rPr>
              <w:t>实践技能考试费（元）</w:t>
            </w:r>
          </w:p>
        </w:tc>
        <w:tc>
          <w:tcPr>
            <w:tcW w:w="2880" w:type="dxa"/>
            <w:gridSpan w:val="2"/>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楷体_GB2312" w:hint="eastAsia"/>
                <w:sz w:val="32"/>
                <w:szCs w:val="32"/>
              </w:rPr>
              <w:t>综合笔试考试费</w:t>
            </w:r>
          </w:p>
        </w:tc>
        <w:tc>
          <w:tcPr>
            <w:tcW w:w="1642" w:type="dxa"/>
            <w:vMerge w:val="restart"/>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hint="eastAsia"/>
                <w:sz w:val="32"/>
                <w:szCs w:val="32"/>
              </w:rPr>
              <w:t>合计（元）</w:t>
            </w:r>
          </w:p>
        </w:tc>
      </w:tr>
      <w:tr w:rsidR="00A1775C" w:rsidRPr="00D02789" w:rsidTr="00D02789">
        <w:trPr>
          <w:trHeight w:val="440"/>
        </w:trPr>
        <w:tc>
          <w:tcPr>
            <w:tcW w:w="3795" w:type="dxa"/>
            <w:vMerge/>
            <w:vAlign w:val="center"/>
          </w:tcPr>
          <w:p w:rsidR="00A1775C" w:rsidRPr="00D02789" w:rsidRDefault="00A1775C" w:rsidP="009F5DC5">
            <w:pPr>
              <w:spacing w:line="600" w:lineRule="exact"/>
              <w:jc w:val="center"/>
              <w:rPr>
                <w:rFonts w:ascii="华文仿宋" w:eastAsia="华文仿宋" w:hAnsi="华文仿宋" w:cs="??"/>
                <w:sz w:val="32"/>
                <w:szCs w:val="32"/>
              </w:rPr>
            </w:pPr>
          </w:p>
        </w:tc>
        <w:tc>
          <w:tcPr>
            <w:tcW w:w="1713" w:type="dxa"/>
            <w:vMerge/>
            <w:vAlign w:val="center"/>
          </w:tcPr>
          <w:p w:rsidR="00A1775C" w:rsidRPr="00D02789" w:rsidRDefault="00A1775C" w:rsidP="009F5DC5">
            <w:pPr>
              <w:spacing w:line="600" w:lineRule="exact"/>
              <w:jc w:val="center"/>
              <w:rPr>
                <w:rFonts w:ascii="华文仿宋" w:eastAsia="华文仿宋" w:hAnsi="华文仿宋" w:cs="??"/>
                <w:sz w:val="32"/>
                <w:szCs w:val="32"/>
              </w:rPr>
            </w:pPr>
          </w:p>
        </w:tc>
        <w:tc>
          <w:tcPr>
            <w:tcW w:w="1440" w:type="dxa"/>
            <w:vAlign w:val="center"/>
          </w:tcPr>
          <w:p w:rsidR="00A1775C" w:rsidRPr="00D02789" w:rsidRDefault="00A1775C" w:rsidP="009F5DC5">
            <w:pPr>
              <w:spacing w:line="600" w:lineRule="exact"/>
              <w:jc w:val="center"/>
              <w:rPr>
                <w:rFonts w:ascii="华文仿宋" w:eastAsia="华文仿宋" w:hAnsi="华文仿宋" w:cs="楷体_GB2312"/>
                <w:sz w:val="32"/>
                <w:szCs w:val="32"/>
              </w:rPr>
            </w:pPr>
            <w:r w:rsidRPr="00D02789">
              <w:rPr>
                <w:rFonts w:ascii="华文仿宋" w:eastAsia="华文仿宋" w:hAnsi="华文仿宋" w:cs="楷体_GB2312" w:hint="eastAsia"/>
                <w:sz w:val="32"/>
                <w:szCs w:val="32"/>
              </w:rPr>
              <w:t>每科（元）</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hint="eastAsia"/>
                <w:sz w:val="32"/>
                <w:szCs w:val="32"/>
              </w:rPr>
              <w:t>科数</w:t>
            </w:r>
          </w:p>
        </w:tc>
        <w:tc>
          <w:tcPr>
            <w:tcW w:w="1642" w:type="dxa"/>
            <w:vMerge/>
            <w:vAlign w:val="center"/>
          </w:tcPr>
          <w:p w:rsidR="00A1775C" w:rsidRPr="00D02789" w:rsidRDefault="00A1775C" w:rsidP="009F5DC5">
            <w:pPr>
              <w:spacing w:line="600" w:lineRule="exact"/>
              <w:jc w:val="center"/>
              <w:rPr>
                <w:rFonts w:ascii="华文仿宋" w:eastAsia="华文仿宋" w:hAnsi="华文仿宋" w:cs="??"/>
                <w:sz w:val="32"/>
                <w:szCs w:val="32"/>
              </w:rPr>
            </w:pPr>
          </w:p>
        </w:tc>
      </w:tr>
      <w:tr w:rsidR="00A1775C" w:rsidRPr="00D02789" w:rsidTr="00D02789">
        <w:tc>
          <w:tcPr>
            <w:tcW w:w="3795"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hint="eastAsia"/>
                <w:sz w:val="32"/>
                <w:szCs w:val="32"/>
              </w:rPr>
              <w:t>临床执业医师</w:t>
            </w:r>
          </w:p>
        </w:tc>
        <w:tc>
          <w:tcPr>
            <w:tcW w:w="1713"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249</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64</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4</w:t>
            </w:r>
          </w:p>
        </w:tc>
        <w:tc>
          <w:tcPr>
            <w:tcW w:w="1642"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505</w:t>
            </w:r>
          </w:p>
        </w:tc>
      </w:tr>
      <w:tr w:rsidR="00A1775C" w:rsidRPr="00D02789" w:rsidTr="00D02789">
        <w:tc>
          <w:tcPr>
            <w:tcW w:w="3795"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hint="eastAsia"/>
                <w:sz w:val="32"/>
                <w:szCs w:val="32"/>
              </w:rPr>
              <w:t>临床执业助理医师</w:t>
            </w:r>
          </w:p>
        </w:tc>
        <w:tc>
          <w:tcPr>
            <w:tcW w:w="1713"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249</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64</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2</w:t>
            </w:r>
          </w:p>
        </w:tc>
        <w:tc>
          <w:tcPr>
            <w:tcW w:w="1642"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377</w:t>
            </w:r>
          </w:p>
        </w:tc>
      </w:tr>
      <w:tr w:rsidR="00A1775C" w:rsidRPr="00D02789" w:rsidTr="00D02789">
        <w:tc>
          <w:tcPr>
            <w:tcW w:w="3795"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hint="eastAsia"/>
                <w:sz w:val="32"/>
                <w:szCs w:val="32"/>
              </w:rPr>
              <w:t>中医类别执业医师</w:t>
            </w:r>
          </w:p>
        </w:tc>
        <w:tc>
          <w:tcPr>
            <w:tcW w:w="1713"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247</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64</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4</w:t>
            </w:r>
          </w:p>
        </w:tc>
        <w:tc>
          <w:tcPr>
            <w:tcW w:w="1642"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503</w:t>
            </w:r>
          </w:p>
        </w:tc>
      </w:tr>
      <w:tr w:rsidR="00A1775C" w:rsidRPr="00D02789" w:rsidTr="00D02789">
        <w:tc>
          <w:tcPr>
            <w:tcW w:w="3795"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hint="eastAsia"/>
                <w:sz w:val="32"/>
                <w:szCs w:val="32"/>
              </w:rPr>
              <w:t>中医类别执业助理医师</w:t>
            </w:r>
          </w:p>
        </w:tc>
        <w:tc>
          <w:tcPr>
            <w:tcW w:w="1713"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247</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64</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2</w:t>
            </w:r>
          </w:p>
        </w:tc>
        <w:tc>
          <w:tcPr>
            <w:tcW w:w="1642"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375</w:t>
            </w:r>
          </w:p>
        </w:tc>
      </w:tr>
      <w:tr w:rsidR="00A1775C" w:rsidRPr="00D02789" w:rsidTr="00D02789">
        <w:tc>
          <w:tcPr>
            <w:tcW w:w="3795"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hint="eastAsia"/>
                <w:sz w:val="32"/>
                <w:szCs w:val="32"/>
              </w:rPr>
              <w:lastRenderedPageBreak/>
              <w:t>口腔、公卫执业医师</w:t>
            </w:r>
          </w:p>
        </w:tc>
        <w:tc>
          <w:tcPr>
            <w:tcW w:w="1713"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289</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64</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4</w:t>
            </w:r>
          </w:p>
        </w:tc>
        <w:tc>
          <w:tcPr>
            <w:tcW w:w="1642"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545</w:t>
            </w:r>
          </w:p>
        </w:tc>
      </w:tr>
      <w:tr w:rsidR="00A1775C" w:rsidRPr="00D02789" w:rsidTr="00D02789">
        <w:tc>
          <w:tcPr>
            <w:tcW w:w="3795"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hint="eastAsia"/>
                <w:sz w:val="32"/>
                <w:szCs w:val="32"/>
              </w:rPr>
              <w:t>口腔、公卫执业助理医师</w:t>
            </w:r>
          </w:p>
        </w:tc>
        <w:tc>
          <w:tcPr>
            <w:tcW w:w="1713"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289</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64</w:t>
            </w:r>
          </w:p>
        </w:tc>
        <w:tc>
          <w:tcPr>
            <w:tcW w:w="1440"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2</w:t>
            </w:r>
          </w:p>
        </w:tc>
        <w:tc>
          <w:tcPr>
            <w:tcW w:w="1642" w:type="dxa"/>
            <w:vAlign w:val="center"/>
          </w:tcPr>
          <w:p w:rsidR="00A1775C" w:rsidRPr="00D02789" w:rsidRDefault="00A1775C" w:rsidP="009F5DC5">
            <w:pPr>
              <w:spacing w:line="600" w:lineRule="exact"/>
              <w:jc w:val="center"/>
              <w:rPr>
                <w:rFonts w:ascii="华文仿宋" w:eastAsia="华文仿宋" w:hAnsi="华文仿宋" w:cs="??"/>
                <w:sz w:val="32"/>
                <w:szCs w:val="32"/>
              </w:rPr>
            </w:pPr>
            <w:r w:rsidRPr="00D02789">
              <w:rPr>
                <w:rFonts w:ascii="华文仿宋" w:eastAsia="华文仿宋" w:hAnsi="华文仿宋" w:cs="??"/>
                <w:sz w:val="32"/>
                <w:szCs w:val="32"/>
              </w:rPr>
              <w:t>417</w:t>
            </w:r>
          </w:p>
        </w:tc>
      </w:tr>
    </w:tbl>
    <w:p w:rsidR="00A1775C" w:rsidRPr="00D02789" w:rsidRDefault="00A1775C">
      <w:pPr>
        <w:spacing w:line="600" w:lineRule="exact"/>
        <w:rPr>
          <w:rFonts w:ascii="华文仿宋" w:eastAsia="华文仿宋" w:hAnsi="华文仿宋" w:cs="??"/>
          <w:sz w:val="32"/>
          <w:szCs w:val="32"/>
        </w:rPr>
      </w:pPr>
      <w:r w:rsidRPr="00D02789">
        <w:rPr>
          <w:rFonts w:ascii="华文仿宋" w:eastAsia="华文仿宋" w:hAnsi="华文仿宋" w:cs="??" w:hint="eastAsia"/>
          <w:sz w:val="32"/>
          <w:szCs w:val="32"/>
        </w:rPr>
        <w:t>注意：请考生现场确认时自备零钱。</w:t>
      </w:r>
    </w:p>
    <w:p w:rsidR="00A1775C" w:rsidRPr="00D02789" w:rsidRDefault="00A1775C" w:rsidP="006E45D4">
      <w:pPr>
        <w:spacing w:line="600" w:lineRule="exact"/>
        <w:ind w:leftChars="305" w:left="640" w:firstLineChars="50" w:firstLine="160"/>
        <w:rPr>
          <w:rFonts w:ascii="黑体" w:eastAsia="黑体" w:hAnsi="华文仿宋" w:cs="黑体"/>
          <w:sz w:val="32"/>
          <w:szCs w:val="32"/>
        </w:rPr>
      </w:pPr>
      <w:r w:rsidRPr="00D02789">
        <w:rPr>
          <w:rFonts w:ascii="黑体" w:eastAsia="黑体" w:hAnsi="华文仿宋" w:cs="黑体" w:hint="eastAsia"/>
          <w:sz w:val="32"/>
          <w:szCs w:val="32"/>
        </w:rPr>
        <w:t>六、其他注意事项</w:t>
      </w:r>
    </w:p>
    <w:p w:rsidR="00A1775C" w:rsidRPr="00D02789" w:rsidRDefault="00A1775C" w:rsidP="006E45D4">
      <w:pPr>
        <w:spacing w:line="600" w:lineRule="exact"/>
        <w:ind w:firstLineChars="200" w:firstLine="640"/>
        <w:rPr>
          <w:rFonts w:ascii="华文仿宋" w:eastAsia="华文仿宋" w:hAnsi="华文仿宋" w:cs="??"/>
          <w:sz w:val="32"/>
          <w:szCs w:val="32"/>
        </w:rPr>
      </w:pPr>
      <w:r w:rsidRPr="00D02789">
        <w:rPr>
          <w:rFonts w:ascii="华文仿宋" w:eastAsia="华文仿宋" w:hAnsi="华文仿宋" w:cs="??" w:hint="eastAsia"/>
          <w:sz w:val="32"/>
          <w:szCs w:val="32"/>
        </w:rPr>
        <w:t>（一）从</w:t>
      </w:r>
      <w:r w:rsidRPr="00D02789">
        <w:rPr>
          <w:rFonts w:ascii="华文仿宋" w:eastAsia="华文仿宋" w:hAnsi="华文仿宋" w:cs="??"/>
          <w:sz w:val="32"/>
          <w:szCs w:val="32"/>
        </w:rPr>
        <w:t>2018</w:t>
      </w:r>
      <w:r w:rsidRPr="00D02789">
        <w:rPr>
          <w:rFonts w:ascii="华文仿宋" w:eastAsia="华文仿宋" w:hAnsi="华文仿宋" w:cs="??" w:hint="eastAsia"/>
          <w:sz w:val="32"/>
          <w:szCs w:val="32"/>
        </w:rPr>
        <w:t>年起，全国开展乡村全科执业助理医师考试，符合报考条件的考生按有关规定报考。</w:t>
      </w:r>
      <w:r>
        <w:rPr>
          <w:rFonts w:ascii="华文仿宋" w:eastAsia="华文仿宋" w:hAnsi="华文仿宋" w:cs="??" w:hint="eastAsia"/>
          <w:sz w:val="32"/>
          <w:szCs w:val="32"/>
        </w:rPr>
        <w:t>收费标准参照普通临床执业助理医师收费标准。</w:t>
      </w:r>
    </w:p>
    <w:p w:rsidR="00A1775C" w:rsidRPr="00D02789" w:rsidRDefault="00A1775C" w:rsidP="006E45D4">
      <w:pPr>
        <w:spacing w:line="600" w:lineRule="exact"/>
        <w:ind w:firstLineChars="200" w:firstLine="640"/>
        <w:rPr>
          <w:rFonts w:ascii="华文仿宋" w:eastAsia="华文仿宋" w:hAnsi="华文仿宋" w:cs="??"/>
          <w:sz w:val="32"/>
          <w:szCs w:val="32"/>
        </w:rPr>
      </w:pPr>
      <w:r w:rsidRPr="00D02789">
        <w:rPr>
          <w:rFonts w:ascii="华文仿宋" w:eastAsia="华文仿宋" w:hAnsi="华文仿宋" w:cs="??" w:hint="eastAsia"/>
          <w:sz w:val="32"/>
          <w:szCs w:val="32"/>
        </w:rPr>
        <w:t>（二）</w:t>
      </w:r>
      <w:r w:rsidRPr="00D02789">
        <w:rPr>
          <w:rFonts w:ascii="华文仿宋" w:eastAsia="华文仿宋" w:hAnsi="华文仿宋" w:cs="??"/>
          <w:sz w:val="32"/>
          <w:szCs w:val="32"/>
        </w:rPr>
        <w:t>2018</w:t>
      </w:r>
      <w:r w:rsidRPr="00D02789">
        <w:rPr>
          <w:rFonts w:ascii="华文仿宋" w:eastAsia="华文仿宋" w:hAnsi="华文仿宋" w:cs="??" w:hint="eastAsia"/>
          <w:sz w:val="32"/>
          <w:szCs w:val="32"/>
        </w:rPr>
        <w:t>年医师资格考试报名及审核工作，按照《医师资格考试报名资格规定（</w:t>
      </w:r>
      <w:r w:rsidRPr="00D02789">
        <w:rPr>
          <w:rFonts w:ascii="华文仿宋" w:eastAsia="华文仿宋" w:hAnsi="华文仿宋" w:cs="??"/>
          <w:sz w:val="32"/>
          <w:szCs w:val="32"/>
        </w:rPr>
        <w:t>2014</w:t>
      </w:r>
      <w:r w:rsidRPr="00D02789">
        <w:rPr>
          <w:rFonts w:ascii="华文仿宋" w:eastAsia="华文仿宋" w:hAnsi="华文仿宋" w:cs="??" w:hint="eastAsia"/>
          <w:sz w:val="32"/>
          <w:szCs w:val="32"/>
        </w:rPr>
        <w:t>版）》（国卫医考发</w:t>
      </w:r>
      <w:r w:rsidRPr="00D02789">
        <w:rPr>
          <w:rFonts w:ascii="华文仿宋" w:eastAsia="华文仿宋" w:hAnsi="华文仿宋" w:hint="eastAsia"/>
          <w:sz w:val="32"/>
          <w:szCs w:val="32"/>
        </w:rPr>
        <w:t>〔</w:t>
      </w:r>
      <w:r w:rsidRPr="00D02789">
        <w:rPr>
          <w:rFonts w:ascii="华文仿宋" w:eastAsia="华文仿宋" w:hAnsi="华文仿宋"/>
          <w:sz w:val="32"/>
          <w:szCs w:val="32"/>
        </w:rPr>
        <w:t>2014</w:t>
      </w:r>
      <w:r w:rsidRPr="00D02789">
        <w:rPr>
          <w:rFonts w:ascii="华文仿宋" w:eastAsia="华文仿宋" w:hAnsi="华文仿宋" w:hint="eastAsia"/>
          <w:sz w:val="32"/>
          <w:szCs w:val="32"/>
        </w:rPr>
        <w:t>〕</w:t>
      </w:r>
      <w:r w:rsidRPr="00D02789">
        <w:rPr>
          <w:rFonts w:ascii="华文仿宋" w:eastAsia="华文仿宋" w:hAnsi="华文仿宋" w:cs="??"/>
          <w:sz w:val="32"/>
          <w:szCs w:val="32"/>
        </w:rPr>
        <w:t>11</w:t>
      </w:r>
      <w:r w:rsidRPr="00D02789">
        <w:rPr>
          <w:rFonts w:ascii="华文仿宋" w:eastAsia="华文仿宋" w:hAnsi="华文仿宋" w:cs="??" w:hint="eastAsia"/>
          <w:sz w:val="32"/>
          <w:szCs w:val="32"/>
        </w:rPr>
        <w:t>号）执行。</w:t>
      </w:r>
    </w:p>
    <w:p w:rsidR="00A1775C" w:rsidRPr="00D02789" w:rsidRDefault="00A1775C" w:rsidP="006E45D4">
      <w:pPr>
        <w:spacing w:line="600" w:lineRule="exact"/>
        <w:ind w:firstLineChars="200" w:firstLine="640"/>
        <w:rPr>
          <w:rFonts w:ascii="华文仿宋" w:eastAsia="华文仿宋" w:hAnsi="华文仿宋" w:cs="??"/>
          <w:sz w:val="32"/>
          <w:szCs w:val="32"/>
        </w:rPr>
      </w:pPr>
      <w:r w:rsidRPr="00D02789">
        <w:rPr>
          <w:rFonts w:ascii="华文仿宋" w:eastAsia="华文仿宋" w:hAnsi="华文仿宋" w:cs="??" w:hint="eastAsia"/>
          <w:sz w:val="32"/>
          <w:szCs w:val="32"/>
        </w:rPr>
        <w:t>（三）考生上传的证书（如学历证书、医师资格证书、执业证书等）真实性由考生个人负责。凡通过各种非法手段、伪造相关报名材料获取报考资格的考生或帮助考生获取报考资格的相关工作人员，湖北考区将按《医师资格考试暂行办法》、《医师资格考试违纪违规处理规定》等相关规定进行处理，追究相关人员责任，并通过适当的途径全省通报。</w:t>
      </w:r>
    </w:p>
    <w:p w:rsidR="00A1775C" w:rsidRPr="00D02789" w:rsidRDefault="00A1775C" w:rsidP="006E45D4">
      <w:pPr>
        <w:spacing w:line="600" w:lineRule="exact"/>
        <w:ind w:firstLineChars="200" w:firstLine="640"/>
        <w:rPr>
          <w:rFonts w:ascii="华文仿宋" w:eastAsia="华文仿宋" w:hAnsi="华文仿宋" w:cs="??"/>
          <w:sz w:val="32"/>
          <w:szCs w:val="32"/>
        </w:rPr>
      </w:pPr>
      <w:r w:rsidRPr="00D02789">
        <w:rPr>
          <w:rFonts w:ascii="华文仿宋" w:eastAsia="华文仿宋" w:hAnsi="华文仿宋" w:cs="??" w:hint="eastAsia"/>
          <w:sz w:val="32"/>
          <w:szCs w:val="32"/>
        </w:rPr>
        <w:t>（四）</w:t>
      </w:r>
      <w:r w:rsidRPr="00D02789">
        <w:rPr>
          <w:rFonts w:ascii="华文仿宋" w:eastAsia="华文仿宋" w:hAnsi="华文仿宋" w:cs="??"/>
          <w:sz w:val="32"/>
          <w:szCs w:val="32"/>
        </w:rPr>
        <w:t>2018</w:t>
      </w:r>
      <w:r w:rsidRPr="00D02789">
        <w:rPr>
          <w:rFonts w:ascii="华文仿宋" w:eastAsia="华文仿宋" w:hAnsi="华文仿宋" w:cs="??" w:hint="eastAsia"/>
          <w:sz w:val="32"/>
          <w:szCs w:val="32"/>
        </w:rPr>
        <w:t>年，湖北考区试用期考核证明信息采取网上采集方式进行。各报名点要严格湖北卫生人力资源信息平台（</w:t>
      </w:r>
      <w:r w:rsidRPr="00D02789">
        <w:rPr>
          <w:rFonts w:ascii="华文仿宋" w:eastAsia="华文仿宋" w:hAnsi="华文仿宋" w:cs="??"/>
          <w:sz w:val="32"/>
          <w:szCs w:val="32"/>
        </w:rPr>
        <w:t>http://passport.hbwsrc.cn/</w:t>
      </w:r>
      <w:r w:rsidRPr="00D02789">
        <w:rPr>
          <w:rFonts w:ascii="华文仿宋" w:eastAsia="华文仿宋" w:hAnsi="华文仿宋" w:cs="??" w:hint="eastAsia"/>
          <w:sz w:val="32"/>
          <w:szCs w:val="32"/>
        </w:rPr>
        <w:t>）账号管理，确保试用机构为《执业医师法》所规定的医疗、预防和保健机构，认真落实好试用机构试用人员试用期考核证明信息备案制度，落实责任。试用机构通过湖北卫生人力资源信息平台填报考生医师</w:t>
      </w:r>
      <w:r w:rsidRPr="00D02789">
        <w:rPr>
          <w:rFonts w:ascii="华文仿宋" w:eastAsia="华文仿宋" w:hAnsi="华文仿宋" w:cs="??" w:hint="eastAsia"/>
          <w:sz w:val="32"/>
          <w:szCs w:val="32"/>
        </w:rPr>
        <w:lastRenderedPageBreak/>
        <w:t>资格考试试用期考核证明信息，并对信息的真实性、有效性和完整性负责。</w:t>
      </w:r>
    </w:p>
    <w:p w:rsidR="00A1775C" w:rsidRPr="00D02789" w:rsidRDefault="00A1775C" w:rsidP="006E45D4">
      <w:pPr>
        <w:spacing w:line="600" w:lineRule="exact"/>
        <w:ind w:firstLineChars="221" w:firstLine="707"/>
        <w:rPr>
          <w:rFonts w:ascii="华文仿宋" w:eastAsia="华文仿宋" w:hAnsi="华文仿宋" w:cs="??"/>
          <w:sz w:val="32"/>
          <w:szCs w:val="32"/>
        </w:rPr>
      </w:pPr>
      <w:r w:rsidRPr="00D02789">
        <w:rPr>
          <w:rFonts w:ascii="华文仿宋" w:eastAsia="华文仿宋" w:hAnsi="华文仿宋" w:cs="??" w:hint="eastAsia"/>
          <w:sz w:val="32"/>
          <w:szCs w:val="32"/>
        </w:rPr>
        <w:t>该信息是参加</w:t>
      </w:r>
      <w:r w:rsidRPr="00D02789">
        <w:rPr>
          <w:rFonts w:ascii="华文仿宋" w:eastAsia="华文仿宋" w:hAnsi="华文仿宋" w:cs="??"/>
          <w:sz w:val="32"/>
          <w:szCs w:val="32"/>
        </w:rPr>
        <w:t>2018</w:t>
      </w:r>
      <w:r w:rsidRPr="00D02789">
        <w:rPr>
          <w:rFonts w:ascii="华文仿宋" w:eastAsia="华文仿宋" w:hAnsi="华文仿宋" w:cs="??" w:hint="eastAsia"/>
          <w:sz w:val="32"/>
          <w:szCs w:val="32"/>
        </w:rPr>
        <w:t>年医师资格考试试用期考核合格的唯一证明。对试用机构上传考生虚假试用期考核合格证明信息的，一经查实，湖北考区将严肃查处，全省通报，并取消该考生的报名资格，两年内不得报考。</w:t>
      </w:r>
    </w:p>
    <w:p w:rsidR="00A1775C" w:rsidRPr="00D02789" w:rsidRDefault="00A1775C" w:rsidP="006E45D4">
      <w:pPr>
        <w:spacing w:line="600" w:lineRule="exact"/>
        <w:ind w:firstLineChars="200" w:firstLine="640"/>
        <w:rPr>
          <w:rFonts w:ascii="华文仿宋" w:eastAsia="华文仿宋" w:hAnsi="华文仿宋" w:cs="??"/>
          <w:sz w:val="32"/>
          <w:szCs w:val="32"/>
        </w:rPr>
      </w:pPr>
      <w:r w:rsidRPr="00D02789">
        <w:rPr>
          <w:rFonts w:ascii="华文仿宋" w:eastAsia="华文仿宋" w:hAnsi="华文仿宋" w:cs="??" w:hint="eastAsia"/>
          <w:sz w:val="32"/>
          <w:szCs w:val="32"/>
        </w:rPr>
        <w:t>（五）</w:t>
      </w:r>
      <w:r w:rsidRPr="00D02789">
        <w:rPr>
          <w:rFonts w:ascii="华文仿宋" w:eastAsia="华文仿宋" w:hAnsi="华文仿宋" w:cs="??"/>
          <w:sz w:val="32"/>
          <w:szCs w:val="32"/>
        </w:rPr>
        <w:t>2018</w:t>
      </w:r>
      <w:r w:rsidRPr="00D02789">
        <w:rPr>
          <w:rFonts w:ascii="华文仿宋" w:eastAsia="华文仿宋" w:hAnsi="华文仿宋" w:cs="??" w:hint="eastAsia"/>
          <w:sz w:val="32"/>
          <w:szCs w:val="32"/>
        </w:rPr>
        <w:t>年医师资格考试报名资格审核不进行二次审核。考区审核未通过的考生将不能参加今年的医师资格考试。</w:t>
      </w:r>
    </w:p>
    <w:p w:rsidR="00A1775C" w:rsidRPr="00D02789" w:rsidRDefault="00A1775C" w:rsidP="006E45D4">
      <w:pPr>
        <w:spacing w:line="600" w:lineRule="exact"/>
        <w:ind w:firstLineChars="200" w:firstLine="640"/>
        <w:rPr>
          <w:rFonts w:ascii="华文仿宋" w:eastAsia="华文仿宋" w:hAnsi="华文仿宋" w:cs="??"/>
          <w:sz w:val="32"/>
          <w:szCs w:val="32"/>
        </w:rPr>
      </w:pPr>
      <w:r w:rsidRPr="00D02789">
        <w:rPr>
          <w:rFonts w:ascii="华文仿宋" w:eastAsia="华文仿宋" w:hAnsi="华文仿宋" w:cs="??" w:hint="eastAsia"/>
          <w:sz w:val="32"/>
          <w:szCs w:val="32"/>
        </w:rPr>
        <w:t>（六）现场确认时，不接受考生补报名；逾期未参加现场审核的考生，按自愿放弃考试资格处理。</w:t>
      </w:r>
    </w:p>
    <w:p w:rsidR="00A1775C" w:rsidRPr="00D02789" w:rsidRDefault="00A1775C" w:rsidP="006E45D4">
      <w:pPr>
        <w:spacing w:line="600" w:lineRule="exact"/>
        <w:ind w:firstLineChars="200" w:firstLine="640"/>
        <w:rPr>
          <w:rFonts w:ascii="华文仿宋" w:eastAsia="华文仿宋" w:hAnsi="华文仿宋" w:cs="??"/>
          <w:sz w:val="32"/>
          <w:szCs w:val="32"/>
        </w:rPr>
      </w:pPr>
      <w:r w:rsidRPr="00D02789">
        <w:rPr>
          <w:rFonts w:ascii="华文仿宋" w:eastAsia="华文仿宋" w:hAnsi="华文仿宋" w:cs="??" w:hint="eastAsia"/>
          <w:sz w:val="32"/>
          <w:szCs w:val="32"/>
        </w:rPr>
        <w:t>（七）各报名点工作人员使用的国网和省网用户名和密码要做到专人专用，严格管理，确保系统安全。严禁考生本人操作现场确认、审核的电脑。若违规操作，导致考生报名信息错误或丢失，按有关规定追究相关责任。</w:t>
      </w:r>
    </w:p>
    <w:p w:rsidR="00A1775C" w:rsidRPr="000D541C" w:rsidRDefault="00A1775C" w:rsidP="000D541C">
      <w:pPr>
        <w:rPr>
          <w:rFonts w:ascii="仿宋_GB2312" w:eastAsia="仿宋_GB2312"/>
          <w:sz w:val="32"/>
          <w:szCs w:val="32"/>
        </w:rPr>
      </w:pPr>
      <w:r w:rsidRPr="000D541C">
        <w:rPr>
          <w:rFonts w:ascii="仿宋_GB2312" w:eastAsia="仿宋_GB2312" w:hint="eastAsia"/>
          <w:sz w:val="32"/>
          <w:szCs w:val="32"/>
        </w:rPr>
        <w:t>附件：</w:t>
      </w:r>
      <w:r w:rsidRPr="000D541C">
        <w:rPr>
          <w:rFonts w:ascii="仿宋_GB2312" w:eastAsia="仿宋_GB2312"/>
          <w:sz w:val="32"/>
          <w:szCs w:val="32"/>
        </w:rPr>
        <w:t>1</w:t>
      </w:r>
      <w:r w:rsidRPr="000D541C">
        <w:rPr>
          <w:rFonts w:ascii="仿宋_GB2312" w:eastAsia="仿宋_GB2312" w:hint="eastAsia"/>
          <w:sz w:val="32"/>
          <w:szCs w:val="32"/>
        </w:rPr>
        <w:t>、十堰市各报名点联系方式一览表</w:t>
      </w:r>
    </w:p>
    <w:p w:rsidR="00A1775C" w:rsidRPr="000D541C" w:rsidRDefault="00A1775C" w:rsidP="006E45D4">
      <w:pPr>
        <w:ind w:firstLineChars="300" w:firstLine="960"/>
        <w:rPr>
          <w:rFonts w:ascii="仿宋_GB2312" w:eastAsia="仿宋_GB2312"/>
          <w:sz w:val="32"/>
          <w:szCs w:val="32"/>
        </w:rPr>
      </w:pPr>
      <w:r w:rsidRPr="000D541C">
        <w:rPr>
          <w:rFonts w:ascii="仿宋_GB2312" w:eastAsia="仿宋_GB2312"/>
          <w:sz w:val="32"/>
          <w:szCs w:val="32"/>
        </w:rPr>
        <w:t>2</w:t>
      </w:r>
      <w:r w:rsidRPr="000D541C">
        <w:rPr>
          <w:rFonts w:ascii="仿宋_GB2312" w:eastAsia="仿宋_GB2312" w:hint="eastAsia"/>
          <w:sz w:val="32"/>
          <w:szCs w:val="32"/>
        </w:rPr>
        <w:t>、应届医学专业毕业生医师资格考试报考承诺书</w:t>
      </w:r>
    </w:p>
    <w:p w:rsidR="00A1775C" w:rsidRPr="000D541C" w:rsidRDefault="00A1775C" w:rsidP="006E45D4">
      <w:pPr>
        <w:ind w:firstLineChars="300" w:firstLine="960"/>
        <w:rPr>
          <w:rFonts w:ascii="仿宋_GB2312" w:eastAsia="仿宋_GB2312"/>
          <w:sz w:val="32"/>
          <w:szCs w:val="32"/>
        </w:rPr>
      </w:pPr>
      <w:r w:rsidRPr="000D541C">
        <w:rPr>
          <w:rFonts w:ascii="仿宋_GB2312" w:eastAsia="仿宋_GB2312"/>
          <w:sz w:val="32"/>
          <w:szCs w:val="32"/>
        </w:rPr>
        <w:t>3</w:t>
      </w:r>
      <w:r w:rsidRPr="000D541C">
        <w:rPr>
          <w:rFonts w:ascii="仿宋_GB2312" w:eastAsia="仿宋_GB2312" w:hint="eastAsia"/>
          <w:sz w:val="32"/>
          <w:szCs w:val="32"/>
        </w:rPr>
        <w:t>、</w:t>
      </w:r>
      <w:r w:rsidRPr="000D541C">
        <w:rPr>
          <w:rFonts w:ascii="仿宋_GB2312" w:eastAsia="仿宋_GB2312"/>
          <w:sz w:val="32"/>
          <w:szCs w:val="32"/>
        </w:rPr>
        <w:t>2018</w:t>
      </w:r>
      <w:r w:rsidRPr="000D541C">
        <w:rPr>
          <w:rFonts w:ascii="仿宋_GB2312" w:eastAsia="仿宋_GB2312" w:hint="eastAsia"/>
          <w:sz w:val="32"/>
          <w:szCs w:val="32"/>
        </w:rPr>
        <w:t>年度医师资格考试短线医学专业加试申请表</w:t>
      </w:r>
    </w:p>
    <w:p w:rsidR="00A1775C" w:rsidRPr="000D541C" w:rsidRDefault="00A1775C" w:rsidP="006E45D4">
      <w:pPr>
        <w:ind w:firstLineChars="300" w:firstLine="960"/>
        <w:rPr>
          <w:rFonts w:ascii="仿宋_GB2312" w:eastAsia="仿宋_GB2312"/>
          <w:sz w:val="32"/>
          <w:szCs w:val="32"/>
        </w:rPr>
      </w:pPr>
      <w:r w:rsidRPr="000D541C">
        <w:rPr>
          <w:rFonts w:ascii="仿宋_GB2312" w:eastAsia="仿宋_GB2312"/>
          <w:sz w:val="32"/>
          <w:szCs w:val="32"/>
        </w:rPr>
        <w:t>4</w:t>
      </w:r>
      <w:r w:rsidRPr="000D541C">
        <w:rPr>
          <w:rFonts w:ascii="仿宋_GB2312" w:eastAsia="仿宋_GB2312" w:hint="eastAsia"/>
          <w:sz w:val="32"/>
          <w:szCs w:val="32"/>
        </w:rPr>
        <w:t>、</w:t>
      </w:r>
      <w:r w:rsidRPr="000D541C">
        <w:rPr>
          <w:rFonts w:ascii="仿宋_GB2312" w:eastAsia="仿宋_GB2312"/>
          <w:sz w:val="32"/>
          <w:szCs w:val="32"/>
        </w:rPr>
        <w:t>2018</w:t>
      </w:r>
      <w:r w:rsidRPr="000D541C">
        <w:rPr>
          <w:rFonts w:ascii="仿宋_GB2312" w:eastAsia="仿宋_GB2312" w:hint="eastAsia"/>
          <w:sz w:val="32"/>
          <w:szCs w:val="32"/>
        </w:rPr>
        <w:t>年度考点医师资格考试短线医学加试人员汇总表</w:t>
      </w:r>
    </w:p>
    <w:p w:rsidR="00A1775C" w:rsidRPr="000D541C" w:rsidRDefault="00A1775C">
      <w:pPr>
        <w:adjustRightInd w:val="0"/>
        <w:snapToGrid w:val="0"/>
        <w:spacing w:line="600" w:lineRule="exact"/>
        <w:ind w:firstLine="640"/>
        <w:rPr>
          <w:rFonts w:ascii="仿宋_GB2312" w:eastAsia="仿宋_GB2312" w:hAnsi="华文仿宋"/>
          <w:spacing w:val="-21"/>
          <w:sz w:val="32"/>
          <w:szCs w:val="32"/>
        </w:rPr>
      </w:pPr>
      <w:r w:rsidRPr="000D541C">
        <w:rPr>
          <w:rFonts w:ascii="仿宋_GB2312" w:eastAsia="仿宋_GB2312" w:hAnsi="华文仿宋"/>
          <w:sz w:val="32"/>
          <w:szCs w:val="32"/>
        </w:rPr>
        <w:t xml:space="preserve">    </w:t>
      </w:r>
    </w:p>
    <w:p w:rsidR="00A1775C" w:rsidRDefault="00A1775C">
      <w:pPr>
        <w:spacing w:line="600" w:lineRule="exact"/>
        <w:rPr>
          <w:rFonts w:ascii="华文仿宋" w:eastAsia="华文仿宋" w:hAnsi="华文仿宋" w:hint="eastAsia"/>
          <w:sz w:val="32"/>
          <w:szCs w:val="32"/>
        </w:rPr>
      </w:pPr>
    </w:p>
    <w:p w:rsidR="00DD595A" w:rsidRDefault="00DD595A">
      <w:pPr>
        <w:spacing w:line="600" w:lineRule="exact"/>
        <w:rPr>
          <w:rFonts w:ascii="华文仿宋" w:eastAsia="华文仿宋" w:hAnsi="华文仿宋"/>
          <w:sz w:val="32"/>
          <w:szCs w:val="32"/>
        </w:rPr>
      </w:pPr>
    </w:p>
    <w:p w:rsidR="00A1775C" w:rsidRPr="00D02789" w:rsidRDefault="00A1775C">
      <w:pPr>
        <w:spacing w:line="600" w:lineRule="exact"/>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r w:rsidRPr="00D02789">
        <w:rPr>
          <w:rFonts w:ascii="华文仿宋" w:eastAsia="华文仿宋" w:hAnsi="华文仿宋"/>
          <w:sz w:val="32"/>
          <w:szCs w:val="32"/>
        </w:rPr>
        <w:t xml:space="preserve">                         </w:t>
      </w:r>
      <w:r w:rsidRPr="00D02789">
        <w:rPr>
          <w:rFonts w:ascii="华文仿宋" w:eastAsia="华文仿宋" w:hAnsi="华文仿宋" w:hint="eastAsia"/>
          <w:sz w:val="32"/>
          <w:szCs w:val="32"/>
        </w:rPr>
        <w:t>十堰市卫生和计划生育委员会</w:t>
      </w:r>
      <w:r w:rsidRPr="00D02789">
        <w:rPr>
          <w:rFonts w:ascii="华文仿宋" w:eastAsia="华文仿宋" w:hAnsi="华文仿宋"/>
          <w:sz w:val="32"/>
          <w:szCs w:val="32"/>
        </w:rPr>
        <w:t xml:space="preserve">                             2018</w:t>
      </w:r>
      <w:r w:rsidRPr="00D02789">
        <w:rPr>
          <w:rFonts w:ascii="华文仿宋" w:eastAsia="华文仿宋" w:hAnsi="华文仿宋" w:hint="eastAsia"/>
          <w:sz w:val="32"/>
          <w:szCs w:val="32"/>
        </w:rPr>
        <w:t>年</w:t>
      </w:r>
      <w:r w:rsidRPr="00D02789">
        <w:rPr>
          <w:rFonts w:ascii="华文仿宋" w:eastAsia="华文仿宋" w:hAnsi="华文仿宋"/>
          <w:sz w:val="32"/>
          <w:szCs w:val="32"/>
        </w:rPr>
        <w:t>1</w:t>
      </w:r>
      <w:r w:rsidRPr="00D02789">
        <w:rPr>
          <w:rFonts w:ascii="华文仿宋" w:eastAsia="华文仿宋" w:hAnsi="华文仿宋" w:hint="eastAsia"/>
          <w:sz w:val="32"/>
          <w:szCs w:val="32"/>
        </w:rPr>
        <w:t>月</w:t>
      </w:r>
      <w:r w:rsidRPr="00D02789">
        <w:rPr>
          <w:rFonts w:ascii="华文仿宋" w:eastAsia="华文仿宋" w:hAnsi="华文仿宋"/>
          <w:sz w:val="32"/>
          <w:szCs w:val="32"/>
        </w:rPr>
        <w:t>1</w:t>
      </w:r>
      <w:r>
        <w:rPr>
          <w:rFonts w:ascii="华文仿宋" w:eastAsia="华文仿宋" w:hAnsi="华文仿宋"/>
          <w:sz w:val="32"/>
          <w:szCs w:val="32"/>
        </w:rPr>
        <w:t>9</w:t>
      </w:r>
      <w:r w:rsidRPr="00D02789">
        <w:rPr>
          <w:rFonts w:ascii="华文仿宋" w:eastAsia="华文仿宋" w:hAnsi="华文仿宋" w:hint="eastAsia"/>
          <w:sz w:val="32"/>
          <w:szCs w:val="32"/>
        </w:rPr>
        <w:t>日</w:t>
      </w: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A1775C" w:rsidRDefault="00A1775C" w:rsidP="006E45D4">
      <w:pPr>
        <w:spacing w:line="600" w:lineRule="exact"/>
        <w:ind w:left="4800" w:hangingChars="1500" w:hanging="4800"/>
        <w:rPr>
          <w:rFonts w:ascii="华文仿宋" w:eastAsia="华文仿宋" w:hAnsi="华文仿宋"/>
          <w:sz w:val="32"/>
          <w:szCs w:val="32"/>
        </w:rPr>
      </w:pPr>
    </w:p>
    <w:p w:rsidR="00180D8F" w:rsidRDefault="00180D8F" w:rsidP="006E45D4">
      <w:pPr>
        <w:spacing w:line="600" w:lineRule="exact"/>
        <w:ind w:left="4800" w:hangingChars="1500" w:hanging="4800"/>
        <w:rPr>
          <w:rFonts w:ascii="华文仿宋" w:eastAsia="华文仿宋" w:hAnsi="华文仿宋" w:hint="eastAsia"/>
          <w:sz w:val="32"/>
          <w:szCs w:val="32"/>
        </w:rPr>
      </w:pPr>
    </w:p>
    <w:p w:rsidR="00DD595A" w:rsidRDefault="00DD595A" w:rsidP="006E45D4">
      <w:pPr>
        <w:spacing w:line="600" w:lineRule="exact"/>
        <w:ind w:left="4800" w:hangingChars="1500" w:hanging="4800"/>
        <w:rPr>
          <w:rFonts w:ascii="华文仿宋" w:eastAsia="华文仿宋" w:hAnsi="华文仿宋"/>
          <w:sz w:val="32"/>
          <w:szCs w:val="32"/>
        </w:rPr>
      </w:pPr>
    </w:p>
    <w:p w:rsidR="00A1775C" w:rsidRDefault="00A1775C" w:rsidP="000D541C">
      <w:pPr>
        <w:spacing w:line="620" w:lineRule="exact"/>
        <w:rPr>
          <w:rFonts w:ascii="华文仿宋" w:eastAsia="华文仿宋" w:hAnsi="华文仿宋" w:cs="黑体"/>
          <w:sz w:val="32"/>
          <w:szCs w:val="32"/>
        </w:rPr>
      </w:pPr>
      <w:r w:rsidRPr="00D02789">
        <w:rPr>
          <w:rFonts w:ascii="华文仿宋" w:eastAsia="华文仿宋" w:hAnsi="华文仿宋" w:cs="黑体" w:hint="eastAsia"/>
          <w:sz w:val="32"/>
          <w:szCs w:val="32"/>
        </w:rPr>
        <w:t>附件</w:t>
      </w:r>
      <w:r w:rsidRPr="00D02789">
        <w:rPr>
          <w:rFonts w:ascii="华文仿宋" w:eastAsia="华文仿宋" w:hAnsi="华文仿宋" w:cs="黑体"/>
          <w:sz w:val="32"/>
          <w:szCs w:val="32"/>
        </w:rPr>
        <w:t>1</w:t>
      </w:r>
    </w:p>
    <w:tbl>
      <w:tblPr>
        <w:tblpPr w:leftFromText="180" w:rightFromText="180" w:vertAnchor="page" w:horzAnchor="margin" w:tblpXSpec="center" w:tblpY="22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0"/>
        <w:gridCol w:w="3528"/>
        <w:gridCol w:w="1260"/>
        <w:gridCol w:w="1620"/>
      </w:tblGrid>
      <w:tr w:rsidR="00A1775C" w:rsidRPr="00FB2A40" w:rsidTr="000D541C">
        <w:tc>
          <w:tcPr>
            <w:tcW w:w="9288" w:type="dxa"/>
            <w:gridSpan w:val="4"/>
            <w:tcBorders>
              <w:top w:val="nil"/>
              <w:left w:val="nil"/>
              <w:right w:val="nil"/>
            </w:tcBorders>
          </w:tcPr>
          <w:p w:rsidR="00A1775C" w:rsidRPr="00072167" w:rsidRDefault="00A1775C" w:rsidP="000D541C">
            <w:pPr>
              <w:spacing w:line="620" w:lineRule="exact"/>
              <w:jc w:val="center"/>
              <w:rPr>
                <w:rFonts w:ascii="方正小标宋_GBK" w:eastAsia="方正小标宋_GBK" w:hAnsi="华文仿宋" w:cs="黑体"/>
                <w:b/>
                <w:sz w:val="36"/>
                <w:szCs w:val="36"/>
              </w:rPr>
            </w:pPr>
            <w:r w:rsidRPr="00072167">
              <w:rPr>
                <w:rFonts w:ascii="方正小标宋_GBK" w:eastAsia="方正小标宋_GBK" w:hAnsi="华文仿宋" w:cs="黑体" w:hint="eastAsia"/>
                <w:b/>
                <w:sz w:val="40"/>
                <w:szCs w:val="36"/>
              </w:rPr>
              <w:lastRenderedPageBreak/>
              <w:t>十堰市各报名点联系方式一览表</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b/>
                <w:sz w:val="28"/>
                <w:szCs w:val="28"/>
              </w:rPr>
            </w:pPr>
            <w:r w:rsidRPr="00FB2A40">
              <w:rPr>
                <w:rFonts w:ascii="华文仿宋" w:eastAsia="华文仿宋" w:hAnsi="华文仿宋" w:cs="黑体" w:hint="eastAsia"/>
                <w:b/>
                <w:sz w:val="28"/>
                <w:szCs w:val="28"/>
              </w:rPr>
              <w:t>报名点名称</w:t>
            </w:r>
          </w:p>
        </w:tc>
        <w:tc>
          <w:tcPr>
            <w:tcW w:w="3528" w:type="dxa"/>
          </w:tcPr>
          <w:p w:rsidR="00A1775C" w:rsidRPr="00FB2A40" w:rsidRDefault="00A1775C" w:rsidP="000D541C">
            <w:pPr>
              <w:spacing w:line="620" w:lineRule="exact"/>
              <w:jc w:val="center"/>
              <w:rPr>
                <w:rFonts w:ascii="华文仿宋" w:eastAsia="华文仿宋" w:hAnsi="华文仿宋" w:cs="黑体"/>
                <w:b/>
                <w:sz w:val="28"/>
                <w:szCs w:val="28"/>
              </w:rPr>
            </w:pPr>
            <w:r w:rsidRPr="00FB2A40">
              <w:rPr>
                <w:rFonts w:ascii="华文仿宋" w:eastAsia="华文仿宋" w:hAnsi="华文仿宋" w:cs="黑体" w:hint="eastAsia"/>
                <w:b/>
                <w:sz w:val="28"/>
                <w:szCs w:val="28"/>
              </w:rPr>
              <w:t>单位名称</w:t>
            </w:r>
          </w:p>
        </w:tc>
        <w:tc>
          <w:tcPr>
            <w:tcW w:w="1260" w:type="dxa"/>
          </w:tcPr>
          <w:p w:rsidR="00A1775C" w:rsidRPr="00FB2A40" w:rsidRDefault="00A1775C" w:rsidP="000D541C">
            <w:pPr>
              <w:spacing w:line="620" w:lineRule="exact"/>
              <w:jc w:val="center"/>
              <w:rPr>
                <w:rFonts w:ascii="华文仿宋" w:eastAsia="华文仿宋" w:hAnsi="华文仿宋" w:cs="黑体"/>
                <w:b/>
                <w:sz w:val="28"/>
                <w:szCs w:val="28"/>
              </w:rPr>
            </w:pPr>
            <w:r w:rsidRPr="00FB2A40">
              <w:rPr>
                <w:rFonts w:ascii="华文仿宋" w:eastAsia="华文仿宋" w:hAnsi="华文仿宋" w:cs="黑体" w:hint="eastAsia"/>
                <w:b/>
                <w:sz w:val="28"/>
                <w:szCs w:val="28"/>
              </w:rPr>
              <w:t>联系人</w:t>
            </w:r>
          </w:p>
        </w:tc>
        <w:tc>
          <w:tcPr>
            <w:tcW w:w="1620" w:type="dxa"/>
          </w:tcPr>
          <w:p w:rsidR="00A1775C" w:rsidRPr="00FB2A40" w:rsidRDefault="00A1775C" w:rsidP="000D541C">
            <w:pPr>
              <w:spacing w:line="620" w:lineRule="exact"/>
              <w:jc w:val="center"/>
              <w:rPr>
                <w:rFonts w:ascii="华文仿宋" w:eastAsia="华文仿宋" w:hAnsi="华文仿宋" w:cs="黑体"/>
                <w:b/>
                <w:sz w:val="28"/>
                <w:szCs w:val="28"/>
              </w:rPr>
            </w:pPr>
            <w:r w:rsidRPr="00FB2A40">
              <w:rPr>
                <w:rFonts w:ascii="华文仿宋" w:eastAsia="华文仿宋" w:hAnsi="华文仿宋" w:cs="黑体" w:hint="eastAsia"/>
                <w:b/>
                <w:sz w:val="28"/>
                <w:szCs w:val="28"/>
              </w:rPr>
              <w:t>联系电话</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十堰考点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十堰市卫计委医政医管科</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李佩冉</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8117015</w:t>
            </w:r>
          </w:p>
        </w:tc>
      </w:tr>
      <w:tr w:rsidR="00A1775C" w:rsidRPr="00FB2A40" w:rsidTr="000D541C">
        <w:trPr>
          <w:trHeight w:val="595"/>
        </w:trPr>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茅箭区报名点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茅箭区卫计局医政股</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何</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燕</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8783577</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张湾区报名点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张湾区卫计局医政股</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吴</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勇</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8113218</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竹溪县报名点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竹溪县卫计局医政股</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邓</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辉</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2733673</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郧阳区报名点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郧阳区卫计局医政股</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王</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娟</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7235109</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丹江口市报名点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丹江口市卫计局医政股</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李小峰</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5228708</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郧西县报名点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郧西县卫计局医政股</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宁启评</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6226907</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竹山县报名点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竹山县卫计局医政股</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陈</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翔</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4225113</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房县报名点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房县卫计局医政股</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邓俊枫</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3244235</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东风公司报名点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东风卫生分局医政科</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唐</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航</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8265115</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市太和医院报名点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十堰市太和医院医务处</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李</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瑞</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8801551</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市人民医院报名点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十堰市人民医院医务处</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林</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花</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8637031</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东风总医院报名点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国药东风总医院人事部</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郭</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帅</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8222018</w:t>
            </w:r>
          </w:p>
        </w:tc>
      </w:tr>
      <w:tr w:rsidR="00A1775C" w:rsidRPr="00FB2A40" w:rsidTr="000D541C">
        <w:tc>
          <w:tcPr>
            <w:tcW w:w="288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市中医院报名点</w:t>
            </w:r>
          </w:p>
        </w:tc>
        <w:tc>
          <w:tcPr>
            <w:tcW w:w="3528"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十堰市中医医院院办</w:t>
            </w:r>
          </w:p>
        </w:tc>
        <w:tc>
          <w:tcPr>
            <w:tcW w:w="126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hint="eastAsia"/>
                <w:sz w:val="28"/>
                <w:szCs w:val="28"/>
              </w:rPr>
              <w:t>廖</w:t>
            </w:r>
            <w:r w:rsidRPr="00FB2A40">
              <w:rPr>
                <w:rFonts w:ascii="华文仿宋" w:eastAsia="华文仿宋" w:hAnsi="华文仿宋" w:cs="黑体"/>
                <w:sz w:val="28"/>
                <w:szCs w:val="28"/>
              </w:rPr>
              <w:t xml:space="preserve">  </w:t>
            </w:r>
            <w:r w:rsidRPr="00FB2A40">
              <w:rPr>
                <w:rFonts w:ascii="华文仿宋" w:eastAsia="华文仿宋" w:hAnsi="华文仿宋" w:cs="黑体" w:hint="eastAsia"/>
                <w:sz w:val="28"/>
                <w:szCs w:val="28"/>
              </w:rPr>
              <w:t>勇</w:t>
            </w:r>
          </w:p>
        </w:tc>
        <w:tc>
          <w:tcPr>
            <w:tcW w:w="1620" w:type="dxa"/>
          </w:tcPr>
          <w:p w:rsidR="00A1775C" w:rsidRPr="00FB2A40" w:rsidRDefault="00A1775C" w:rsidP="000D541C">
            <w:pPr>
              <w:spacing w:line="620" w:lineRule="exact"/>
              <w:jc w:val="center"/>
              <w:rPr>
                <w:rFonts w:ascii="华文仿宋" w:eastAsia="华文仿宋" w:hAnsi="华文仿宋" w:cs="黑体"/>
                <w:sz w:val="28"/>
                <w:szCs w:val="28"/>
              </w:rPr>
            </w:pPr>
            <w:r w:rsidRPr="00FB2A40">
              <w:rPr>
                <w:rFonts w:ascii="华文仿宋" w:eastAsia="华文仿宋" w:hAnsi="华文仿宋" w:cs="黑体"/>
                <w:sz w:val="28"/>
                <w:szCs w:val="28"/>
              </w:rPr>
              <w:t>8117015</w:t>
            </w:r>
          </w:p>
        </w:tc>
      </w:tr>
    </w:tbl>
    <w:p w:rsidR="00A1775C" w:rsidRPr="00FB2A40" w:rsidRDefault="00A1775C" w:rsidP="006E45D4">
      <w:pPr>
        <w:ind w:leftChars="-286" w:left="-601" w:firstLineChars="200" w:firstLine="600"/>
        <w:rPr>
          <w:rFonts w:ascii="华文仿宋" w:eastAsia="华文仿宋" w:hAnsi="华文仿宋" w:cs="方正大标宋_GBK"/>
          <w:bCs/>
          <w:sz w:val="30"/>
          <w:szCs w:val="32"/>
        </w:rPr>
      </w:pPr>
      <w:r w:rsidRPr="00FB2A40">
        <w:rPr>
          <w:rFonts w:ascii="华文仿宋" w:eastAsia="华文仿宋" w:hAnsi="华文仿宋" w:hint="eastAsia"/>
          <w:sz w:val="30"/>
          <w:szCs w:val="32"/>
        </w:rPr>
        <w:t>※</w:t>
      </w:r>
      <w:r w:rsidRPr="00FB2A40">
        <w:rPr>
          <w:rFonts w:ascii="华文仿宋" w:eastAsia="华文仿宋" w:hAnsi="华文仿宋" w:hint="eastAsia"/>
          <w:b/>
          <w:bCs/>
          <w:sz w:val="30"/>
          <w:szCs w:val="32"/>
        </w:rPr>
        <w:t>注意：</w:t>
      </w:r>
      <w:r w:rsidRPr="00FB2A40">
        <w:rPr>
          <w:rFonts w:ascii="华文仿宋" w:eastAsia="华文仿宋" w:hAnsi="华文仿宋"/>
          <w:b/>
          <w:bCs/>
          <w:sz w:val="30"/>
          <w:szCs w:val="32"/>
        </w:rPr>
        <w:t>2018</w:t>
      </w:r>
      <w:r w:rsidRPr="00FB2A40">
        <w:rPr>
          <w:rFonts w:ascii="华文仿宋" w:eastAsia="华文仿宋" w:hAnsi="华文仿宋" w:hint="eastAsia"/>
          <w:b/>
          <w:bCs/>
          <w:sz w:val="30"/>
          <w:szCs w:val="32"/>
        </w:rPr>
        <w:t>年起，十堰考点新增张湾区、茅箭区报名点，具体负责两区所有社区卫生服务机构、小型医疗机构现场审核；十堰经济开发区、武当山特区及市直驻市其它医疗单位考生在十堰考点现场审核。</w:t>
      </w:r>
    </w:p>
    <w:p w:rsidR="00DD595A" w:rsidRDefault="00DD595A">
      <w:pPr>
        <w:spacing w:line="620" w:lineRule="exact"/>
        <w:rPr>
          <w:rFonts w:ascii="华文仿宋" w:eastAsia="华文仿宋" w:hAnsi="华文仿宋" w:cs="黑体" w:hint="eastAsia"/>
          <w:sz w:val="32"/>
          <w:szCs w:val="32"/>
        </w:rPr>
      </w:pPr>
    </w:p>
    <w:p w:rsidR="00A1775C" w:rsidRPr="00D02789" w:rsidRDefault="00A1775C">
      <w:pPr>
        <w:spacing w:line="620" w:lineRule="exact"/>
        <w:rPr>
          <w:rFonts w:ascii="华文仿宋" w:eastAsia="华文仿宋" w:hAnsi="华文仿宋" w:cs="方正大标宋_GBK"/>
          <w:bCs/>
          <w:sz w:val="32"/>
          <w:szCs w:val="32"/>
        </w:rPr>
      </w:pPr>
      <w:r w:rsidRPr="00D02789">
        <w:rPr>
          <w:rFonts w:ascii="华文仿宋" w:eastAsia="华文仿宋" w:hAnsi="华文仿宋" w:cs="黑体" w:hint="eastAsia"/>
          <w:sz w:val="32"/>
          <w:szCs w:val="32"/>
        </w:rPr>
        <w:lastRenderedPageBreak/>
        <w:t>附件</w:t>
      </w:r>
      <w:r w:rsidRPr="00D02789">
        <w:rPr>
          <w:rFonts w:ascii="华文仿宋" w:eastAsia="华文仿宋" w:hAnsi="华文仿宋" w:cs="黑体"/>
          <w:sz w:val="32"/>
          <w:szCs w:val="32"/>
        </w:rPr>
        <w:t>2</w:t>
      </w:r>
    </w:p>
    <w:p w:rsidR="00A1775C" w:rsidRPr="00C95593" w:rsidRDefault="00A1775C">
      <w:pPr>
        <w:spacing w:before="120"/>
        <w:jc w:val="center"/>
        <w:rPr>
          <w:rFonts w:ascii="方正小标宋_GBK" w:eastAsia="方正小标宋_GBK" w:hAnsi="华文仿宋" w:cs="方正大标宋_GBK"/>
          <w:bCs/>
          <w:sz w:val="36"/>
          <w:szCs w:val="36"/>
        </w:rPr>
      </w:pPr>
      <w:r w:rsidRPr="00C95593">
        <w:rPr>
          <w:rFonts w:ascii="方正小标宋_GBK" w:eastAsia="方正小标宋_GBK" w:hAnsi="华文仿宋" w:cs="方正大标宋_GBK" w:hint="eastAsia"/>
          <w:bCs/>
          <w:sz w:val="36"/>
          <w:szCs w:val="36"/>
        </w:rPr>
        <w:t>应届医学专业毕业生医师资格考试报考承诺书</w:t>
      </w:r>
    </w:p>
    <w:p w:rsidR="00A1775C" w:rsidRPr="00D02789" w:rsidRDefault="00A1775C" w:rsidP="006E45D4">
      <w:pPr>
        <w:spacing w:line="600" w:lineRule="exact"/>
        <w:ind w:leftChars="304" w:left="798" w:hangingChars="50" w:hanging="160"/>
        <w:jc w:val="left"/>
        <w:rPr>
          <w:rFonts w:ascii="华文仿宋" w:eastAsia="华文仿宋" w:hAnsi="华文仿宋"/>
          <w:sz w:val="32"/>
          <w:szCs w:val="32"/>
        </w:rPr>
      </w:pPr>
    </w:p>
    <w:p w:rsidR="00A1775C" w:rsidRPr="00D02789" w:rsidRDefault="00A1775C" w:rsidP="006E45D4">
      <w:pPr>
        <w:spacing w:line="600" w:lineRule="exact"/>
        <w:ind w:leftChars="304" w:left="798" w:hangingChars="50" w:hanging="160"/>
        <w:jc w:val="left"/>
        <w:rPr>
          <w:rFonts w:ascii="华文仿宋" w:eastAsia="华文仿宋" w:hAnsi="华文仿宋"/>
          <w:sz w:val="32"/>
          <w:szCs w:val="32"/>
        </w:rPr>
      </w:pPr>
      <w:r w:rsidRPr="00D02789">
        <w:rPr>
          <w:rFonts w:ascii="华文仿宋" w:eastAsia="华文仿宋" w:hAnsi="华文仿宋" w:hint="eastAsia"/>
          <w:sz w:val="32"/>
          <w:szCs w:val="32"/>
        </w:rPr>
        <w:t>本人于</w:t>
      </w:r>
      <w:r w:rsidRPr="00D02789">
        <w:rPr>
          <w:rFonts w:ascii="华文仿宋" w:eastAsia="华文仿宋" w:hAnsi="华文仿宋"/>
          <w:sz w:val="32"/>
          <w:szCs w:val="32"/>
          <w:u w:val="single"/>
        </w:rPr>
        <w:t xml:space="preserve">       </w:t>
      </w:r>
      <w:r w:rsidRPr="00D02789">
        <w:rPr>
          <w:rFonts w:ascii="华文仿宋" w:eastAsia="华文仿宋" w:hAnsi="华文仿宋" w:hint="eastAsia"/>
          <w:sz w:val="32"/>
          <w:szCs w:val="32"/>
        </w:rPr>
        <w:t>年</w:t>
      </w:r>
      <w:r w:rsidRPr="00D02789">
        <w:rPr>
          <w:rFonts w:ascii="华文仿宋" w:eastAsia="华文仿宋" w:hAnsi="华文仿宋"/>
          <w:sz w:val="32"/>
          <w:szCs w:val="32"/>
          <w:u w:val="single"/>
        </w:rPr>
        <w:t xml:space="preserve">    </w:t>
      </w:r>
      <w:r w:rsidRPr="00D02789">
        <w:rPr>
          <w:rFonts w:ascii="华文仿宋" w:eastAsia="华文仿宋" w:hAnsi="华文仿宋" w:hint="eastAsia"/>
          <w:sz w:val="32"/>
          <w:szCs w:val="32"/>
        </w:rPr>
        <w:t>月</w:t>
      </w:r>
      <w:r w:rsidRPr="00D02789">
        <w:rPr>
          <w:rFonts w:ascii="华文仿宋" w:eastAsia="华文仿宋" w:hAnsi="华文仿宋"/>
          <w:sz w:val="32"/>
          <w:szCs w:val="32"/>
          <w:u w:val="single"/>
        </w:rPr>
        <w:t xml:space="preserve">    </w:t>
      </w:r>
      <w:r w:rsidRPr="00D02789">
        <w:rPr>
          <w:rFonts w:ascii="华文仿宋" w:eastAsia="华文仿宋" w:hAnsi="华文仿宋" w:hint="eastAsia"/>
          <w:sz w:val="32"/>
          <w:szCs w:val="32"/>
        </w:rPr>
        <w:t>日毕业于</w:t>
      </w:r>
      <w:r w:rsidRPr="00D02789">
        <w:rPr>
          <w:rFonts w:ascii="华文仿宋" w:eastAsia="华文仿宋" w:hAnsi="华文仿宋"/>
          <w:sz w:val="32"/>
          <w:szCs w:val="32"/>
          <w:u w:val="single"/>
        </w:rPr>
        <w:t xml:space="preserve">            </w:t>
      </w:r>
      <w:r w:rsidRPr="00D02789">
        <w:rPr>
          <w:rFonts w:ascii="华文仿宋" w:eastAsia="华文仿宋" w:hAnsi="华文仿宋" w:hint="eastAsia"/>
          <w:sz w:val="32"/>
          <w:szCs w:val="32"/>
        </w:rPr>
        <w:t>学</w:t>
      </w:r>
    </w:p>
    <w:p w:rsidR="00A1775C" w:rsidRPr="00D02789" w:rsidRDefault="00A1775C" w:rsidP="006E45D4">
      <w:pPr>
        <w:spacing w:line="600" w:lineRule="exact"/>
        <w:ind w:left="160" w:hangingChars="50" w:hanging="160"/>
        <w:jc w:val="left"/>
        <w:rPr>
          <w:rFonts w:ascii="华文仿宋" w:eastAsia="华文仿宋" w:hAnsi="华文仿宋"/>
          <w:sz w:val="32"/>
          <w:szCs w:val="32"/>
          <w:u w:val="single"/>
        </w:rPr>
      </w:pPr>
      <w:r w:rsidRPr="00D02789">
        <w:rPr>
          <w:rFonts w:ascii="华文仿宋" w:eastAsia="华文仿宋" w:hAnsi="华文仿宋" w:hint="eastAsia"/>
          <w:sz w:val="32"/>
          <w:szCs w:val="32"/>
        </w:rPr>
        <w:t>校</w:t>
      </w:r>
      <w:r w:rsidRPr="00D02789">
        <w:rPr>
          <w:rFonts w:ascii="华文仿宋" w:eastAsia="华文仿宋" w:hAnsi="华文仿宋"/>
          <w:sz w:val="32"/>
          <w:szCs w:val="32"/>
          <w:u w:val="single"/>
        </w:rPr>
        <w:t xml:space="preserve">           </w:t>
      </w:r>
      <w:r w:rsidRPr="00D02789">
        <w:rPr>
          <w:rFonts w:ascii="华文仿宋" w:eastAsia="华文仿宋" w:hAnsi="华文仿宋" w:hint="eastAsia"/>
          <w:sz w:val="32"/>
          <w:szCs w:val="32"/>
        </w:rPr>
        <w:t>专业。自</w:t>
      </w:r>
      <w:r w:rsidRPr="00D02789">
        <w:rPr>
          <w:rFonts w:ascii="华文仿宋" w:eastAsia="华文仿宋" w:hAnsi="华文仿宋"/>
          <w:sz w:val="32"/>
          <w:szCs w:val="32"/>
          <w:u w:val="single"/>
        </w:rPr>
        <w:t xml:space="preserve">       </w:t>
      </w:r>
      <w:r w:rsidRPr="00D02789">
        <w:rPr>
          <w:rFonts w:ascii="华文仿宋" w:eastAsia="华文仿宋" w:hAnsi="华文仿宋" w:hint="eastAsia"/>
          <w:sz w:val="32"/>
          <w:szCs w:val="32"/>
        </w:rPr>
        <w:t>年</w:t>
      </w:r>
      <w:r w:rsidRPr="00D02789">
        <w:rPr>
          <w:rFonts w:ascii="华文仿宋" w:eastAsia="华文仿宋" w:hAnsi="华文仿宋"/>
          <w:sz w:val="32"/>
          <w:szCs w:val="32"/>
          <w:u w:val="single"/>
        </w:rPr>
        <w:t xml:space="preserve">    </w:t>
      </w:r>
      <w:r w:rsidRPr="00D02789">
        <w:rPr>
          <w:rFonts w:ascii="华文仿宋" w:eastAsia="华文仿宋" w:hAnsi="华文仿宋" w:hint="eastAsia"/>
          <w:sz w:val="32"/>
          <w:szCs w:val="32"/>
        </w:rPr>
        <w:t>月起，在</w:t>
      </w:r>
      <w:r w:rsidRPr="00D02789">
        <w:rPr>
          <w:rFonts w:ascii="华文仿宋" w:eastAsia="华文仿宋" w:hAnsi="华文仿宋"/>
          <w:sz w:val="32"/>
          <w:szCs w:val="32"/>
          <w:u w:val="single"/>
        </w:rPr>
        <w:t xml:space="preserve">              </w:t>
      </w:r>
    </w:p>
    <w:p w:rsidR="00A1775C" w:rsidRPr="00D02789" w:rsidRDefault="00A1775C" w:rsidP="006E45D4">
      <w:pPr>
        <w:spacing w:line="600" w:lineRule="exact"/>
        <w:ind w:left="160" w:hangingChars="50" w:hanging="160"/>
        <w:jc w:val="left"/>
        <w:rPr>
          <w:rFonts w:ascii="华文仿宋" w:eastAsia="华文仿宋" w:hAnsi="华文仿宋"/>
          <w:sz w:val="32"/>
          <w:szCs w:val="32"/>
          <w:u w:val="single"/>
        </w:rPr>
      </w:pPr>
      <w:r w:rsidRPr="00D02789">
        <w:rPr>
          <w:rFonts w:ascii="华文仿宋" w:eastAsia="华文仿宋" w:hAnsi="华文仿宋" w:hint="eastAsia"/>
          <w:sz w:val="32"/>
          <w:szCs w:val="32"/>
        </w:rPr>
        <w:t>单位试用，至</w:t>
      </w:r>
      <w:r w:rsidRPr="00D02789">
        <w:rPr>
          <w:rFonts w:ascii="华文仿宋" w:eastAsia="华文仿宋" w:hAnsi="华文仿宋"/>
          <w:sz w:val="32"/>
          <w:szCs w:val="32"/>
          <w:u w:val="single"/>
        </w:rPr>
        <w:t xml:space="preserve">       </w:t>
      </w:r>
      <w:r w:rsidRPr="00D02789">
        <w:rPr>
          <w:rFonts w:ascii="华文仿宋" w:eastAsia="华文仿宋" w:hAnsi="华文仿宋" w:hint="eastAsia"/>
          <w:sz w:val="32"/>
          <w:szCs w:val="32"/>
        </w:rPr>
        <w:t>年</w:t>
      </w:r>
      <w:r w:rsidRPr="00D02789">
        <w:rPr>
          <w:rFonts w:ascii="华文仿宋" w:eastAsia="华文仿宋" w:hAnsi="华文仿宋"/>
          <w:sz w:val="32"/>
          <w:szCs w:val="32"/>
          <w:u w:val="single"/>
        </w:rPr>
        <w:t xml:space="preserve">    </w:t>
      </w:r>
      <w:r w:rsidRPr="00D02789">
        <w:rPr>
          <w:rFonts w:ascii="华文仿宋" w:eastAsia="华文仿宋" w:hAnsi="华文仿宋" w:hint="eastAsia"/>
          <w:sz w:val="32"/>
          <w:szCs w:val="32"/>
        </w:rPr>
        <w:t>月试用期将满一年。</w:t>
      </w:r>
    </w:p>
    <w:p w:rsidR="00A1775C" w:rsidRPr="00D02789" w:rsidRDefault="00A1775C" w:rsidP="006E45D4">
      <w:pPr>
        <w:spacing w:line="600" w:lineRule="exact"/>
        <w:ind w:firstLineChars="193" w:firstLine="618"/>
        <w:rPr>
          <w:rFonts w:ascii="华文仿宋" w:eastAsia="华文仿宋" w:hAnsi="华文仿宋"/>
          <w:sz w:val="32"/>
          <w:szCs w:val="32"/>
        </w:rPr>
      </w:pPr>
      <w:r w:rsidRPr="00D02789">
        <w:rPr>
          <w:rFonts w:ascii="华文仿宋" w:eastAsia="华文仿宋" w:hAnsi="华文仿宋" w:hint="eastAsia"/>
          <w:sz w:val="32"/>
          <w:szCs w:val="32"/>
        </w:rPr>
        <w:t>本人承诺将于今年医学综合笔试前，将后续试用累计满一年的《医师资格考试试用期考核证明》及时交考点办公室。</w:t>
      </w:r>
    </w:p>
    <w:p w:rsidR="00A1775C" w:rsidRPr="00D02789" w:rsidRDefault="00A1775C" w:rsidP="006E45D4">
      <w:pPr>
        <w:spacing w:line="600" w:lineRule="exact"/>
        <w:ind w:firstLineChars="193" w:firstLine="618"/>
        <w:rPr>
          <w:rFonts w:ascii="华文仿宋" w:eastAsia="华文仿宋" w:hAnsi="华文仿宋"/>
          <w:sz w:val="32"/>
          <w:szCs w:val="32"/>
        </w:rPr>
      </w:pPr>
      <w:r w:rsidRPr="00D02789">
        <w:rPr>
          <w:rFonts w:ascii="华文仿宋" w:eastAsia="华文仿宋" w:hAnsi="华文仿宋" w:hint="eastAsia"/>
          <w:sz w:val="32"/>
          <w:szCs w:val="32"/>
        </w:rPr>
        <w:t>如违诺，本人愿承担由此引起的责任，并接受取消当年医师资格考试资格的处理。</w:t>
      </w:r>
    </w:p>
    <w:p w:rsidR="00A1775C" w:rsidRPr="00D02789" w:rsidRDefault="00A1775C">
      <w:pPr>
        <w:spacing w:before="120" w:after="120"/>
        <w:rPr>
          <w:rFonts w:ascii="华文仿宋" w:eastAsia="华文仿宋" w:hAnsi="华文仿宋"/>
          <w:sz w:val="32"/>
          <w:szCs w:val="32"/>
        </w:rPr>
      </w:pPr>
    </w:p>
    <w:p w:rsidR="00A1775C" w:rsidRPr="00D02789" w:rsidRDefault="00A1775C">
      <w:pPr>
        <w:spacing w:before="120" w:after="120"/>
        <w:rPr>
          <w:rFonts w:ascii="华文仿宋" w:eastAsia="华文仿宋" w:hAnsi="华文仿宋"/>
          <w:sz w:val="32"/>
          <w:szCs w:val="32"/>
        </w:rPr>
      </w:pPr>
    </w:p>
    <w:p w:rsidR="00A1775C" w:rsidRPr="00D02789" w:rsidRDefault="00A1775C" w:rsidP="00DD595A">
      <w:pPr>
        <w:spacing w:beforeLines="100" w:after="120"/>
        <w:ind w:firstLineChars="193" w:firstLine="618"/>
        <w:rPr>
          <w:rFonts w:ascii="华文仿宋" w:eastAsia="华文仿宋" w:hAnsi="华文仿宋"/>
          <w:sz w:val="32"/>
          <w:szCs w:val="32"/>
        </w:rPr>
      </w:pPr>
      <w:r w:rsidRPr="00D02789">
        <w:rPr>
          <w:rFonts w:ascii="华文仿宋" w:eastAsia="华文仿宋" w:hAnsi="华文仿宋" w:hint="eastAsia"/>
          <w:sz w:val="32"/>
          <w:szCs w:val="32"/>
        </w:rPr>
        <w:t>考生签字：</w:t>
      </w:r>
    </w:p>
    <w:p w:rsidR="00A1775C" w:rsidRPr="00D02789" w:rsidRDefault="00A1775C" w:rsidP="00DD595A">
      <w:pPr>
        <w:spacing w:beforeLines="100" w:after="120"/>
        <w:ind w:firstLineChars="193" w:firstLine="618"/>
        <w:rPr>
          <w:rFonts w:ascii="华文仿宋" w:eastAsia="华文仿宋" w:hAnsi="华文仿宋"/>
          <w:sz w:val="32"/>
          <w:szCs w:val="32"/>
        </w:rPr>
      </w:pPr>
      <w:r w:rsidRPr="00D02789">
        <w:rPr>
          <w:rFonts w:ascii="华文仿宋" w:eastAsia="华文仿宋" w:hAnsi="华文仿宋" w:hint="eastAsia"/>
          <w:sz w:val="32"/>
          <w:szCs w:val="32"/>
        </w:rPr>
        <w:t>有效身份证明号码：</w:t>
      </w:r>
    </w:p>
    <w:p w:rsidR="00A1775C" w:rsidRPr="00D02789" w:rsidRDefault="00A1775C" w:rsidP="00DD595A">
      <w:pPr>
        <w:spacing w:beforeLines="100" w:after="120"/>
        <w:ind w:firstLineChars="193" w:firstLine="618"/>
        <w:rPr>
          <w:rFonts w:ascii="华文仿宋" w:eastAsia="华文仿宋" w:hAnsi="华文仿宋"/>
          <w:sz w:val="32"/>
          <w:szCs w:val="32"/>
        </w:rPr>
      </w:pPr>
      <w:r w:rsidRPr="00D02789">
        <w:rPr>
          <w:rFonts w:ascii="华文仿宋" w:eastAsia="华文仿宋" w:hAnsi="华文仿宋" w:hint="eastAsia"/>
          <w:sz w:val="32"/>
          <w:szCs w:val="32"/>
        </w:rPr>
        <w:t>手机号码</w:t>
      </w:r>
      <w:r w:rsidRPr="00D02789">
        <w:rPr>
          <w:rFonts w:ascii="华文仿宋" w:eastAsia="华文仿宋" w:hAnsi="华文仿宋"/>
          <w:sz w:val="32"/>
          <w:szCs w:val="32"/>
        </w:rPr>
        <w:t>:</w:t>
      </w:r>
    </w:p>
    <w:p w:rsidR="00A1775C" w:rsidRPr="00D02789" w:rsidRDefault="00A1775C">
      <w:pPr>
        <w:rPr>
          <w:rFonts w:ascii="华文仿宋" w:eastAsia="华文仿宋" w:hAnsi="华文仿宋"/>
          <w:sz w:val="32"/>
          <w:szCs w:val="32"/>
        </w:rPr>
      </w:pPr>
      <w:r w:rsidRPr="00D02789">
        <w:rPr>
          <w:rFonts w:ascii="华文仿宋" w:eastAsia="华文仿宋" w:hAnsi="华文仿宋"/>
          <w:sz w:val="32"/>
          <w:szCs w:val="32"/>
        </w:rPr>
        <w:t xml:space="preserve">                          </w:t>
      </w:r>
    </w:p>
    <w:p w:rsidR="00A1775C" w:rsidRPr="00D02789" w:rsidRDefault="00A1775C" w:rsidP="006E45D4">
      <w:pPr>
        <w:ind w:firstLineChars="1350" w:firstLine="4320"/>
        <w:rPr>
          <w:rFonts w:ascii="华文仿宋" w:eastAsia="华文仿宋" w:hAnsi="华文仿宋"/>
          <w:sz w:val="32"/>
          <w:szCs w:val="32"/>
        </w:rPr>
      </w:pPr>
      <w:r w:rsidRPr="00D02789">
        <w:rPr>
          <w:rFonts w:ascii="华文仿宋" w:eastAsia="华文仿宋" w:hAnsi="华文仿宋"/>
          <w:sz w:val="32"/>
          <w:szCs w:val="32"/>
        </w:rPr>
        <w:t xml:space="preserve"> 2018</w:t>
      </w:r>
      <w:r w:rsidRPr="00D02789">
        <w:rPr>
          <w:rFonts w:ascii="华文仿宋" w:eastAsia="华文仿宋" w:hAnsi="华文仿宋" w:hint="eastAsia"/>
          <w:sz w:val="32"/>
          <w:szCs w:val="32"/>
        </w:rPr>
        <w:t>年</w:t>
      </w:r>
      <w:r w:rsidRPr="00D02789">
        <w:rPr>
          <w:rFonts w:ascii="华文仿宋" w:eastAsia="华文仿宋" w:hAnsi="华文仿宋"/>
          <w:sz w:val="32"/>
          <w:szCs w:val="32"/>
        </w:rPr>
        <w:t xml:space="preserve">   </w:t>
      </w:r>
      <w:r w:rsidRPr="00D02789">
        <w:rPr>
          <w:rFonts w:ascii="华文仿宋" w:eastAsia="华文仿宋" w:hAnsi="华文仿宋" w:hint="eastAsia"/>
          <w:sz w:val="32"/>
          <w:szCs w:val="32"/>
        </w:rPr>
        <w:t>月</w:t>
      </w:r>
      <w:r w:rsidRPr="00D02789">
        <w:rPr>
          <w:rFonts w:ascii="华文仿宋" w:eastAsia="华文仿宋" w:hAnsi="华文仿宋"/>
          <w:sz w:val="32"/>
          <w:szCs w:val="32"/>
        </w:rPr>
        <w:t xml:space="preserve">   </w:t>
      </w:r>
      <w:r w:rsidRPr="00D02789">
        <w:rPr>
          <w:rFonts w:ascii="华文仿宋" w:eastAsia="华文仿宋" w:hAnsi="华文仿宋" w:hint="eastAsia"/>
          <w:sz w:val="32"/>
          <w:szCs w:val="32"/>
        </w:rPr>
        <w:t>日</w:t>
      </w:r>
    </w:p>
    <w:p w:rsidR="00A1775C" w:rsidRPr="00D02789" w:rsidRDefault="00A1775C">
      <w:pPr>
        <w:spacing w:line="620" w:lineRule="exact"/>
        <w:rPr>
          <w:rFonts w:ascii="华文仿宋" w:eastAsia="华文仿宋" w:hAnsi="华文仿宋" w:cs="黑体"/>
          <w:sz w:val="32"/>
          <w:szCs w:val="32"/>
        </w:rPr>
      </w:pPr>
    </w:p>
    <w:p w:rsidR="00A1775C" w:rsidRPr="00D02789" w:rsidRDefault="00A1775C">
      <w:pPr>
        <w:spacing w:line="620" w:lineRule="exact"/>
        <w:rPr>
          <w:rFonts w:ascii="华文仿宋" w:eastAsia="华文仿宋" w:hAnsi="华文仿宋" w:cs="黑体"/>
          <w:sz w:val="32"/>
          <w:szCs w:val="32"/>
        </w:rPr>
      </w:pPr>
    </w:p>
    <w:p w:rsidR="00A1775C" w:rsidRPr="00D02789" w:rsidRDefault="00A1775C">
      <w:pPr>
        <w:spacing w:line="620" w:lineRule="exact"/>
        <w:rPr>
          <w:rFonts w:ascii="华文仿宋" w:eastAsia="华文仿宋" w:hAnsi="华文仿宋" w:cs="黑体"/>
          <w:sz w:val="32"/>
          <w:szCs w:val="32"/>
        </w:rPr>
      </w:pPr>
    </w:p>
    <w:p w:rsidR="00A1775C" w:rsidRPr="00D02789" w:rsidRDefault="00A1775C">
      <w:pPr>
        <w:spacing w:line="620" w:lineRule="exact"/>
        <w:rPr>
          <w:rFonts w:ascii="华文仿宋" w:eastAsia="华文仿宋" w:hAnsi="华文仿宋" w:cs="黑体"/>
          <w:sz w:val="32"/>
          <w:szCs w:val="32"/>
        </w:rPr>
      </w:pPr>
      <w:r w:rsidRPr="00D02789">
        <w:rPr>
          <w:rFonts w:ascii="华文仿宋" w:eastAsia="华文仿宋" w:hAnsi="华文仿宋" w:cs="黑体" w:hint="eastAsia"/>
          <w:sz w:val="32"/>
          <w:szCs w:val="32"/>
        </w:rPr>
        <w:lastRenderedPageBreak/>
        <w:t>附件</w:t>
      </w:r>
      <w:r w:rsidRPr="00D02789">
        <w:rPr>
          <w:rFonts w:ascii="华文仿宋" w:eastAsia="华文仿宋" w:hAnsi="华文仿宋" w:cs="黑体"/>
          <w:sz w:val="32"/>
          <w:szCs w:val="32"/>
        </w:rPr>
        <w:t>3</w:t>
      </w:r>
    </w:p>
    <w:p w:rsidR="00A1775C" w:rsidRPr="00C95593" w:rsidRDefault="00A1775C">
      <w:pPr>
        <w:jc w:val="center"/>
        <w:rPr>
          <w:rFonts w:ascii="方正小标宋_GBK" w:eastAsia="方正小标宋_GBK" w:hAnsi="华文仿宋"/>
          <w:color w:val="000000"/>
          <w:sz w:val="38"/>
          <w:szCs w:val="32"/>
        </w:rPr>
      </w:pPr>
      <w:r w:rsidRPr="00C95593">
        <w:rPr>
          <w:rFonts w:ascii="方正小标宋_GBK" w:eastAsia="方正小标宋_GBK" w:hAnsi="华文仿宋"/>
          <w:color w:val="000000"/>
          <w:sz w:val="38"/>
          <w:szCs w:val="32"/>
        </w:rPr>
        <w:t>2018</w:t>
      </w:r>
      <w:r w:rsidRPr="00C95593">
        <w:rPr>
          <w:rFonts w:ascii="方正小标宋_GBK" w:eastAsia="方正小标宋_GBK" w:hAnsi="华文仿宋" w:hint="eastAsia"/>
          <w:color w:val="000000"/>
          <w:sz w:val="38"/>
          <w:szCs w:val="32"/>
        </w:rPr>
        <w:t>年度医师资格考试短线医学专业加试申请表</w:t>
      </w:r>
    </w:p>
    <w:tbl>
      <w:tblPr>
        <w:tblpPr w:leftFromText="180" w:rightFromText="180" w:vertAnchor="text" w:horzAnchor="margin" w:tblpY="213"/>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624"/>
        <w:gridCol w:w="1082"/>
        <w:gridCol w:w="1714"/>
        <w:gridCol w:w="173"/>
        <w:gridCol w:w="1447"/>
        <w:gridCol w:w="1394"/>
      </w:tblGrid>
      <w:tr w:rsidR="00A1775C" w:rsidRPr="00D02789">
        <w:tc>
          <w:tcPr>
            <w:tcW w:w="8522" w:type="dxa"/>
            <w:gridSpan w:val="7"/>
          </w:tcPr>
          <w:p w:rsidR="00A1775C" w:rsidRPr="00D02789" w:rsidRDefault="00A1775C">
            <w:pPr>
              <w:jc w:val="center"/>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个人信息</w:t>
            </w:r>
          </w:p>
        </w:tc>
      </w:tr>
      <w:tr w:rsidR="00A1775C" w:rsidRPr="00D02789" w:rsidTr="00C95593">
        <w:trPr>
          <w:trHeight w:val="727"/>
        </w:trPr>
        <w:tc>
          <w:tcPr>
            <w:tcW w:w="2088" w:type="dxa"/>
            <w:vAlign w:val="center"/>
          </w:tcPr>
          <w:p w:rsidR="00A1775C" w:rsidRPr="00D02789" w:rsidRDefault="00A1775C">
            <w:pPr>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姓</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名</w:t>
            </w:r>
          </w:p>
        </w:tc>
        <w:tc>
          <w:tcPr>
            <w:tcW w:w="1706" w:type="dxa"/>
            <w:gridSpan w:val="2"/>
            <w:vAlign w:val="center"/>
          </w:tcPr>
          <w:p w:rsidR="00A1775C" w:rsidRPr="00D02789" w:rsidRDefault="00A1775C">
            <w:pPr>
              <w:jc w:val="center"/>
              <w:rPr>
                <w:rFonts w:ascii="华文仿宋" w:eastAsia="华文仿宋" w:hAnsi="华文仿宋"/>
                <w:color w:val="000000"/>
                <w:sz w:val="32"/>
                <w:szCs w:val="32"/>
              </w:rPr>
            </w:pPr>
          </w:p>
        </w:tc>
        <w:tc>
          <w:tcPr>
            <w:tcW w:w="1714" w:type="dxa"/>
            <w:vAlign w:val="center"/>
          </w:tcPr>
          <w:p w:rsidR="00A1775C" w:rsidRPr="00D02789" w:rsidRDefault="00A1775C">
            <w:pPr>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身份证号</w:t>
            </w:r>
          </w:p>
        </w:tc>
        <w:tc>
          <w:tcPr>
            <w:tcW w:w="3014" w:type="dxa"/>
            <w:gridSpan w:val="3"/>
            <w:vAlign w:val="center"/>
          </w:tcPr>
          <w:p w:rsidR="00A1775C" w:rsidRPr="00D02789" w:rsidRDefault="00A1775C">
            <w:pPr>
              <w:jc w:val="center"/>
              <w:rPr>
                <w:rFonts w:ascii="华文仿宋" w:eastAsia="华文仿宋" w:hAnsi="华文仿宋"/>
                <w:color w:val="000000"/>
                <w:sz w:val="32"/>
                <w:szCs w:val="32"/>
              </w:rPr>
            </w:pPr>
          </w:p>
        </w:tc>
      </w:tr>
      <w:tr w:rsidR="00A1775C" w:rsidRPr="00D02789" w:rsidTr="00C95593">
        <w:trPr>
          <w:trHeight w:val="793"/>
        </w:trPr>
        <w:tc>
          <w:tcPr>
            <w:tcW w:w="2088" w:type="dxa"/>
            <w:vAlign w:val="center"/>
          </w:tcPr>
          <w:p w:rsidR="00A1775C" w:rsidRPr="00D02789" w:rsidRDefault="00A1775C">
            <w:pPr>
              <w:jc w:val="center"/>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工</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作</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单</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位</w:t>
            </w:r>
          </w:p>
        </w:tc>
        <w:tc>
          <w:tcPr>
            <w:tcW w:w="3420" w:type="dxa"/>
            <w:gridSpan w:val="3"/>
            <w:vAlign w:val="center"/>
          </w:tcPr>
          <w:p w:rsidR="00A1775C" w:rsidRPr="00D02789" w:rsidRDefault="00A1775C">
            <w:pPr>
              <w:jc w:val="center"/>
              <w:rPr>
                <w:rFonts w:ascii="华文仿宋" w:eastAsia="华文仿宋" w:hAnsi="华文仿宋"/>
                <w:color w:val="000000"/>
                <w:sz w:val="32"/>
                <w:szCs w:val="32"/>
              </w:rPr>
            </w:pPr>
          </w:p>
        </w:tc>
        <w:tc>
          <w:tcPr>
            <w:tcW w:w="1620" w:type="dxa"/>
            <w:gridSpan w:val="2"/>
            <w:vAlign w:val="center"/>
          </w:tcPr>
          <w:p w:rsidR="00A1775C" w:rsidRPr="00D02789" w:rsidRDefault="00A1775C">
            <w:pPr>
              <w:jc w:val="center"/>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工作岗位</w:t>
            </w:r>
          </w:p>
        </w:tc>
        <w:tc>
          <w:tcPr>
            <w:tcW w:w="1394" w:type="dxa"/>
            <w:vAlign w:val="center"/>
          </w:tcPr>
          <w:p w:rsidR="00A1775C" w:rsidRPr="00D02789" w:rsidRDefault="00A1775C">
            <w:pPr>
              <w:jc w:val="center"/>
              <w:rPr>
                <w:rFonts w:ascii="华文仿宋" w:eastAsia="华文仿宋" w:hAnsi="华文仿宋"/>
                <w:color w:val="000000"/>
                <w:sz w:val="32"/>
                <w:szCs w:val="32"/>
              </w:rPr>
            </w:pPr>
          </w:p>
        </w:tc>
      </w:tr>
      <w:tr w:rsidR="00A1775C" w:rsidRPr="00D02789" w:rsidTr="00C95593">
        <w:trPr>
          <w:trHeight w:val="687"/>
        </w:trPr>
        <w:tc>
          <w:tcPr>
            <w:tcW w:w="2088" w:type="dxa"/>
            <w:vAlign w:val="center"/>
          </w:tcPr>
          <w:p w:rsidR="00A1775C" w:rsidRPr="00D02789" w:rsidRDefault="00A1775C">
            <w:pPr>
              <w:jc w:val="center"/>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加</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试</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内</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容</w:t>
            </w:r>
          </w:p>
        </w:tc>
        <w:tc>
          <w:tcPr>
            <w:tcW w:w="6434" w:type="dxa"/>
            <w:gridSpan w:val="6"/>
            <w:vAlign w:val="center"/>
          </w:tcPr>
          <w:p w:rsidR="00A1775C" w:rsidRPr="00D02789" w:rsidRDefault="00A1775C">
            <w:pPr>
              <w:rPr>
                <w:rFonts w:ascii="华文仿宋" w:eastAsia="华文仿宋" w:hAnsi="华文仿宋"/>
                <w:color w:val="000000"/>
                <w:sz w:val="32"/>
                <w:szCs w:val="32"/>
              </w:rPr>
            </w:pP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院前急救</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儿科</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w:t>
            </w:r>
          </w:p>
        </w:tc>
      </w:tr>
      <w:tr w:rsidR="00A1775C" w:rsidRPr="00D02789">
        <w:tc>
          <w:tcPr>
            <w:tcW w:w="8522" w:type="dxa"/>
            <w:gridSpan w:val="7"/>
          </w:tcPr>
          <w:p w:rsidR="00A1775C" w:rsidRPr="00D02789" w:rsidRDefault="00A1775C">
            <w:pPr>
              <w:jc w:val="center"/>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考生承诺</w:t>
            </w:r>
          </w:p>
          <w:p w:rsidR="00A1775C" w:rsidRPr="00D02789" w:rsidRDefault="00A1775C">
            <w:pPr>
              <w:pStyle w:val="1"/>
              <w:numPr>
                <w:ilvl w:val="0"/>
                <w:numId w:val="5"/>
              </w:numPr>
              <w:spacing w:line="360" w:lineRule="auto"/>
              <w:ind w:firstLineChars="0"/>
              <w:jc w:val="left"/>
              <w:rPr>
                <w:rFonts w:ascii="华文仿宋" w:eastAsia="华文仿宋" w:hAnsi="华文仿宋" w:cs="仿宋_GB2312"/>
                <w:color w:val="000000"/>
                <w:sz w:val="32"/>
                <w:szCs w:val="32"/>
              </w:rPr>
            </w:pPr>
            <w:r w:rsidRPr="00D02789">
              <w:rPr>
                <w:rFonts w:ascii="华文仿宋" w:eastAsia="华文仿宋" w:hAnsi="华文仿宋" w:cs="仿宋_GB2312" w:hint="eastAsia"/>
                <w:color w:val="000000"/>
                <w:sz w:val="32"/>
                <w:szCs w:val="32"/>
              </w:rPr>
              <w:t>本人自愿申请参加</w:t>
            </w:r>
            <w:r w:rsidRPr="00D02789">
              <w:rPr>
                <w:rFonts w:ascii="华文仿宋" w:eastAsia="华文仿宋" w:hAnsi="华文仿宋" w:cs="仿宋_GB2312"/>
                <w:color w:val="000000"/>
                <w:sz w:val="32"/>
                <w:szCs w:val="32"/>
              </w:rPr>
              <w:t>2017</w:t>
            </w:r>
            <w:r w:rsidRPr="00D02789">
              <w:rPr>
                <w:rFonts w:ascii="华文仿宋" w:eastAsia="华文仿宋" w:hAnsi="华文仿宋" w:cs="仿宋_GB2312" w:hint="eastAsia"/>
                <w:color w:val="000000"/>
                <w:sz w:val="32"/>
                <w:szCs w:val="32"/>
              </w:rPr>
              <w:t>年医师资格考试短线医学专业加试。</w:t>
            </w:r>
          </w:p>
          <w:p w:rsidR="00A1775C" w:rsidRPr="00D02789" w:rsidRDefault="00A1775C">
            <w:pPr>
              <w:pStyle w:val="1"/>
              <w:numPr>
                <w:ilvl w:val="0"/>
                <w:numId w:val="5"/>
              </w:numPr>
              <w:spacing w:line="360" w:lineRule="auto"/>
              <w:ind w:firstLineChars="0"/>
              <w:jc w:val="left"/>
              <w:rPr>
                <w:rFonts w:ascii="华文仿宋" w:eastAsia="华文仿宋" w:hAnsi="华文仿宋" w:cs="仿宋_GB2312"/>
                <w:color w:val="000000"/>
                <w:sz w:val="32"/>
                <w:szCs w:val="32"/>
              </w:rPr>
            </w:pPr>
            <w:r w:rsidRPr="00D02789">
              <w:rPr>
                <w:rFonts w:ascii="华文仿宋" w:eastAsia="华文仿宋" w:hAnsi="华文仿宋" w:cs="仿宋_GB2312" w:hint="eastAsia"/>
                <w:color w:val="000000"/>
                <w:sz w:val="32"/>
                <w:szCs w:val="32"/>
              </w:rPr>
              <w:t>本人获得医师资格后，限定在加试内容所对应岗位工作。</w:t>
            </w:r>
          </w:p>
          <w:p w:rsidR="00A1775C" w:rsidRPr="00D02789" w:rsidRDefault="00A1775C">
            <w:pPr>
              <w:pStyle w:val="1"/>
              <w:numPr>
                <w:ilvl w:val="0"/>
                <w:numId w:val="5"/>
              </w:numPr>
              <w:spacing w:line="360" w:lineRule="auto"/>
              <w:ind w:firstLineChars="0"/>
              <w:jc w:val="left"/>
              <w:rPr>
                <w:rFonts w:ascii="华文仿宋" w:eastAsia="华文仿宋" w:hAnsi="华文仿宋" w:cs="仿宋_GB2312"/>
                <w:color w:val="000000"/>
                <w:sz w:val="32"/>
                <w:szCs w:val="32"/>
              </w:rPr>
            </w:pPr>
            <w:r w:rsidRPr="00D02789">
              <w:rPr>
                <w:rFonts w:ascii="华文仿宋" w:eastAsia="华文仿宋" w:hAnsi="华文仿宋" w:cs="仿宋_GB2312" w:hint="eastAsia"/>
                <w:color w:val="000000"/>
                <w:sz w:val="32"/>
                <w:szCs w:val="32"/>
              </w:rPr>
              <w:t>通过加试获得的医师资格不作为加试专业范围之外的注册、执业资格依据。</w:t>
            </w:r>
          </w:p>
          <w:p w:rsidR="00A1775C" w:rsidRPr="00D02789" w:rsidRDefault="00A1775C">
            <w:pPr>
              <w:pStyle w:val="1"/>
              <w:numPr>
                <w:ilvl w:val="0"/>
                <w:numId w:val="5"/>
              </w:numPr>
              <w:spacing w:line="360" w:lineRule="auto"/>
              <w:ind w:firstLineChars="0"/>
              <w:jc w:val="left"/>
              <w:rPr>
                <w:rFonts w:ascii="华文仿宋" w:eastAsia="华文仿宋" w:hAnsi="华文仿宋" w:cs="仿宋_GB2312"/>
                <w:color w:val="000000"/>
                <w:sz w:val="32"/>
                <w:szCs w:val="32"/>
              </w:rPr>
            </w:pPr>
            <w:r w:rsidRPr="00D02789">
              <w:rPr>
                <w:rFonts w:ascii="华文仿宋" w:eastAsia="华文仿宋" w:hAnsi="华文仿宋" w:cs="仿宋_GB2312" w:hint="eastAsia"/>
                <w:color w:val="000000"/>
                <w:sz w:val="32"/>
                <w:szCs w:val="32"/>
              </w:rPr>
              <w:t>以上个人申报信息真实、准确、有效。</w:t>
            </w:r>
          </w:p>
          <w:p w:rsidR="00A1775C" w:rsidRPr="00D02789" w:rsidRDefault="00A1775C">
            <w:pPr>
              <w:pStyle w:val="1"/>
              <w:numPr>
                <w:ilvl w:val="0"/>
                <w:numId w:val="5"/>
              </w:numPr>
              <w:spacing w:line="360" w:lineRule="auto"/>
              <w:ind w:firstLineChars="0"/>
              <w:jc w:val="left"/>
              <w:rPr>
                <w:rFonts w:ascii="华文仿宋" w:eastAsia="华文仿宋" w:hAnsi="华文仿宋" w:cs="仿宋_GB2312"/>
                <w:color w:val="000000"/>
                <w:sz w:val="32"/>
                <w:szCs w:val="32"/>
              </w:rPr>
            </w:pPr>
            <w:r w:rsidRPr="00D02789">
              <w:rPr>
                <w:rFonts w:ascii="华文仿宋" w:eastAsia="华文仿宋" w:hAnsi="华文仿宋" w:cs="仿宋_GB2312" w:hint="eastAsia"/>
                <w:color w:val="000000"/>
                <w:sz w:val="32"/>
                <w:szCs w:val="32"/>
              </w:rPr>
              <w:t>本人能够遵守以上承诺，如有违反，愿意承担由此而造成的一切后果。</w:t>
            </w:r>
          </w:p>
          <w:p w:rsidR="00A1775C" w:rsidRPr="00D02789" w:rsidRDefault="00A1775C" w:rsidP="004317A0">
            <w:pPr>
              <w:pStyle w:val="1"/>
              <w:ind w:left="360" w:firstLineChars="0" w:firstLine="0"/>
              <w:jc w:val="left"/>
              <w:rPr>
                <w:rFonts w:ascii="华文仿宋" w:eastAsia="华文仿宋" w:hAnsi="华文仿宋"/>
                <w:color w:val="000000"/>
                <w:sz w:val="32"/>
                <w:szCs w:val="32"/>
              </w:rPr>
            </w:pPr>
            <w:r w:rsidRPr="00D02789">
              <w:rPr>
                <w:rFonts w:ascii="华文仿宋" w:eastAsia="华文仿宋" w:hAnsi="华文仿宋"/>
                <w:color w:val="000000"/>
                <w:sz w:val="32"/>
                <w:szCs w:val="32"/>
              </w:rPr>
              <w:t xml:space="preserve">     </w:t>
            </w:r>
            <w:r>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考生签字：</w:t>
            </w:r>
            <w:r>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日</w:t>
            </w:r>
            <w:r w:rsidRPr="00D02789">
              <w:rPr>
                <w:rFonts w:ascii="华文仿宋" w:eastAsia="华文仿宋" w:hAnsi="华文仿宋"/>
                <w:color w:val="000000"/>
                <w:sz w:val="32"/>
                <w:szCs w:val="32"/>
              </w:rPr>
              <w:t xml:space="preserve">    </w:t>
            </w:r>
            <w:r w:rsidRPr="00D02789">
              <w:rPr>
                <w:rFonts w:ascii="华文仿宋" w:eastAsia="华文仿宋" w:hAnsi="华文仿宋" w:hint="eastAsia"/>
                <w:color w:val="000000"/>
                <w:sz w:val="32"/>
                <w:szCs w:val="32"/>
              </w:rPr>
              <w:t>期：</w:t>
            </w:r>
          </w:p>
        </w:tc>
      </w:tr>
      <w:tr w:rsidR="00A1775C" w:rsidRPr="00D02789">
        <w:tc>
          <w:tcPr>
            <w:tcW w:w="2712" w:type="dxa"/>
            <w:gridSpan w:val="2"/>
          </w:tcPr>
          <w:p w:rsidR="00A1775C" w:rsidRPr="00D02789" w:rsidRDefault="00A1775C">
            <w:pPr>
              <w:jc w:val="left"/>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单位审核：</w:t>
            </w:r>
          </w:p>
          <w:p w:rsidR="00A1775C" w:rsidRPr="00D02789" w:rsidRDefault="00A1775C">
            <w:pPr>
              <w:jc w:val="left"/>
              <w:rPr>
                <w:rFonts w:ascii="华文仿宋" w:eastAsia="华文仿宋" w:hAnsi="华文仿宋"/>
                <w:color w:val="000000"/>
                <w:sz w:val="32"/>
                <w:szCs w:val="32"/>
              </w:rPr>
            </w:pPr>
          </w:p>
          <w:p w:rsidR="00A1775C" w:rsidRPr="00D02789" w:rsidRDefault="00A1775C">
            <w:pPr>
              <w:jc w:val="left"/>
              <w:rPr>
                <w:rFonts w:ascii="华文仿宋" w:eastAsia="华文仿宋" w:hAnsi="华文仿宋" w:cs="仿宋_GB2312"/>
                <w:color w:val="000000"/>
                <w:sz w:val="32"/>
                <w:szCs w:val="32"/>
              </w:rPr>
            </w:pPr>
            <w:r w:rsidRPr="00D02789">
              <w:rPr>
                <w:rFonts w:ascii="华文仿宋" w:eastAsia="华文仿宋" w:hAnsi="华文仿宋" w:cs="仿宋_GB2312" w:hint="eastAsia"/>
                <w:color w:val="000000"/>
                <w:sz w:val="32"/>
                <w:szCs w:val="32"/>
              </w:rPr>
              <w:t>单位盖章</w:t>
            </w:r>
            <w:r w:rsidRPr="00D02789">
              <w:rPr>
                <w:rFonts w:ascii="华文仿宋" w:eastAsia="华文仿宋" w:hAnsi="华文仿宋" w:cs="仿宋_GB2312"/>
                <w:color w:val="000000"/>
                <w:sz w:val="32"/>
                <w:szCs w:val="32"/>
              </w:rPr>
              <w:t>:</w:t>
            </w:r>
          </w:p>
          <w:p w:rsidR="00A1775C" w:rsidRPr="00D02789" w:rsidRDefault="00A1775C">
            <w:pPr>
              <w:jc w:val="left"/>
              <w:rPr>
                <w:rFonts w:ascii="华文仿宋" w:eastAsia="华文仿宋" w:hAnsi="华文仿宋" w:cs="仿宋_GB2312"/>
                <w:color w:val="000000"/>
                <w:sz w:val="32"/>
                <w:szCs w:val="32"/>
              </w:rPr>
            </w:pPr>
          </w:p>
          <w:p w:rsidR="00A1775C" w:rsidRPr="00D02789" w:rsidRDefault="00A1775C">
            <w:pPr>
              <w:jc w:val="left"/>
              <w:rPr>
                <w:rFonts w:ascii="华文仿宋" w:eastAsia="华文仿宋" w:hAnsi="华文仿宋"/>
                <w:color w:val="000000"/>
                <w:sz w:val="32"/>
                <w:szCs w:val="32"/>
              </w:rPr>
            </w:pPr>
            <w:r w:rsidRPr="00D02789">
              <w:rPr>
                <w:rFonts w:ascii="华文仿宋" w:eastAsia="华文仿宋" w:hAnsi="华文仿宋" w:cs="仿宋_GB2312" w:hint="eastAsia"/>
                <w:color w:val="000000"/>
                <w:sz w:val="32"/>
                <w:szCs w:val="32"/>
              </w:rPr>
              <w:t>负责人签字：</w:t>
            </w:r>
          </w:p>
        </w:tc>
        <w:tc>
          <w:tcPr>
            <w:tcW w:w="2969" w:type="dxa"/>
            <w:gridSpan w:val="3"/>
          </w:tcPr>
          <w:p w:rsidR="00A1775C" w:rsidRPr="00D02789" w:rsidRDefault="00A1775C">
            <w:pPr>
              <w:jc w:val="left"/>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考点审核</w:t>
            </w:r>
            <w:r w:rsidRPr="00D02789">
              <w:rPr>
                <w:rFonts w:ascii="华文仿宋" w:eastAsia="华文仿宋" w:hAnsi="华文仿宋"/>
                <w:color w:val="000000"/>
                <w:sz w:val="32"/>
                <w:szCs w:val="32"/>
              </w:rPr>
              <w:t xml:space="preserve">: </w:t>
            </w:r>
          </w:p>
          <w:p w:rsidR="00A1775C" w:rsidRPr="00D02789" w:rsidRDefault="00A1775C">
            <w:pPr>
              <w:jc w:val="left"/>
              <w:rPr>
                <w:rFonts w:ascii="华文仿宋" w:eastAsia="华文仿宋" w:hAnsi="华文仿宋"/>
                <w:color w:val="000000"/>
                <w:sz w:val="32"/>
                <w:szCs w:val="32"/>
              </w:rPr>
            </w:pPr>
          </w:p>
          <w:p w:rsidR="00A1775C" w:rsidRPr="00D02789" w:rsidRDefault="00A1775C">
            <w:pPr>
              <w:jc w:val="left"/>
              <w:rPr>
                <w:rFonts w:ascii="华文仿宋" w:eastAsia="华文仿宋" w:hAnsi="华文仿宋" w:cs="仿宋_GB2312"/>
                <w:color w:val="000000"/>
                <w:sz w:val="32"/>
                <w:szCs w:val="32"/>
              </w:rPr>
            </w:pPr>
            <w:r w:rsidRPr="00D02789">
              <w:rPr>
                <w:rFonts w:ascii="华文仿宋" w:eastAsia="华文仿宋" w:hAnsi="华文仿宋" w:cs="仿宋_GB2312" w:hint="eastAsia"/>
                <w:color w:val="000000"/>
                <w:sz w:val="32"/>
                <w:szCs w:val="32"/>
              </w:rPr>
              <w:t>考点盖章</w:t>
            </w:r>
            <w:r w:rsidRPr="00D02789">
              <w:rPr>
                <w:rFonts w:ascii="华文仿宋" w:eastAsia="华文仿宋" w:hAnsi="华文仿宋" w:cs="仿宋_GB2312"/>
                <w:color w:val="000000"/>
                <w:sz w:val="32"/>
                <w:szCs w:val="32"/>
              </w:rPr>
              <w:t>:</w:t>
            </w:r>
          </w:p>
          <w:p w:rsidR="00A1775C" w:rsidRPr="00D02789" w:rsidRDefault="00A1775C">
            <w:pPr>
              <w:jc w:val="left"/>
              <w:rPr>
                <w:rFonts w:ascii="华文仿宋" w:eastAsia="华文仿宋" w:hAnsi="华文仿宋" w:cs="仿宋_GB2312"/>
                <w:color w:val="000000"/>
                <w:sz w:val="32"/>
                <w:szCs w:val="32"/>
              </w:rPr>
            </w:pPr>
          </w:p>
          <w:p w:rsidR="00A1775C" w:rsidRPr="00D02789" w:rsidRDefault="00A1775C">
            <w:pPr>
              <w:jc w:val="left"/>
              <w:rPr>
                <w:rFonts w:ascii="华文仿宋" w:eastAsia="华文仿宋" w:hAnsi="华文仿宋"/>
                <w:color w:val="000000"/>
                <w:sz w:val="32"/>
                <w:szCs w:val="32"/>
              </w:rPr>
            </w:pPr>
            <w:r w:rsidRPr="00D02789">
              <w:rPr>
                <w:rFonts w:ascii="华文仿宋" w:eastAsia="华文仿宋" w:hAnsi="华文仿宋" w:cs="仿宋_GB2312" w:hint="eastAsia"/>
                <w:color w:val="000000"/>
                <w:sz w:val="32"/>
                <w:szCs w:val="32"/>
              </w:rPr>
              <w:t>经手人签字：</w:t>
            </w:r>
          </w:p>
        </w:tc>
        <w:tc>
          <w:tcPr>
            <w:tcW w:w="2841" w:type="dxa"/>
            <w:gridSpan w:val="2"/>
          </w:tcPr>
          <w:p w:rsidR="00A1775C" w:rsidRPr="00D02789" w:rsidRDefault="00A1775C">
            <w:pPr>
              <w:jc w:val="left"/>
              <w:rPr>
                <w:rFonts w:ascii="华文仿宋" w:eastAsia="华文仿宋" w:hAnsi="华文仿宋"/>
                <w:color w:val="000000"/>
                <w:sz w:val="32"/>
                <w:szCs w:val="32"/>
              </w:rPr>
            </w:pPr>
            <w:r w:rsidRPr="00D02789">
              <w:rPr>
                <w:rFonts w:ascii="华文仿宋" w:eastAsia="华文仿宋" w:hAnsi="华文仿宋" w:hint="eastAsia"/>
                <w:color w:val="000000"/>
                <w:sz w:val="32"/>
                <w:szCs w:val="32"/>
              </w:rPr>
              <w:t>考区审核：</w:t>
            </w:r>
          </w:p>
          <w:p w:rsidR="00A1775C" w:rsidRPr="00D02789" w:rsidRDefault="00A1775C">
            <w:pPr>
              <w:jc w:val="left"/>
              <w:rPr>
                <w:rFonts w:ascii="华文仿宋" w:eastAsia="华文仿宋" w:hAnsi="华文仿宋"/>
                <w:color w:val="000000"/>
                <w:sz w:val="32"/>
                <w:szCs w:val="32"/>
              </w:rPr>
            </w:pPr>
          </w:p>
          <w:p w:rsidR="00A1775C" w:rsidRPr="00D02789" w:rsidRDefault="00A1775C">
            <w:pPr>
              <w:jc w:val="left"/>
              <w:rPr>
                <w:rFonts w:ascii="华文仿宋" w:eastAsia="华文仿宋" w:hAnsi="华文仿宋" w:cs="仿宋_GB2312"/>
                <w:color w:val="000000"/>
                <w:sz w:val="32"/>
                <w:szCs w:val="32"/>
              </w:rPr>
            </w:pPr>
            <w:r w:rsidRPr="00D02789">
              <w:rPr>
                <w:rFonts w:ascii="华文仿宋" w:eastAsia="华文仿宋" w:hAnsi="华文仿宋" w:cs="仿宋_GB2312" w:hint="eastAsia"/>
                <w:color w:val="000000"/>
                <w:sz w:val="32"/>
                <w:szCs w:val="32"/>
              </w:rPr>
              <w:t>考区盖章：</w:t>
            </w:r>
          </w:p>
          <w:p w:rsidR="00A1775C" w:rsidRPr="00D02789" w:rsidRDefault="00A1775C">
            <w:pPr>
              <w:jc w:val="left"/>
              <w:rPr>
                <w:rFonts w:ascii="华文仿宋" w:eastAsia="华文仿宋" w:hAnsi="华文仿宋" w:cs="仿宋_GB2312"/>
                <w:color w:val="000000"/>
                <w:sz w:val="32"/>
                <w:szCs w:val="32"/>
              </w:rPr>
            </w:pPr>
          </w:p>
          <w:p w:rsidR="00A1775C" w:rsidRPr="004317A0" w:rsidRDefault="00A1775C">
            <w:pPr>
              <w:jc w:val="left"/>
              <w:rPr>
                <w:rFonts w:ascii="华文仿宋" w:eastAsia="华文仿宋" w:hAnsi="华文仿宋" w:cs="仿宋_GB2312"/>
                <w:color w:val="000000"/>
                <w:sz w:val="32"/>
                <w:szCs w:val="32"/>
              </w:rPr>
            </w:pPr>
            <w:r w:rsidRPr="00D02789">
              <w:rPr>
                <w:rFonts w:ascii="华文仿宋" w:eastAsia="华文仿宋" w:hAnsi="华文仿宋" w:cs="仿宋_GB2312" w:hint="eastAsia"/>
                <w:color w:val="000000"/>
                <w:sz w:val="32"/>
                <w:szCs w:val="32"/>
              </w:rPr>
              <w:t>经手人签字：</w:t>
            </w:r>
          </w:p>
        </w:tc>
      </w:tr>
    </w:tbl>
    <w:p w:rsidR="00A1775C" w:rsidRPr="00D02789" w:rsidRDefault="00A1775C">
      <w:pPr>
        <w:jc w:val="left"/>
        <w:rPr>
          <w:rFonts w:ascii="华文仿宋" w:eastAsia="华文仿宋" w:hAnsi="华文仿宋" w:cs="黑体"/>
          <w:color w:val="000000"/>
          <w:sz w:val="32"/>
          <w:szCs w:val="32"/>
        </w:rPr>
      </w:pPr>
      <w:r w:rsidRPr="00D02789">
        <w:rPr>
          <w:rFonts w:ascii="华文仿宋" w:eastAsia="华文仿宋" w:hAnsi="华文仿宋" w:cs="黑体" w:hint="eastAsia"/>
          <w:color w:val="000000"/>
          <w:sz w:val="32"/>
          <w:szCs w:val="32"/>
        </w:rPr>
        <w:lastRenderedPageBreak/>
        <w:t>附件</w:t>
      </w:r>
      <w:r w:rsidRPr="00D02789">
        <w:rPr>
          <w:rFonts w:ascii="华文仿宋" w:eastAsia="华文仿宋" w:hAnsi="华文仿宋" w:cs="黑体"/>
          <w:color w:val="000000"/>
          <w:sz w:val="32"/>
          <w:szCs w:val="32"/>
        </w:rPr>
        <w:t>4</w:t>
      </w:r>
    </w:p>
    <w:p w:rsidR="00A1775C" w:rsidRPr="00072167" w:rsidRDefault="00A1775C">
      <w:pPr>
        <w:jc w:val="center"/>
        <w:rPr>
          <w:rFonts w:ascii="方正小标宋_GBK" w:eastAsia="方正小标宋_GBK" w:hAnsi="华文仿宋"/>
          <w:color w:val="000000"/>
          <w:sz w:val="38"/>
          <w:szCs w:val="32"/>
        </w:rPr>
      </w:pPr>
      <w:r w:rsidRPr="00072167">
        <w:rPr>
          <w:rFonts w:ascii="方正小标宋_GBK" w:eastAsia="方正小标宋_GBK" w:hAnsi="华文仿宋"/>
          <w:color w:val="000000"/>
          <w:sz w:val="38"/>
          <w:szCs w:val="32"/>
        </w:rPr>
        <w:t>2018</w:t>
      </w:r>
      <w:r w:rsidRPr="00072167">
        <w:rPr>
          <w:rFonts w:ascii="方正小标宋_GBK" w:eastAsia="方正小标宋_GBK" w:hAnsi="华文仿宋" w:hint="eastAsia"/>
          <w:color w:val="000000"/>
          <w:sz w:val="38"/>
          <w:szCs w:val="32"/>
        </w:rPr>
        <w:t>年度医师资格考试短线医学专业</w:t>
      </w:r>
    </w:p>
    <w:p w:rsidR="00A1775C" w:rsidRPr="00072167" w:rsidRDefault="00A1775C">
      <w:pPr>
        <w:jc w:val="center"/>
        <w:rPr>
          <w:rFonts w:ascii="方正小标宋_GBK" w:eastAsia="方正小标宋_GBK" w:hAnsi="华文仿宋"/>
          <w:color w:val="000000"/>
          <w:sz w:val="38"/>
          <w:szCs w:val="32"/>
        </w:rPr>
      </w:pPr>
      <w:r w:rsidRPr="00072167">
        <w:rPr>
          <w:rFonts w:ascii="方正小标宋_GBK" w:eastAsia="方正小标宋_GBK" w:hAnsi="华文仿宋" w:hint="eastAsia"/>
          <w:color w:val="000000"/>
          <w:sz w:val="38"/>
          <w:szCs w:val="32"/>
        </w:rPr>
        <w:t>加试考生信息汇总表</w:t>
      </w:r>
    </w:p>
    <w:p w:rsidR="00A1775C" w:rsidRPr="00D02789" w:rsidRDefault="00A1775C">
      <w:pPr>
        <w:jc w:val="left"/>
        <w:rPr>
          <w:rFonts w:ascii="华文仿宋" w:eastAsia="华文仿宋" w:hAnsi="华文仿宋"/>
          <w:b/>
          <w:color w:val="000000"/>
          <w:sz w:val="32"/>
          <w:szCs w:val="32"/>
        </w:rPr>
      </w:pPr>
      <w:r w:rsidRPr="00D02789">
        <w:rPr>
          <w:rFonts w:ascii="华文仿宋" w:eastAsia="华文仿宋" w:hAnsi="华文仿宋" w:hint="eastAsia"/>
          <w:b/>
          <w:color w:val="000000"/>
          <w:sz w:val="32"/>
          <w:szCs w:val="32"/>
        </w:rPr>
        <w:t>报名点（盖章）：</w:t>
      </w:r>
    </w:p>
    <w:tbl>
      <w:tblPr>
        <w:tblW w:w="8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42"/>
        <w:gridCol w:w="1440"/>
        <w:gridCol w:w="2137"/>
        <w:gridCol w:w="1701"/>
        <w:gridCol w:w="1562"/>
      </w:tblGrid>
      <w:tr w:rsidR="00A1775C" w:rsidRPr="00D02789" w:rsidTr="00072167">
        <w:trPr>
          <w:trHeight w:val="810"/>
        </w:trPr>
        <w:tc>
          <w:tcPr>
            <w:tcW w:w="851" w:type="dxa"/>
            <w:vAlign w:val="center"/>
          </w:tcPr>
          <w:p w:rsidR="00A1775C" w:rsidRPr="00072167" w:rsidRDefault="00A1775C" w:rsidP="00072167">
            <w:pPr>
              <w:widowControl/>
              <w:spacing w:line="320" w:lineRule="exact"/>
              <w:jc w:val="center"/>
              <w:rPr>
                <w:rFonts w:ascii="华文仿宋" w:eastAsia="华文仿宋" w:hAnsi="华文仿宋"/>
                <w:b/>
                <w:bCs/>
                <w:color w:val="000000"/>
                <w:kern w:val="0"/>
                <w:sz w:val="32"/>
                <w:szCs w:val="32"/>
              </w:rPr>
            </w:pPr>
            <w:r w:rsidRPr="00072167">
              <w:rPr>
                <w:rFonts w:ascii="华文仿宋" w:eastAsia="华文仿宋" w:hAnsi="华文仿宋" w:hint="eastAsia"/>
                <w:b/>
                <w:bCs/>
                <w:color w:val="000000"/>
                <w:kern w:val="0"/>
                <w:sz w:val="32"/>
                <w:szCs w:val="32"/>
              </w:rPr>
              <w:t>序号</w:t>
            </w:r>
            <w:r w:rsidRPr="00072167">
              <w:rPr>
                <w:rFonts w:ascii="华文仿宋" w:eastAsia="华文仿宋" w:hAnsi="华文仿宋"/>
                <w:b/>
                <w:bCs/>
                <w:color w:val="000000"/>
                <w:kern w:val="0"/>
                <w:sz w:val="32"/>
                <w:szCs w:val="32"/>
              </w:rPr>
              <w:t xml:space="preserve"> </w:t>
            </w:r>
          </w:p>
        </w:tc>
        <w:tc>
          <w:tcPr>
            <w:tcW w:w="1242" w:type="dxa"/>
            <w:vAlign w:val="center"/>
          </w:tcPr>
          <w:p w:rsidR="00A1775C" w:rsidRPr="00072167" w:rsidRDefault="00A1775C" w:rsidP="00072167">
            <w:pPr>
              <w:widowControl/>
              <w:spacing w:line="320" w:lineRule="exact"/>
              <w:jc w:val="center"/>
              <w:rPr>
                <w:rFonts w:ascii="华文仿宋" w:eastAsia="华文仿宋" w:hAnsi="华文仿宋"/>
                <w:b/>
                <w:bCs/>
                <w:color w:val="000000"/>
                <w:kern w:val="0"/>
                <w:sz w:val="32"/>
                <w:szCs w:val="32"/>
              </w:rPr>
            </w:pPr>
            <w:r w:rsidRPr="00072167">
              <w:rPr>
                <w:rFonts w:ascii="华文仿宋" w:eastAsia="华文仿宋" w:hAnsi="华文仿宋" w:hint="eastAsia"/>
                <w:b/>
                <w:bCs/>
                <w:color w:val="000000"/>
                <w:kern w:val="0"/>
                <w:sz w:val="32"/>
                <w:szCs w:val="32"/>
              </w:rPr>
              <w:t>考点</w:t>
            </w:r>
          </w:p>
          <w:p w:rsidR="00A1775C" w:rsidRPr="00072167" w:rsidRDefault="00A1775C" w:rsidP="00072167">
            <w:pPr>
              <w:widowControl/>
              <w:spacing w:line="320" w:lineRule="exact"/>
              <w:jc w:val="center"/>
              <w:rPr>
                <w:rFonts w:ascii="华文仿宋" w:eastAsia="华文仿宋" w:hAnsi="华文仿宋"/>
                <w:b/>
                <w:bCs/>
                <w:color w:val="000000"/>
                <w:kern w:val="0"/>
                <w:sz w:val="32"/>
                <w:szCs w:val="32"/>
              </w:rPr>
            </w:pPr>
            <w:r w:rsidRPr="00072167">
              <w:rPr>
                <w:rFonts w:ascii="华文仿宋" w:eastAsia="华文仿宋" w:hAnsi="华文仿宋" w:hint="eastAsia"/>
                <w:b/>
                <w:bCs/>
                <w:color w:val="000000"/>
                <w:kern w:val="0"/>
                <w:sz w:val="32"/>
                <w:szCs w:val="32"/>
              </w:rPr>
              <w:t>代码</w:t>
            </w:r>
          </w:p>
        </w:tc>
        <w:tc>
          <w:tcPr>
            <w:tcW w:w="1440" w:type="dxa"/>
            <w:vAlign w:val="center"/>
          </w:tcPr>
          <w:p w:rsidR="00A1775C" w:rsidRPr="00072167" w:rsidRDefault="00A1775C" w:rsidP="00072167">
            <w:pPr>
              <w:widowControl/>
              <w:spacing w:line="320" w:lineRule="exact"/>
              <w:jc w:val="center"/>
              <w:rPr>
                <w:rFonts w:ascii="华文仿宋" w:eastAsia="华文仿宋" w:hAnsi="华文仿宋"/>
                <w:b/>
                <w:bCs/>
                <w:color w:val="000000"/>
                <w:kern w:val="0"/>
                <w:sz w:val="32"/>
                <w:szCs w:val="32"/>
              </w:rPr>
            </w:pPr>
            <w:r w:rsidRPr="00072167">
              <w:rPr>
                <w:rFonts w:ascii="华文仿宋" w:eastAsia="华文仿宋" w:hAnsi="华文仿宋" w:hint="eastAsia"/>
                <w:b/>
                <w:bCs/>
                <w:color w:val="000000"/>
                <w:kern w:val="0"/>
                <w:sz w:val="32"/>
                <w:szCs w:val="32"/>
              </w:rPr>
              <w:t>姓名</w:t>
            </w:r>
          </w:p>
        </w:tc>
        <w:tc>
          <w:tcPr>
            <w:tcW w:w="2137" w:type="dxa"/>
            <w:vAlign w:val="center"/>
          </w:tcPr>
          <w:p w:rsidR="00A1775C" w:rsidRPr="00072167" w:rsidRDefault="00A1775C" w:rsidP="00072167">
            <w:pPr>
              <w:widowControl/>
              <w:spacing w:line="320" w:lineRule="exact"/>
              <w:jc w:val="center"/>
              <w:rPr>
                <w:rFonts w:ascii="华文仿宋" w:eastAsia="华文仿宋" w:hAnsi="华文仿宋"/>
                <w:b/>
                <w:bCs/>
                <w:color w:val="000000"/>
                <w:kern w:val="0"/>
                <w:sz w:val="32"/>
                <w:szCs w:val="32"/>
              </w:rPr>
            </w:pPr>
            <w:r w:rsidRPr="00072167">
              <w:rPr>
                <w:rFonts w:ascii="华文仿宋" w:eastAsia="华文仿宋" w:hAnsi="华文仿宋" w:hint="eastAsia"/>
                <w:b/>
                <w:bCs/>
                <w:color w:val="000000"/>
                <w:kern w:val="0"/>
                <w:sz w:val="32"/>
                <w:szCs w:val="32"/>
              </w:rPr>
              <w:t>身份证号</w:t>
            </w:r>
            <w:r w:rsidRPr="00072167">
              <w:rPr>
                <w:rFonts w:ascii="华文仿宋" w:eastAsia="华文仿宋" w:hAnsi="华文仿宋"/>
                <w:b/>
                <w:bCs/>
                <w:color w:val="000000"/>
                <w:kern w:val="0"/>
                <w:sz w:val="32"/>
                <w:szCs w:val="32"/>
              </w:rPr>
              <w:t xml:space="preserve"> </w:t>
            </w:r>
          </w:p>
        </w:tc>
        <w:tc>
          <w:tcPr>
            <w:tcW w:w="1701" w:type="dxa"/>
            <w:vAlign w:val="center"/>
          </w:tcPr>
          <w:p w:rsidR="00A1775C" w:rsidRPr="00072167" w:rsidRDefault="00A1775C" w:rsidP="00072167">
            <w:pPr>
              <w:widowControl/>
              <w:spacing w:line="320" w:lineRule="exact"/>
              <w:jc w:val="center"/>
              <w:rPr>
                <w:rFonts w:ascii="华文仿宋" w:eastAsia="华文仿宋" w:hAnsi="华文仿宋"/>
                <w:b/>
                <w:bCs/>
                <w:color w:val="000000"/>
                <w:kern w:val="0"/>
                <w:sz w:val="32"/>
                <w:szCs w:val="32"/>
              </w:rPr>
            </w:pPr>
            <w:r w:rsidRPr="00072167">
              <w:rPr>
                <w:rFonts w:ascii="华文仿宋" w:eastAsia="华文仿宋" w:hAnsi="华文仿宋" w:hint="eastAsia"/>
                <w:b/>
                <w:bCs/>
                <w:color w:val="000000"/>
                <w:kern w:val="0"/>
                <w:sz w:val="32"/>
                <w:szCs w:val="32"/>
              </w:rPr>
              <w:t>申报岗位</w:t>
            </w:r>
            <w:r w:rsidRPr="00072167">
              <w:rPr>
                <w:rFonts w:ascii="华文仿宋" w:eastAsia="华文仿宋" w:hAnsi="华文仿宋"/>
                <w:b/>
                <w:bCs/>
                <w:color w:val="000000"/>
                <w:kern w:val="0"/>
                <w:sz w:val="32"/>
                <w:szCs w:val="32"/>
              </w:rPr>
              <w:t xml:space="preserve"> </w:t>
            </w:r>
          </w:p>
        </w:tc>
        <w:tc>
          <w:tcPr>
            <w:tcW w:w="1562" w:type="dxa"/>
            <w:vAlign w:val="center"/>
          </w:tcPr>
          <w:p w:rsidR="00A1775C" w:rsidRPr="00072167" w:rsidRDefault="00A1775C" w:rsidP="00072167">
            <w:pPr>
              <w:widowControl/>
              <w:spacing w:line="320" w:lineRule="exact"/>
              <w:jc w:val="center"/>
              <w:rPr>
                <w:rFonts w:ascii="华文仿宋" w:eastAsia="华文仿宋" w:hAnsi="华文仿宋"/>
                <w:b/>
                <w:bCs/>
                <w:color w:val="000000"/>
                <w:kern w:val="0"/>
                <w:sz w:val="32"/>
                <w:szCs w:val="32"/>
              </w:rPr>
            </w:pPr>
            <w:r w:rsidRPr="00072167">
              <w:rPr>
                <w:rFonts w:ascii="华文仿宋" w:eastAsia="华文仿宋" w:hAnsi="华文仿宋" w:hint="eastAsia"/>
                <w:b/>
                <w:bCs/>
                <w:color w:val="000000"/>
                <w:kern w:val="0"/>
                <w:sz w:val="32"/>
                <w:szCs w:val="32"/>
              </w:rPr>
              <w:t>是否签署</w:t>
            </w:r>
          </w:p>
          <w:p w:rsidR="00A1775C" w:rsidRPr="00072167" w:rsidRDefault="00A1775C" w:rsidP="00072167">
            <w:pPr>
              <w:widowControl/>
              <w:spacing w:line="320" w:lineRule="exact"/>
              <w:jc w:val="center"/>
              <w:rPr>
                <w:rFonts w:ascii="华文仿宋" w:eastAsia="华文仿宋" w:hAnsi="华文仿宋"/>
                <w:b/>
                <w:bCs/>
                <w:color w:val="000000"/>
                <w:kern w:val="0"/>
                <w:sz w:val="32"/>
                <w:szCs w:val="32"/>
              </w:rPr>
            </w:pPr>
            <w:r w:rsidRPr="00072167">
              <w:rPr>
                <w:rFonts w:ascii="华文仿宋" w:eastAsia="华文仿宋" w:hAnsi="华文仿宋" w:hint="eastAsia"/>
                <w:b/>
                <w:bCs/>
                <w:color w:val="000000"/>
                <w:kern w:val="0"/>
                <w:sz w:val="32"/>
                <w:szCs w:val="32"/>
              </w:rPr>
              <w:t>考生承诺</w:t>
            </w: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r w:rsidR="00A1775C" w:rsidRPr="00D02789" w:rsidTr="00072167">
        <w:trPr>
          <w:trHeight w:val="530"/>
        </w:trPr>
        <w:tc>
          <w:tcPr>
            <w:tcW w:w="85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242"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440"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2137"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701" w:type="dxa"/>
            <w:vAlign w:val="center"/>
          </w:tcPr>
          <w:p w:rsidR="00A1775C" w:rsidRPr="00D02789" w:rsidRDefault="00A1775C">
            <w:pPr>
              <w:widowControl/>
              <w:jc w:val="center"/>
              <w:rPr>
                <w:rFonts w:ascii="华文仿宋" w:eastAsia="华文仿宋" w:hAnsi="华文仿宋"/>
                <w:color w:val="000000"/>
                <w:kern w:val="0"/>
                <w:sz w:val="32"/>
                <w:szCs w:val="32"/>
              </w:rPr>
            </w:pPr>
          </w:p>
        </w:tc>
        <w:tc>
          <w:tcPr>
            <w:tcW w:w="1562" w:type="dxa"/>
            <w:vAlign w:val="center"/>
          </w:tcPr>
          <w:p w:rsidR="00A1775C" w:rsidRPr="00D02789" w:rsidRDefault="00A1775C">
            <w:pPr>
              <w:widowControl/>
              <w:jc w:val="center"/>
              <w:rPr>
                <w:rFonts w:ascii="华文仿宋" w:eastAsia="华文仿宋" w:hAnsi="华文仿宋"/>
                <w:color w:val="000000"/>
                <w:kern w:val="0"/>
                <w:sz w:val="32"/>
                <w:szCs w:val="32"/>
              </w:rPr>
            </w:pPr>
          </w:p>
        </w:tc>
      </w:tr>
    </w:tbl>
    <w:p w:rsidR="00A1775C" w:rsidRPr="00D02789" w:rsidRDefault="00A1775C" w:rsidP="006E45D4">
      <w:pPr>
        <w:wordWrap w:val="0"/>
        <w:ind w:firstLineChars="1450" w:firstLine="4640"/>
        <w:rPr>
          <w:rFonts w:ascii="华文仿宋" w:eastAsia="华文仿宋" w:hAnsi="华文仿宋"/>
          <w:color w:val="000000"/>
          <w:kern w:val="0"/>
          <w:sz w:val="32"/>
          <w:szCs w:val="32"/>
        </w:rPr>
      </w:pPr>
      <w:r w:rsidRPr="00D02789">
        <w:rPr>
          <w:rFonts w:ascii="华文仿宋" w:eastAsia="华文仿宋" w:hAnsi="华文仿宋" w:hint="eastAsia"/>
          <w:color w:val="000000"/>
          <w:kern w:val="0"/>
          <w:sz w:val="32"/>
          <w:szCs w:val="32"/>
        </w:rPr>
        <w:t>经手人签字：</w:t>
      </w:r>
      <w:r w:rsidRPr="00D02789">
        <w:rPr>
          <w:rFonts w:ascii="华文仿宋" w:eastAsia="华文仿宋" w:hAnsi="华文仿宋"/>
          <w:color w:val="000000"/>
          <w:kern w:val="0"/>
          <w:sz w:val="32"/>
          <w:szCs w:val="32"/>
        </w:rPr>
        <w:t xml:space="preserve">        </w:t>
      </w:r>
    </w:p>
    <w:p w:rsidR="00A1775C" w:rsidRPr="00D02789" w:rsidRDefault="00A1775C" w:rsidP="003C5231">
      <w:pPr>
        <w:wordWrap w:val="0"/>
        <w:ind w:firstLineChars="1100" w:firstLine="3520"/>
        <w:rPr>
          <w:rFonts w:ascii="华文仿宋" w:eastAsia="华文仿宋" w:hAnsi="华文仿宋" w:cs="??"/>
          <w:sz w:val="32"/>
          <w:szCs w:val="32"/>
        </w:rPr>
      </w:pPr>
      <w:r w:rsidRPr="00D02789">
        <w:rPr>
          <w:rFonts w:ascii="华文仿宋" w:eastAsia="华文仿宋" w:hAnsi="华文仿宋"/>
          <w:color w:val="000000"/>
          <w:kern w:val="0"/>
          <w:sz w:val="32"/>
          <w:szCs w:val="32"/>
        </w:rPr>
        <w:t xml:space="preserve">       </w:t>
      </w:r>
      <w:r w:rsidRPr="00D02789">
        <w:rPr>
          <w:rFonts w:ascii="华文仿宋" w:eastAsia="华文仿宋" w:hAnsi="华文仿宋" w:hint="eastAsia"/>
          <w:color w:val="000000"/>
          <w:kern w:val="0"/>
          <w:sz w:val="32"/>
          <w:szCs w:val="32"/>
        </w:rPr>
        <w:t>日期：</w:t>
      </w:r>
      <w:r w:rsidRPr="00D02789">
        <w:rPr>
          <w:rFonts w:ascii="华文仿宋" w:eastAsia="华文仿宋" w:hAnsi="华文仿宋"/>
          <w:color w:val="000000"/>
          <w:kern w:val="0"/>
          <w:sz w:val="32"/>
          <w:szCs w:val="32"/>
        </w:rPr>
        <w:t>2018</w:t>
      </w:r>
      <w:r w:rsidRPr="00D02789">
        <w:rPr>
          <w:rFonts w:ascii="华文仿宋" w:eastAsia="华文仿宋" w:hAnsi="华文仿宋" w:hint="eastAsia"/>
          <w:color w:val="000000"/>
          <w:kern w:val="0"/>
          <w:sz w:val="32"/>
          <w:szCs w:val="32"/>
        </w:rPr>
        <w:t>年</w:t>
      </w:r>
      <w:r w:rsidRPr="00D02789">
        <w:rPr>
          <w:rFonts w:ascii="华文仿宋" w:eastAsia="华文仿宋" w:hAnsi="华文仿宋"/>
          <w:color w:val="000000"/>
          <w:kern w:val="0"/>
          <w:sz w:val="32"/>
          <w:szCs w:val="32"/>
        </w:rPr>
        <w:t xml:space="preserve">  </w:t>
      </w:r>
      <w:r w:rsidRPr="00D02789">
        <w:rPr>
          <w:rFonts w:ascii="华文仿宋" w:eastAsia="华文仿宋" w:hAnsi="华文仿宋" w:hint="eastAsia"/>
          <w:color w:val="000000"/>
          <w:kern w:val="0"/>
          <w:sz w:val="32"/>
          <w:szCs w:val="32"/>
        </w:rPr>
        <w:t>月</w:t>
      </w:r>
      <w:r w:rsidRPr="00D02789">
        <w:rPr>
          <w:rFonts w:ascii="华文仿宋" w:eastAsia="华文仿宋" w:hAnsi="华文仿宋"/>
          <w:color w:val="000000"/>
          <w:kern w:val="0"/>
          <w:sz w:val="32"/>
          <w:szCs w:val="32"/>
        </w:rPr>
        <w:t xml:space="preserve">  </w:t>
      </w:r>
      <w:r w:rsidRPr="00D02789">
        <w:rPr>
          <w:rFonts w:ascii="华文仿宋" w:eastAsia="华文仿宋" w:hAnsi="华文仿宋" w:hint="eastAsia"/>
          <w:color w:val="000000"/>
          <w:kern w:val="0"/>
          <w:sz w:val="32"/>
          <w:szCs w:val="32"/>
        </w:rPr>
        <w:t>日</w:t>
      </w:r>
    </w:p>
    <w:sectPr w:rsidR="00A1775C" w:rsidRPr="00D02789" w:rsidSect="000A5BF5">
      <w:headerReference w:type="even" r:id="rId7"/>
      <w:headerReference w:type="default" r:id="rId8"/>
      <w:footerReference w:type="even" r:id="rId9"/>
      <w:footerReference w:type="default" r:id="rId10"/>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537" w:rsidRDefault="00546537" w:rsidP="000A5BF5">
      <w:r>
        <w:separator/>
      </w:r>
    </w:p>
  </w:endnote>
  <w:endnote w:type="continuationSeparator" w:id="1">
    <w:p w:rsidR="00546537" w:rsidRDefault="00546537" w:rsidP="000A5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宋体"/>
    <w:charset w:val="86"/>
    <w:family w:val="script"/>
    <w:pitch w:val="fixed"/>
    <w:sig w:usb0="00000001" w:usb1="080E0000" w:usb2="00000010" w:usb3="00000000" w:csb0="00040000" w:csb1="00000000"/>
  </w:font>
  <w:font w:name="华文仿宋">
    <w:altName w:val="仿宋_GB2312"/>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大标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5C" w:rsidRDefault="00881587">
    <w:pPr>
      <w:pStyle w:val="a5"/>
      <w:rPr>
        <w:rFonts w:ascii="宋体"/>
        <w:sz w:val="28"/>
        <w:szCs w:val="28"/>
      </w:rPr>
    </w:pPr>
    <w:r>
      <w:rPr>
        <w:rFonts w:ascii="宋体" w:hAnsi="宋体"/>
        <w:sz w:val="28"/>
        <w:szCs w:val="28"/>
      </w:rPr>
      <w:fldChar w:fldCharType="begin"/>
    </w:r>
    <w:r w:rsidR="00A1775C">
      <w:rPr>
        <w:rFonts w:ascii="宋体" w:hAnsi="宋体"/>
        <w:sz w:val="28"/>
        <w:szCs w:val="28"/>
      </w:rPr>
      <w:instrText>PAGE   \* MERGEFORMAT</w:instrText>
    </w:r>
    <w:r>
      <w:rPr>
        <w:rFonts w:ascii="宋体" w:hAnsi="宋体"/>
        <w:sz w:val="28"/>
        <w:szCs w:val="28"/>
      </w:rPr>
      <w:fldChar w:fldCharType="separate"/>
    </w:r>
    <w:r w:rsidR="00DD595A" w:rsidRPr="00DD595A">
      <w:rPr>
        <w:rFonts w:ascii="宋体"/>
        <w:noProof/>
        <w:sz w:val="28"/>
        <w:szCs w:val="28"/>
        <w:lang w:val="zh-CN"/>
      </w:rPr>
      <w:t>-</w:t>
    </w:r>
    <w:r w:rsidR="00DD595A">
      <w:rPr>
        <w:rFonts w:ascii="宋体" w:hAnsi="宋体"/>
        <w:noProof/>
        <w:sz w:val="28"/>
        <w:szCs w:val="28"/>
      </w:rPr>
      <w:t xml:space="preserve"> 12 -</w:t>
    </w:r>
    <w:r>
      <w:rPr>
        <w:rFonts w:ascii="宋体" w:hAnsi="宋体"/>
        <w:sz w:val="28"/>
        <w:szCs w:val="28"/>
      </w:rPr>
      <w:fldChar w:fldCharType="end"/>
    </w:r>
  </w:p>
  <w:p w:rsidR="00A1775C" w:rsidRDefault="00A177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5C" w:rsidRDefault="00881587">
    <w:pPr>
      <w:pStyle w:val="a5"/>
      <w:jc w:val="right"/>
      <w:rPr>
        <w:rFonts w:ascii="宋体"/>
        <w:sz w:val="28"/>
        <w:szCs w:val="28"/>
      </w:rPr>
    </w:pPr>
    <w:r>
      <w:rPr>
        <w:rFonts w:ascii="宋体" w:hAnsi="宋体"/>
        <w:sz w:val="28"/>
        <w:szCs w:val="28"/>
      </w:rPr>
      <w:fldChar w:fldCharType="begin"/>
    </w:r>
    <w:r w:rsidR="00A1775C">
      <w:rPr>
        <w:rFonts w:ascii="宋体" w:hAnsi="宋体"/>
        <w:sz w:val="28"/>
        <w:szCs w:val="28"/>
      </w:rPr>
      <w:instrText>PAGE   \* MERGEFORMAT</w:instrText>
    </w:r>
    <w:r>
      <w:rPr>
        <w:rFonts w:ascii="宋体" w:hAnsi="宋体"/>
        <w:sz w:val="28"/>
        <w:szCs w:val="28"/>
      </w:rPr>
      <w:fldChar w:fldCharType="separate"/>
    </w:r>
    <w:r w:rsidR="00DD595A" w:rsidRPr="00DD595A">
      <w:rPr>
        <w:rFonts w:ascii="宋体"/>
        <w:noProof/>
        <w:sz w:val="28"/>
        <w:szCs w:val="28"/>
        <w:lang w:val="zh-CN"/>
      </w:rPr>
      <w:t>-</w:t>
    </w:r>
    <w:r w:rsidR="00DD595A">
      <w:rPr>
        <w:rFonts w:ascii="宋体" w:hAnsi="宋体"/>
        <w:noProof/>
        <w:sz w:val="28"/>
        <w:szCs w:val="28"/>
      </w:rPr>
      <w:t xml:space="preserve"> 13 -</w:t>
    </w:r>
    <w:r>
      <w:rPr>
        <w:rFonts w:ascii="宋体" w:hAnsi="宋体"/>
        <w:sz w:val="28"/>
        <w:szCs w:val="28"/>
      </w:rPr>
      <w:fldChar w:fldCharType="end"/>
    </w:r>
  </w:p>
  <w:p w:rsidR="00A1775C" w:rsidRDefault="00A177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537" w:rsidRDefault="00546537" w:rsidP="000A5BF5">
      <w:r>
        <w:separator/>
      </w:r>
    </w:p>
  </w:footnote>
  <w:footnote w:type="continuationSeparator" w:id="1">
    <w:p w:rsidR="00546537" w:rsidRDefault="00546537" w:rsidP="000A5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5C" w:rsidRDefault="00A1775C" w:rsidP="00D0278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5C" w:rsidRDefault="00A1775C" w:rsidP="00D0278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6018B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2EAB0A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9485FD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146B8C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9D2778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4986F2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4127C4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6F6C2D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1A6B4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184608"/>
    <w:lvl w:ilvl="0">
      <w:start w:val="1"/>
      <w:numFmt w:val="bullet"/>
      <w:lvlText w:val=""/>
      <w:lvlJc w:val="left"/>
      <w:pPr>
        <w:tabs>
          <w:tab w:val="num" w:pos="360"/>
        </w:tabs>
        <w:ind w:left="360" w:hanging="360"/>
      </w:pPr>
      <w:rPr>
        <w:rFonts w:ascii="Wingdings" w:hAnsi="Wingdings" w:hint="default"/>
      </w:rPr>
    </w:lvl>
  </w:abstractNum>
  <w:abstractNum w:abstractNumId="10">
    <w:nsid w:val="04C9408E"/>
    <w:multiLevelType w:val="multilevel"/>
    <w:tmpl w:val="04C9408E"/>
    <w:lvl w:ilvl="0">
      <w:start w:val="4"/>
      <w:numFmt w:val="japaneseCounting"/>
      <w:lvlText w:val="%1、"/>
      <w:lvlJc w:val="left"/>
      <w:pPr>
        <w:ind w:left="1380" w:hanging="720"/>
      </w:pPr>
      <w:rPr>
        <w:rFonts w:cs="Times New Roman" w:hint="default"/>
      </w:rPr>
    </w:lvl>
    <w:lvl w:ilvl="1">
      <w:start w:val="1"/>
      <w:numFmt w:val="lowerLetter"/>
      <w:lvlText w:val="%2)"/>
      <w:lvlJc w:val="left"/>
      <w:pPr>
        <w:ind w:left="1500" w:hanging="420"/>
      </w:pPr>
      <w:rPr>
        <w:rFonts w:cs="Times New Roman"/>
      </w:rPr>
    </w:lvl>
    <w:lvl w:ilvl="2">
      <w:start w:val="1"/>
      <w:numFmt w:val="lowerRoman"/>
      <w:lvlText w:val="%3."/>
      <w:lvlJc w:val="right"/>
      <w:pPr>
        <w:ind w:left="1920" w:hanging="420"/>
      </w:pPr>
      <w:rPr>
        <w:rFonts w:cs="Times New Roman"/>
      </w:rPr>
    </w:lvl>
    <w:lvl w:ilvl="3">
      <w:start w:val="1"/>
      <w:numFmt w:val="decimal"/>
      <w:lvlText w:val="%4."/>
      <w:lvlJc w:val="left"/>
      <w:pPr>
        <w:ind w:left="2340" w:hanging="420"/>
      </w:pPr>
      <w:rPr>
        <w:rFonts w:cs="Times New Roman"/>
      </w:rPr>
    </w:lvl>
    <w:lvl w:ilvl="4">
      <w:start w:val="1"/>
      <w:numFmt w:val="lowerLetter"/>
      <w:lvlText w:val="%5)"/>
      <w:lvlJc w:val="left"/>
      <w:pPr>
        <w:ind w:left="2760" w:hanging="420"/>
      </w:pPr>
      <w:rPr>
        <w:rFonts w:cs="Times New Roman"/>
      </w:rPr>
    </w:lvl>
    <w:lvl w:ilvl="5">
      <w:start w:val="1"/>
      <w:numFmt w:val="lowerRoman"/>
      <w:lvlText w:val="%6."/>
      <w:lvlJc w:val="right"/>
      <w:pPr>
        <w:ind w:left="3180" w:hanging="420"/>
      </w:pPr>
      <w:rPr>
        <w:rFonts w:cs="Times New Roman"/>
      </w:rPr>
    </w:lvl>
    <w:lvl w:ilvl="6">
      <w:start w:val="1"/>
      <w:numFmt w:val="decimal"/>
      <w:lvlText w:val="%7."/>
      <w:lvlJc w:val="left"/>
      <w:pPr>
        <w:ind w:left="3600" w:hanging="420"/>
      </w:pPr>
      <w:rPr>
        <w:rFonts w:cs="Times New Roman"/>
      </w:rPr>
    </w:lvl>
    <w:lvl w:ilvl="7">
      <w:start w:val="1"/>
      <w:numFmt w:val="lowerLetter"/>
      <w:lvlText w:val="%8)"/>
      <w:lvlJc w:val="left"/>
      <w:pPr>
        <w:ind w:left="4020" w:hanging="420"/>
      </w:pPr>
      <w:rPr>
        <w:rFonts w:cs="Times New Roman"/>
      </w:rPr>
    </w:lvl>
    <w:lvl w:ilvl="8">
      <w:start w:val="1"/>
      <w:numFmt w:val="lowerRoman"/>
      <w:lvlText w:val="%9."/>
      <w:lvlJc w:val="right"/>
      <w:pPr>
        <w:ind w:left="4440" w:hanging="420"/>
      </w:pPr>
      <w:rPr>
        <w:rFonts w:cs="Times New Roman"/>
      </w:rPr>
    </w:lvl>
  </w:abstractNum>
  <w:abstractNum w:abstractNumId="11">
    <w:nsid w:val="2FE4070B"/>
    <w:multiLevelType w:val="singleLevel"/>
    <w:tmpl w:val="2FE4070B"/>
    <w:lvl w:ilvl="0">
      <w:start w:val="1"/>
      <w:numFmt w:val="chineseCounting"/>
      <w:suff w:val="nothing"/>
      <w:lvlText w:val="（%1）"/>
      <w:lvlJc w:val="left"/>
      <w:rPr>
        <w:rFonts w:cs="Times New Roman" w:hint="eastAsia"/>
      </w:rPr>
    </w:lvl>
  </w:abstractNum>
  <w:abstractNum w:abstractNumId="12">
    <w:nsid w:val="46F0166C"/>
    <w:multiLevelType w:val="multilevel"/>
    <w:tmpl w:val="46F0166C"/>
    <w:lvl w:ilvl="0">
      <w:start w:val="1"/>
      <w:numFmt w:val="japaneseCounting"/>
      <w:lvlText w:val="（%1）"/>
      <w:lvlJc w:val="left"/>
      <w:pPr>
        <w:ind w:left="1740" w:hanging="1080"/>
      </w:pPr>
      <w:rPr>
        <w:rFonts w:cs="Times New Roman" w:hint="default"/>
      </w:rPr>
    </w:lvl>
    <w:lvl w:ilvl="1">
      <w:start w:val="1"/>
      <w:numFmt w:val="lowerLetter"/>
      <w:lvlText w:val="%2)"/>
      <w:lvlJc w:val="left"/>
      <w:pPr>
        <w:ind w:left="1500" w:hanging="420"/>
      </w:pPr>
      <w:rPr>
        <w:rFonts w:cs="Times New Roman"/>
      </w:rPr>
    </w:lvl>
    <w:lvl w:ilvl="2">
      <w:start w:val="1"/>
      <w:numFmt w:val="lowerRoman"/>
      <w:lvlText w:val="%3."/>
      <w:lvlJc w:val="right"/>
      <w:pPr>
        <w:ind w:left="1920" w:hanging="420"/>
      </w:pPr>
      <w:rPr>
        <w:rFonts w:cs="Times New Roman"/>
      </w:rPr>
    </w:lvl>
    <w:lvl w:ilvl="3">
      <w:start w:val="1"/>
      <w:numFmt w:val="decimal"/>
      <w:lvlText w:val="%4."/>
      <w:lvlJc w:val="left"/>
      <w:pPr>
        <w:ind w:left="2340" w:hanging="420"/>
      </w:pPr>
      <w:rPr>
        <w:rFonts w:cs="Times New Roman"/>
      </w:rPr>
    </w:lvl>
    <w:lvl w:ilvl="4">
      <w:start w:val="1"/>
      <w:numFmt w:val="lowerLetter"/>
      <w:lvlText w:val="%5)"/>
      <w:lvlJc w:val="left"/>
      <w:pPr>
        <w:ind w:left="2760" w:hanging="420"/>
      </w:pPr>
      <w:rPr>
        <w:rFonts w:cs="Times New Roman"/>
      </w:rPr>
    </w:lvl>
    <w:lvl w:ilvl="5">
      <w:start w:val="1"/>
      <w:numFmt w:val="lowerRoman"/>
      <w:lvlText w:val="%6."/>
      <w:lvlJc w:val="right"/>
      <w:pPr>
        <w:ind w:left="3180" w:hanging="420"/>
      </w:pPr>
      <w:rPr>
        <w:rFonts w:cs="Times New Roman"/>
      </w:rPr>
    </w:lvl>
    <w:lvl w:ilvl="6">
      <w:start w:val="1"/>
      <w:numFmt w:val="decimal"/>
      <w:lvlText w:val="%7."/>
      <w:lvlJc w:val="left"/>
      <w:pPr>
        <w:ind w:left="3600" w:hanging="420"/>
      </w:pPr>
      <w:rPr>
        <w:rFonts w:cs="Times New Roman"/>
      </w:rPr>
    </w:lvl>
    <w:lvl w:ilvl="7">
      <w:start w:val="1"/>
      <w:numFmt w:val="lowerLetter"/>
      <w:lvlText w:val="%8)"/>
      <w:lvlJc w:val="left"/>
      <w:pPr>
        <w:ind w:left="4020" w:hanging="420"/>
      </w:pPr>
      <w:rPr>
        <w:rFonts w:cs="Times New Roman"/>
      </w:rPr>
    </w:lvl>
    <w:lvl w:ilvl="8">
      <w:start w:val="1"/>
      <w:numFmt w:val="lowerRoman"/>
      <w:lvlText w:val="%9."/>
      <w:lvlJc w:val="right"/>
      <w:pPr>
        <w:ind w:left="4440" w:hanging="420"/>
      </w:pPr>
      <w:rPr>
        <w:rFonts w:cs="Times New Roman"/>
      </w:rPr>
    </w:lvl>
  </w:abstractNum>
  <w:abstractNum w:abstractNumId="13">
    <w:nsid w:val="480F2097"/>
    <w:multiLevelType w:val="multilevel"/>
    <w:tmpl w:val="480F209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703A359B"/>
    <w:multiLevelType w:val="multilevel"/>
    <w:tmpl w:val="703A359B"/>
    <w:lvl w:ilvl="0">
      <w:start w:val="1"/>
      <w:numFmt w:val="decimal"/>
      <w:lvlText w:val="%1."/>
      <w:lvlJc w:val="left"/>
      <w:pPr>
        <w:ind w:left="1020" w:hanging="360"/>
      </w:pPr>
      <w:rPr>
        <w:rFonts w:cs="Times New Roman" w:hint="default"/>
      </w:rPr>
    </w:lvl>
    <w:lvl w:ilvl="1">
      <w:start w:val="1"/>
      <w:numFmt w:val="lowerLetter"/>
      <w:lvlText w:val="%2)"/>
      <w:lvlJc w:val="left"/>
      <w:pPr>
        <w:ind w:left="1500" w:hanging="420"/>
      </w:pPr>
      <w:rPr>
        <w:rFonts w:cs="Times New Roman"/>
      </w:rPr>
    </w:lvl>
    <w:lvl w:ilvl="2">
      <w:start w:val="1"/>
      <w:numFmt w:val="lowerRoman"/>
      <w:lvlText w:val="%3."/>
      <w:lvlJc w:val="right"/>
      <w:pPr>
        <w:ind w:left="1920" w:hanging="420"/>
      </w:pPr>
      <w:rPr>
        <w:rFonts w:cs="Times New Roman"/>
      </w:rPr>
    </w:lvl>
    <w:lvl w:ilvl="3">
      <w:start w:val="1"/>
      <w:numFmt w:val="decimal"/>
      <w:lvlText w:val="%4."/>
      <w:lvlJc w:val="left"/>
      <w:pPr>
        <w:ind w:left="2340" w:hanging="420"/>
      </w:pPr>
      <w:rPr>
        <w:rFonts w:cs="Times New Roman"/>
      </w:rPr>
    </w:lvl>
    <w:lvl w:ilvl="4">
      <w:start w:val="1"/>
      <w:numFmt w:val="lowerLetter"/>
      <w:lvlText w:val="%5)"/>
      <w:lvlJc w:val="left"/>
      <w:pPr>
        <w:ind w:left="2760" w:hanging="420"/>
      </w:pPr>
      <w:rPr>
        <w:rFonts w:cs="Times New Roman"/>
      </w:rPr>
    </w:lvl>
    <w:lvl w:ilvl="5">
      <w:start w:val="1"/>
      <w:numFmt w:val="lowerRoman"/>
      <w:lvlText w:val="%6."/>
      <w:lvlJc w:val="right"/>
      <w:pPr>
        <w:ind w:left="3180" w:hanging="420"/>
      </w:pPr>
      <w:rPr>
        <w:rFonts w:cs="Times New Roman"/>
      </w:rPr>
    </w:lvl>
    <w:lvl w:ilvl="6">
      <w:start w:val="1"/>
      <w:numFmt w:val="decimal"/>
      <w:lvlText w:val="%7."/>
      <w:lvlJc w:val="left"/>
      <w:pPr>
        <w:ind w:left="3600" w:hanging="420"/>
      </w:pPr>
      <w:rPr>
        <w:rFonts w:cs="Times New Roman"/>
      </w:rPr>
    </w:lvl>
    <w:lvl w:ilvl="7">
      <w:start w:val="1"/>
      <w:numFmt w:val="lowerLetter"/>
      <w:lvlText w:val="%8)"/>
      <w:lvlJc w:val="left"/>
      <w:pPr>
        <w:ind w:left="4020" w:hanging="420"/>
      </w:pPr>
      <w:rPr>
        <w:rFonts w:cs="Times New Roman"/>
      </w:rPr>
    </w:lvl>
    <w:lvl w:ilvl="8">
      <w:start w:val="1"/>
      <w:numFmt w:val="lowerRoman"/>
      <w:lvlText w:val="%9."/>
      <w:lvlJc w:val="right"/>
      <w:pPr>
        <w:ind w:left="4440" w:hanging="420"/>
      </w:pPr>
      <w:rPr>
        <w:rFonts w:cs="Times New Roman"/>
      </w:rPr>
    </w:lvl>
  </w:abstractNum>
  <w:num w:numId="1">
    <w:abstractNumId w:val="11"/>
  </w:num>
  <w:num w:numId="2">
    <w:abstractNumId w:val="10"/>
  </w:num>
  <w:num w:numId="3">
    <w:abstractNumId w:val="12"/>
  </w:num>
  <w:num w:numId="4">
    <w:abstractNumId w:val="14"/>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9A7"/>
    <w:rsid w:val="00010807"/>
    <w:rsid w:val="00021640"/>
    <w:rsid w:val="00031A9A"/>
    <w:rsid w:val="00072167"/>
    <w:rsid w:val="000A5BF5"/>
    <w:rsid w:val="000A7CE9"/>
    <w:rsid w:val="000D541C"/>
    <w:rsid w:val="000D6FA9"/>
    <w:rsid w:val="000F2889"/>
    <w:rsid w:val="001130E2"/>
    <w:rsid w:val="00166BED"/>
    <w:rsid w:val="00171E78"/>
    <w:rsid w:val="00180D8F"/>
    <w:rsid w:val="001B7AD7"/>
    <w:rsid w:val="00275105"/>
    <w:rsid w:val="002B1A0F"/>
    <w:rsid w:val="00300125"/>
    <w:rsid w:val="003277F0"/>
    <w:rsid w:val="00335122"/>
    <w:rsid w:val="00344850"/>
    <w:rsid w:val="003B2EA8"/>
    <w:rsid w:val="003C5231"/>
    <w:rsid w:val="004154F0"/>
    <w:rsid w:val="004317A0"/>
    <w:rsid w:val="004B68AD"/>
    <w:rsid w:val="004B7BC5"/>
    <w:rsid w:val="004D588E"/>
    <w:rsid w:val="00546537"/>
    <w:rsid w:val="005973E2"/>
    <w:rsid w:val="005F4B68"/>
    <w:rsid w:val="00630D4A"/>
    <w:rsid w:val="00646154"/>
    <w:rsid w:val="006E45D4"/>
    <w:rsid w:val="00785DE5"/>
    <w:rsid w:val="00832A1F"/>
    <w:rsid w:val="00847B74"/>
    <w:rsid w:val="00881587"/>
    <w:rsid w:val="009146FE"/>
    <w:rsid w:val="009632D0"/>
    <w:rsid w:val="009779A7"/>
    <w:rsid w:val="009D57DD"/>
    <w:rsid w:val="009E2BDF"/>
    <w:rsid w:val="009F5DC5"/>
    <w:rsid w:val="00A1775C"/>
    <w:rsid w:val="00A419AF"/>
    <w:rsid w:val="00A73EA9"/>
    <w:rsid w:val="00AB1981"/>
    <w:rsid w:val="00B50258"/>
    <w:rsid w:val="00BA62CE"/>
    <w:rsid w:val="00BB16F8"/>
    <w:rsid w:val="00BB3C6A"/>
    <w:rsid w:val="00BD5FE3"/>
    <w:rsid w:val="00BD62FD"/>
    <w:rsid w:val="00C95593"/>
    <w:rsid w:val="00D02789"/>
    <w:rsid w:val="00D370F3"/>
    <w:rsid w:val="00D40008"/>
    <w:rsid w:val="00D76C64"/>
    <w:rsid w:val="00D95262"/>
    <w:rsid w:val="00DC1A2D"/>
    <w:rsid w:val="00DD0CB2"/>
    <w:rsid w:val="00DD595A"/>
    <w:rsid w:val="00DD6A04"/>
    <w:rsid w:val="00DF38F5"/>
    <w:rsid w:val="00E0402C"/>
    <w:rsid w:val="00E07C0B"/>
    <w:rsid w:val="00E463C0"/>
    <w:rsid w:val="00EA607C"/>
    <w:rsid w:val="00F07635"/>
    <w:rsid w:val="00F372BA"/>
    <w:rsid w:val="00F75EE1"/>
    <w:rsid w:val="00FB2A40"/>
    <w:rsid w:val="00FC11F1"/>
    <w:rsid w:val="00FC22EF"/>
    <w:rsid w:val="00FD7897"/>
    <w:rsid w:val="00FE57C7"/>
    <w:rsid w:val="01C1049B"/>
    <w:rsid w:val="029A68D3"/>
    <w:rsid w:val="03097551"/>
    <w:rsid w:val="038809DF"/>
    <w:rsid w:val="038E7E6F"/>
    <w:rsid w:val="03C71276"/>
    <w:rsid w:val="046C11E2"/>
    <w:rsid w:val="05114B94"/>
    <w:rsid w:val="06D2209E"/>
    <w:rsid w:val="06DA1575"/>
    <w:rsid w:val="094D7B4F"/>
    <w:rsid w:val="097C6677"/>
    <w:rsid w:val="0A405220"/>
    <w:rsid w:val="0C2D3F29"/>
    <w:rsid w:val="0C773376"/>
    <w:rsid w:val="0D4A4326"/>
    <w:rsid w:val="0DD77876"/>
    <w:rsid w:val="0E19289B"/>
    <w:rsid w:val="0ECF651D"/>
    <w:rsid w:val="0FB84CE0"/>
    <w:rsid w:val="10B64D7E"/>
    <w:rsid w:val="11837F08"/>
    <w:rsid w:val="128431FF"/>
    <w:rsid w:val="12EA6C71"/>
    <w:rsid w:val="13AF7346"/>
    <w:rsid w:val="14D138F0"/>
    <w:rsid w:val="15601AF9"/>
    <w:rsid w:val="15FF3AB7"/>
    <w:rsid w:val="160D76B8"/>
    <w:rsid w:val="16BD6EF2"/>
    <w:rsid w:val="16E57F0F"/>
    <w:rsid w:val="17F16544"/>
    <w:rsid w:val="186673E4"/>
    <w:rsid w:val="18BF2253"/>
    <w:rsid w:val="19570E3D"/>
    <w:rsid w:val="19910CFD"/>
    <w:rsid w:val="19BF4FB5"/>
    <w:rsid w:val="1A771906"/>
    <w:rsid w:val="1AE63DE8"/>
    <w:rsid w:val="1AF11A2C"/>
    <w:rsid w:val="1D0C69FF"/>
    <w:rsid w:val="1DA76787"/>
    <w:rsid w:val="1DD61EC3"/>
    <w:rsid w:val="1E422B0F"/>
    <w:rsid w:val="20B3489A"/>
    <w:rsid w:val="213B634E"/>
    <w:rsid w:val="21C716BB"/>
    <w:rsid w:val="21DB0D0E"/>
    <w:rsid w:val="230656C7"/>
    <w:rsid w:val="237A1CCA"/>
    <w:rsid w:val="24A3346A"/>
    <w:rsid w:val="257E05C9"/>
    <w:rsid w:val="25F375BB"/>
    <w:rsid w:val="260A1C60"/>
    <w:rsid w:val="26536EC3"/>
    <w:rsid w:val="27500118"/>
    <w:rsid w:val="28122A4F"/>
    <w:rsid w:val="291071DC"/>
    <w:rsid w:val="2971143C"/>
    <w:rsid w:val="29CE5771"/>
    <w:rsid w:val="2A0E313F"/>
    <w:rsid w:val="2A243879"/>
    <w:rsid w:val="2A4C164E"/>
    <w:rsid w:val="2AB9485F"/>
    <w:rsid w:val="2C1D580C"/>
    <w:rsid w:val="2C3C3BE2"/>
    <w:rsid w:val="2DCD1F66"/>
    <w:rsid w:val="2DE614DF"/>
    <w:rsid w:val="2FD8741A"/>
    <w:rsid w:val="303B66FA"/>
    <w:rsid w:val="319B1058"/>
    <w:rsid w:val="327E7895"/>
    <w:rsid w:val="32D91594"/>
    <w:rsid w:val="333220BB"/>
    <w:rsid w:val="34405226"/>
    <w:rsid w:val="34455CA6"/>
    <w:rsid w:val="34A34E57"/>
    <w:rsid w:val="34D03F2D"/>
    <w:rsid w:val="354A6E51"/>
    <w:rsid w:val="35A76A8A"/>
    <w:rsid w:val="36860F29"/>
    <w:rsid w:val="370E31DF"/>
    <w:rsid w:val="37117175"/>
    <w:rsid w:val="372C2808"/>
    <w:rsid w:val="3810258A"/>
    <w:rsid w:val="38E75697"/>
    <w:rsid w:val="398752CB"/>
    <w:rsid w:val="3B8C1C4F"/>
    <w:rsid w:val="3BC14DAB"/>
    <w:rsid w:val="3BC7031C"/>
    <w:rsid w:val="3EA27D60"/>
    <w:rsid w:val="3EEA4413"/>
    <w:rsid w:val="3F9360FB"/>
    <w:rsid w:val="3FB57CC1"/>
    <w:rsid w:val="42701ED3"/>
    <w:rsid w:val="44774E46"/>
    <w:rsid w:val="488E308D"/>
    <w:rsid w:val="49D01876"/>
    <w:rsid w:val="4BBC26F6"/>
    <w:rsid w:val="4C2105E3"/>
    <w:rsid w:val="4CD45FB9"/>
    <w:rsid w:val="4DCE3DDA"/>
    <w:rsid w:val="4E111127"/>
    <w:rsid w:val="4E6B4515"/>
    <w:rsid w:val="4EB151F4"/>
    <w:rsid w:val="4EB6551E"/>
    <w:rsid w:val="4EDF7DB1"/>
    <w:rsid w:val="4F8C769D"/>
    <w:rsid w:val="4FC729F4"/>
    <w:rsid w:val="4FD10E70"/>
    <w:rsid w:val="509F50E8"/>
    <w:rsid w:val="50AB30E9"/>
    <w:rsid w:val="50C028B0"/>
    <w:rsid w:val="51797760"/>
    <w:rsid w:val="52C509D5"/>
    <w:rsid w:val="535552E5"/>
    <w:rsid w:val="53563588"/>
    <w:rsid w:val="536964B0"/>
    <w:rsid w:val="54FE3AAA"/>
    <w:rsid w:val="55005819"/>
    <w:rsid w:val="551D6969"/>
    <w:rsid w:val="55D461DE"/>
    <w:rsid w:val="55E013DA"/>
    <w:rsid w:val="571A351C"/>
    <w:rsid w:val="57816DEC"/>
    <w:rsid w:val="5A8F66D5"/>
    <w:rsid w:val="5BC549D8"/>
    <w:rsid w:val="5C2507CA"/>
    <w:rsid w:val="5FAB294D"/>
    <w:rsid w:val="5FC469F0"/>
    <w:rsid w:val="60A81E63"/>
    <w:rsid w:val="60F97258"/>
    <w:rsid w:val="61867B65"/>
    <w:rsid w:val="6320647C"/>
    <w:rsid w:val="63EA2C2E"/>
    <w:rsid w:val="642757DC"/>
    <w:rsid w:val="6438744B"/>
    <w:rsid w:val="647D4F45"/>
    <w:rsid w:val="648104C9"/>
    <w:rsid w:val="65081F0F"/>
    <w:rsid w:val="65C43E75"/>
    <w:rsid w:val="663E2282"/>
    <w:rsid w:val="668D1CB7"/>
    <w:rsid w:val="66B04D48"/>
    <w:rsid w:val="67F77E68"/>
    <w:rsid w:val="6898283D"/>
    <w:rsid w:val="6A286789"/>
    <w:rsid w:val="6B357E6C"/>
    <w:rsid w:val="6D115344"/>
    <w:rsid w:val="6D755321"/>
    <w:rsid w:val="6E76759A"/>
    <w:rsid w:val="6EA15A97"/>
    <w:rsid w:val="6ED96F83"/>
    <w:rsid w:val="70064D96"/>
    <w:rsid w:val="70266DD6"/>
    <w:rsid w:val="70A13D88"/>
    <w:rsid w:val="70DA210D"/>
    <w:rsid w:val="71AB5717"/>
    <w:rsid w:val="71BF7827"/>
    <w:rsid w:val="71D809E9"/>
    <w:rsid w:val="7246605E"/>
    <w:rsid w:val="72602A08"/>
    <w:rsid w:val="72E1316B"/>
    <w:rsid w:val="737C4F60"/>
    <w:rsid w:val="739811F2"/>
    <w:rsid w:val="73BD3319"/>
    <w:rsid w:val="74EE10D4"/>
    <w:rsid w:val="750C3690"/>
    <w:rsid w:val="762A0077"/>
    <w:rsid w:val="78107DDF"/>
    <w:rsid w:val="781527DF"/>
    <w:rsid w:val="78423EB7"/>
    <w:rsid w:val="78536B46"/>
    <w:rsid w:val="78751D1B"/>
    <w:rsid w:val="78C14216"/>
    <w:rsid w:val="78D510AB"/>
    <w:rsid w:val="78F4770B"/>
    <w:rsid w:val="7AAD43AE"/>
    <w:rsid w:val="7AE853A1"/>
    <w:rsid w:val="7B0164DF"/>
    <w:rsid w:val="7C2E474F"/>
    <w:rsid w:val="7CAD7E93"/>
    <w:rsid w:val="7D422F70"/>
    <w:rsid w:val="7F0A4F84"/>
    <w:rsid w:val="7F695C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F5"/>
    <w:pPr>
      <w:widowControl w:val="0"/>
      <w:jc w:val="both"/>
    </w:pPr>
    <w:rPr>
      <w:kern w:val="2"/>
      <w:sz w:val="21"/>
      <w:szCs w:val="22"/>
    </w:rPr>
  </w:style>
  <w:style w:type="paragraph" w:styleId="2">
    <w:name w:val="heading 2"/>
    <w:basedOn w:val="a"/>
    <w:next w:val="a"/>
    <w:link w:val="2Char"/>
    <w:uiPriority w:val="99"/>
    <w:qFormat/>
    <w:rsid w:val="000A5BF5"/>
    <w:pPr>
      <w:spacing w:beforeAutospacing="1" w:afterAutospacing="1"/>
      <w:jc w:val="left"/>
      <w:outlineLvl w:val="1"/>
    </w:pPr>
    <w:rPr>
      <w:rFonts w:ascii="宋体" w:hAnsi="宋体" w:cs="Times New Roman"/>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0A5BF5"/>
    <w:rPr>
      <w:rFonts w:ascii="宋体" w:eastAsia="宋体" w:cs="Times New Roman"/>
      <w:b/>
      <w:kern w:val="0"/>
      <w:sz w:val="36"/>
      <w:szCs w:val="36"/>
    </w:rPr>
  </w:style>
  <w:style w:type="paragraph" w:styleId="a3">
    <w:name w:val="Date"/>
    <w:basedOn w:val="a"/>
    <w:next w:val="a"/>
    <w:link w:val="Char"/>
    <w:uiPriority w:val="99"/>
    <w:semiHidden/>
    <w:rsid w:val="000A5BF5"/>
    <w:pPr>
      <w:ind w:leftChars="2500" w:left="100"/>
    </w:pPr>
  </w:style>
  <w:style w:type="character" w:customStyle="1" w:styleId="Char">
    <w:name w:val="日期 Char"/>
    <w:basedOn w:val="a0"/>
    <w:link w:val="a3"/>
    <w:uiPriority w:val="99"/>
    <w:semiHidden/>
    <w:locked/>
    <w:rsid w:val="000A5BF5"/>
    <w:rPr>
      <w:rFonts w:cs="Times New Roman"/>
    </w:rPr>
  </w:style>
  <w:style w:type="paragraph" w:styleId="a4">
    <w:name w:val="Balloon Text"/>
    <w:basedOn w:val="a"/>
    <w:link w:val="Char0"/>
    <w:uiPriority w:val="99"/>
    <w:rsid w:val="000A5BF5"/>
    <w:rPr>
      <w:sz w:val="18"/>
      <w:szCs w:val="18"/>
    </w:rPr>
  </w:style>
  <w:style w:type="character" w:customStyle="1" w:styleId="Char0">
    <w:name w:val="批注框文本 Char"/>
    <w:basedOn w:val="a0"/>
    <w:link w:val="a4"/>
    <w:uiPriority w:val="99"/>
    <w:locked/>
    <w:rsid w:val="000A5BF5"/>
    <w:rPr>
      <w:rFonts w:cs="Times New Roman"/>
      <w:sz w:val="18"/>
      <w:szCs w:val="18"/>
    </w:rPr>
  </w:style>
  <w:style w:type="paragraph" w:styleId="a5">
    <w:name w:val="footer"/>
    <w:basedOn w:val="a"/>
    <w:link w:val="Char1"/>
    <w:uiPriority w:val="99"/>
    <w:rsid w:val="000A5BF5"/>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0A5BF5"/>
    <w:rPr>
      <w:rFonts w:cs="Times New Roman"/>
      <w:sz w:val="18"/>
      <w:szCs w:val="18"/>
    </w:rPr>
  </w:style>
  <w:style w:type="paragraph" w:styleId="a6">
    <w:name w:val="header"/>
    <w:basedOn w:val="a"/>
    <w:link w:val="Char2"/>
    <w:uiPriority w:val="99"/>
    <w:rsid w:val="000A5BF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0A5BF5"/>
    <w:rPr>
      <w:rFonts w:cs="Times New Roman"/>
      <w:sz w:val="18"/>
      <w:szCs w:val="18"/>
    </w:rPr>
  </w:style>
  <w:style w:type="character" w:styleId="a7">
    <w:name w:val="Hyperlink"/>
    <w:basedOn w:val="a0"/>
    <w:uiPriority w:val="99"/>
    <w:rsid w:val="000A5BF5"/>
    <w:rPr>
      <w:rFonts w:cs="Times New Roman"/>
      <w:color w:val="0000FF"/>
      <w:u w:val="single"/>
    </w:rPr>
  </w:style>
  <w:style w:type="table" w:styleId="a8">
    <w:name w:val="Table Grid"/>
    <w:basedOn w:val="a1"/>
    <w:uiPriority w:val="99"/>
    <w:rsid w:val="000A5BF5"/>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A5BF5"/>
    <w:pPr>
      <w:ind w:firstLineChars="200" w:firstLine="420"/>
    </w:pPr>
  </w:style>
  <w:style w:type="paragraph" w:customStyle="1" w:styleId="1">
    <w:name w:val="列出段落1"/>
    <w:basedOn w:val="a"/>
    <w:uiPriority w:val="99"/>
    <w:rsid w:val="000A5BF5"/>
    <w:pPr>
      <w:ind w:firstLineChars="200" w:firstLine="420"/>
    </w:pPr>
    <w:rPr>
      <w:rFonts w:cs="Times New Roman"/>
    </w:rPr>
  </w:style>
  <w:style w:type="paragraph" w:customStyle="1" w:styleId="20">
    <w:name w:val="列出段落2"/>
    <w:basedOn w:val="a"/>
    <w:uiPriority w:val="99"/>
    <w:rsid w:val="000A5BF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关于做好我市2018年医师资格考试</dc:title>
  <dc:subject/>
  <dc:creator>11</dc:creator>
  <cp:keywords/>
  <dc:description/>
  <cp:lastModifiedBy>JYDN</cp:lastModifiedBy>
  <cp:revision>15</cp:revision>
  <cp:lastPrinted>2018-01-19T08:20:00Z</cp:lastPrinted>
  <dcterms:created xsi:type="dcterms:W3CDTF">2018-01-19T08:17:00Z</dcterms:created>
  <dcterms:modified xsi:type="dcterms:W3CDTF">2018-01-19T08:54:00Z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