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33CC33"/>
          <w:kern w:val="0"/>
          <w:sz w:val="32"/>
          <w:szCs w:val="28"/>
        </w:rPr>
        <w:t>【工作地区】</w:t>
      </w:r>
    </w:p>
    <w:p>
      <w:pPr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  <w:r>
        <w:drawing>
          <wp:inline distT="0" distB="0" distL="114300" distR="114300">
            <wp:extent cx="6616065" cy="2811145"/>
            <wp:effectExtent l="0" t="0" r="13335" b="825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897" cy="283345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  <w:r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  <w:drawing>
          <wp:inline distT="0" distB="0" distL="0" distR="0">
            <wp:extent cx="6610350" cy="3851275"/>
            <wp:effectExtent l="0" t="0" r="0" b="15875"/>
            <wp:docPr id="5" name="图片 5" descr="C:\Users\张明川\Desktop\微信图片_20170908102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张明川\Desktop\微信图片_201709081027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85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14AE"/>
    <w:rsid w:val="13F11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2018-01-24T01:39:00Z</dcterms:created>
  <dc:creator>荼蘼</dc:creator>
  <cp:lastModifiedBy>荼蘼</cp:lastModifiedBy>
  <dcterms:modified xsi:type="dcterms:W3CDTF">2018-01-24T01:39:44Z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