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</w:t>
      </w: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（单位）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pacing w:val="15"/>
          <w:sz w:val="31"/>
          <w:szCs w:val="31"/>
        </w:rPr>
        <w:t>国家能源局东北监管局：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国家能源局东北监管局：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9"/>
        <w:gridCol w:w="1670"/>
        <w:gridCol w:w="1269"/>
        <w:gridCol w:w="1123"/>
        <w:gridCol w:w="1446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国家能源局东北监管局：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6630460"/>
    <w:rsid w:val="1C647D04"/>
    <w:rsid w:val="1FC34861"/>
    <w:rsid w:val="22B17BBB"/>
    <w:rsid w:val="26504F9C"/>
    <w:rsid w:val="29590B9A"/>
    <w:rsid w:val="2D813133"/>
    <w:rsid w:val="2FB759D2"/>
    <w:rsid w:val="345A0FCE"/>
    <w:rsid w:val="34F91EEF"/>
    <w:rsid w:val="37762EBD"/>
    <w:rsid w:val="39AE6661"/>
    <w:rsid w:val="3B400408"/>
    <w:rsid w:val="3FF555F7"/>
    <w:rsid w:val="417539AF"/>
    <w:rsid w:val="485F62AA"/>
    <w:rsid w:val="49C65470"/>
    <w:rsid w:val="4B886068"/>
    <w:rsid w:val="4F8D010C"/>
    <w:rsid w:val="55B27189"/>
    <w:rsid w:val="582B75E8"/>
    <w:rsid w:val="5CBB4250"/>
    <w:rsid w:val="615232EE"/>
    <w:rsid w:val="634B42CF"/>
    <w:rsid w:val="66B507A0"/>
    <w:rsid w:val="6863032F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2018-02-26T01:15:28Z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