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25" w:rsidRPr="00E455CE" w:rsidRDefault="004C6125" w:rsidP="00D35C44">
      <w:pPr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GoBack"/>
      <w:r w:rsidRPr="00E455CE">
        <w:rPr>
          <w:rFonts w:ascii="方正小标宋简体" w:eastAsia="方正小标宋简体" w:hAnsi="仿宋" w:hint="eastAsia"/>
          <w:sz w:val="36"/>
          <w:szCs w:val="36"/>
        </w:rPr>
        <w:t>遵义市</w:t>
      </w:r>
      <w:r>
        <w:rPr>
          <w:rFonts w:ascii="方正小标宋简体" w:eastAsia="方正小标宋简体" w:hAnsi="仿宋" w:hint="eastAsia"/>
          <w:sz w:val="36"/>
          <w:szCs w:val="36"/>
        </w:rPr>
        <w:t>文化广电新闻出版</w:t>
      </w:r>
      <w:r w:rsidRPr="00E455CE">
        <w:rPr>
          <w:rFonts w:ascii="方正小标宋简体" w:eastAsia="方正小标宋简体" w:hAnsi="仿宋" w:hint="eastAsia"/>
          <w:sz w:val="36"/>
          <w:szCs w:val="36"/>
        </w:rPr>
        <w:t>局</w:t>
      </w:r>
      <w:r>
        <w:rPr>
          <w:rFonts w:ascii="方正小标宋简体" w:eastAsia="方正小标宋简体" w:hAnsi="仿宋" w:hint="eastAsia"/>
          <w:sz w:val="36"/>
          <w:szCs w:val="36"/>
        </w:rPr>
        <w:t>下属事业单位</w:t>
      </w:r>
      <w:r w:rsidRPr="00E455CE">
        <w:rPr>
          <w:rFonts w:ascii="方正小标宋简体" w:eastAsia="方正小标宋简体" w:hAnsi="仿宋"/>
          <w:sz w:val="36"/>
          <w:szCs w:val="36"/>
        </w:rPr>
        <w:t>2017</w:t>
      </w:r>
      <w:r w:rsidRPr="00E455CE">
        <w:rPr>
          <w:rFonts w:ascii="方正小标宋简体" w:eastAsia="方正小标宋简体" w:hAnsi="仿宋" w:hint="eastAsia"/>
          <w:sz w:val="36"/>
          <w:szCs w:val="36"/>
        </w:rPr>
        <w:t>年招聘合同制工勤人员岗位表</w:t>
      </w:r>
    </w:p>
    <w:tbl>
      <w:tblPr>
        <w:tblW w:w="13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40"/>
        <w:gridCol w:w="1376"/>
        <w:gridCol w:w="852"/>
        <w:gridCol w:w="823"/>
        <w:gridCol w:w="1167"/>
        <w:gridCol w:w="4015"/>
        <w:gridCol w:w="3278"/>
      </w:tblGrid>
      <w:tr w:rsidR="004C6125" w:rsidRPr="00E455CE" w:rsidTr="00D35C44">
        <w:trPr>
          <w:trHeight w:val="673"/>
          <w:jc w:val="center"/>
        </w:trPr>
        <w:tc>
          <w:tcPr>
            <w:tcW w:w="1940" w:type="dxa"/>
            <w:vAlign w:val="center"/>
          </w:tcPr>
          <w:bookmarkEnd w:id="0"/>
          <w:p w:rsidR="004C6125" w:rsidRPr="00E455CE" w:rsidRDefault="004C6125" w:rsidP="000C1B32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单位</w:t>
            </w:r>
          </w:p>
        </w:tc>
        <w:tc>
          <w:tcPr>
            <w:tcW w:w="1376" w:type="dxa"/>
            <w:vAlign w:val="center"/>
          </w:tcPr>
          <w:p w:rsidR="004C6125" w:rsidRPr="00E455CE" w:rsidRDefault="004C6125" w:rsidP="000C1B32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岗位名称</w:t>
            </w:r>
          </w:p>
        </w:tc>
        <w:tc>
          <w:tcPr>
            <w:tcW w:w="852" w:type="dxa"/>
            <w:vAlign w:val="center"/>
          </w:tcPr>
          <w:p w:rsidR="004C6125" w:rsidRPr="00E455CE" w:rsidRDefault="004C6125" w:rsidP="000C1B32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岗位代码</w:t>
            </w:r>
          </w:p>
        </w:tc>
        <w:tc>
          <w:tcPr>
            <w:tcW w:w="823" w:type="dxa"/>
            <w:vAlign w:val="center"/>
          </w:tcPr>
          <w:p w:rsidR="004C6125" w:rsidRPr="00E455CE" w:rsidRDefault="004C6125" w:rsidP="000C1B32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招聘人数</w:t>
            </w:r>
          </w:p>
        </w:tc>
        <w:tc>
          <w:tcPr>
            <w:tcW w:w="1167" w:type="dxa"/>
            <w:vAlign w:val="center"/>
          </w:tcPr>
          <w:p w:rsidR="004C6125" w:rsidRPr="00E455CE" w:rsidRDefault="004C6125" w:rsidP="000C1B32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学历</w:t>
            </w:r>
          </w:p>
          <w:p w:rsidR="004C6125" w:rsidRPr="00E455CE" w:rsidRDefault="004C6125" w:rsidP="000C1B32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要求</w:t>
            </w:r>
          </w:p>
        </w:tc>
        <w:tc>
          <w:tcPr>
            <w:tcW w:w="4015" w:type="dxa"/>
            <w:vAlign w:val="center"/>
          </w:tcPr>
          <w:p w:rsidR="004C6125" w:rsidRPr="00E455CE" w:rsidRDefault="004C6125" w:rsidP="000C1B32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专业要求</w:t>
            </w:r>
          </w:p>
        </w:tc>
        <w:tc>
          <w:tcPr>
            <w:tcW w:w="3278" w:type="dxa"/>
            <w:vAlign w:val="center"/>
          </w:tcPr>
          <w:p w:rsidR="004C6125" w:rsidRPr="00E455CE" w:rsidRDefault="004C6125" w:rsidP="000C1B32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其他说明</w:t>
            </w:r>
          </w:p>
        </w:tc>
      </w:tr>
      <w:tr w:rsidR="004C6125" w:rsidRPr="00E455CE" w:rsidTr="00D35C44">
        <w:trPr>
          <w:trHeight w:val="1018"/>
          <w:jc w:val="center"/>
        </w:trPr>
        <w:tc>
          <w:tcPr>
            <w:tcW w:w="1940" w:type="dxa"/>
            <w:vAlign w:val="center"/>
          </w:tcPr>
          <w:p w:rsidR="004C6125" w:rsidRPr="00E455CE" w:rsidRDefault="004C6125" w:rsidP="000C1B32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遵义大剧院管理服务中心</w:t>
            </w:r>
          </w:p>
        </w:tc>
        <w:tc>
          <w:tcPr>
            <w:tcW w:w="1376" w:type="dxa"/>
            <w:vAlign w:val="center"/>
          </w:tcPr>
          <w:p w:rsidR="004C6125" w:rsidRPr="00E455CE" w:rsidRDefault="004C6125" w:rsidP="000C1B32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工作人员</w:t>
            </w:r>
          </w:p>
        </w:tc>
        <w:tc>
          <w:tcPr>
            <w:tcW w:w="852" w:type="dxa"/>
            <w:vAlign w:val="center"/>
          </w:tcPr>
          <w:p w:rsidR="004C6125" w:rsidRPr="00E455CE" w:rsidRDefault="004C6125" w:rsidP="000C1B32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/>
                <w:sz w:val="24"/>
                <w:szCs w:val="24"/>
              </w:rPr>
              <w:t>01</w:t>
            </w:r>
          </w:p>
        </w:tc>
        <w:tc>
          <w:tcPr>
            <w:tcW w:w="823" w:type="dxa"/>
            <w:vAlign w:val="center"/>
          </w:tcPr>
          <w:p w:rsidR="004C6125" w:rsidRPr="00E455CE" w:rsidRDefault="004C6125" w:rsidP="000C1B32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/>
                <w:sz w:val="24"/>
                <w:szCs w:val="24"/>
              </w:rPr>
              <w:t>1</w:t>
            </w:r>
          </w:p>
        </w:tc>
        <w:tc>
          <w:tcPr>
            <w:tcW w:w="1167" w:type="dxa"/>
            <w:vAlign w:val="center"/>
          </w:tcPr>
          <w:p w:rsidR="004C6125" w:rsidRPr="00E455CE" w:rsidRDefault="004C6125" w:rsidP="000C1B32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全日制</w:t>
            </w: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大专及以上</w:t>
            </w:r>
          </w:p>
        </w:tc>
        <w:tc>
          <w:tcPr>
            <w:tcW w:w="4015" w:type="dxa"/>
            <w:vAlign w:val="center"/>
          </w:tcPr>
          <w:p w:rsidR="004C6125" w:rsidRPr="00E455CE" w:rsidRDefault="004C6125" w:rsidP="00382C65">
            <w:pPr>
              <w:spacing w:line="240" w:lineRule="atLeas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全日制</w:t>
            </w:r>
            <w:r w:rsidRPr="00631AB8">
              <w:rPr>
                <w:rFonts w:ascii="仿宋_GB2312" w:eastAsia="仿宋_GB2312" w:hAnsi="仿宋" w:hint="eastAsia"/>
                <w:sz w:val="24"/>
                <w:szCs w:val="24"/>
              </w:rPr>
              <w:t>大专学历为艺术设计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类</w:t>
            </w:r>
            <w:r w:rsidRPr="00631AB8">
              <w:rPr>
                <w:rFonts w:ascii="仿宋_GB2312" w:eastAsia="仿宋_GB2312" w:hAnsi="仿宋" w:hint="eastAsia"/>
                <w:sz w:val="24"/>
                <w:szCs w:val="24"/>
              </w:rPr>
              <w:t>专业，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全日制</w:t>
            </w:r>
            <w:r w:rsidRPr="00631AB8">
              <w:rPr>
                <w:rFonts w:ascii="仿宋_GB2312" w:eastAsia="仿宋_GB2312" w:hAnsi="仿宋" w:hint="eastAsia"/>
                <w:sz w:val="24"/>
                <w:szCs w:val="24"/>
              </w:rPr>
              <w:t>本科学历为艺术设计、艺术设计学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、艺术学</w:t>
            </w:r>
            <w:r w:rsidRPr="00631AB8">
              <w:rPr>
                <w:rFonts w:ascii="仿宋_GB2312" w:eastAsia="仿宋_GB2312" w:hAnsi="仿宋" w:hint="eastAsia"/>
                <w:sz w:val="24"/>
                <w:szCs w:val="24"/>
              </w:rPr>
              <w:t>专业</w:t>
            </w:r>
          </w:p>
        </w:tc>
        <w:tc>
          <w:tcPr>
            <w:tcW w:w="3278" w:type="dxa"/>
            <w:vAlign w:val="center"/>
          </w:tcPr>
          <w:p w:rsidR="004C6125" w:rsidRPr="00E455CE" w:rsidRDefault="004C6125" w:rsidP="000C1B32">
            <w:pPr>
              <w:spacing w:line="24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C6125" w:rsidRPr="00E455CE" w:rsidTr="00D35C44">
        <w:trPr>
          <w:trHeight w:val="1018"/>
          <w:jc w:val="center"/>
        </w:trPr>
        <w:tc>
          <w:tcPr>
            <w:tcW w:w="1940" w:type="dxa"/>
            <w:vAlign w:val="center"/>
          </w:tcPr>
          <w:p w:rsidR="004C6125" w:rsidRPr="00E455CE" w:rsidRDefault="004C6125" w:rsidP="000C1B32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遵义市文化馆</w:t>
            </w:r>
          </w:p>
        </w:tc>
        <w:tc>
          <w:tcPr>
            <w:tcW w:w="1376" w:type="dxa"/>
            <w:vAlign w:val="center"/>
          </w:tcPr>
          <w:p w:rsidR="004C6125" w:rsidRPr="00E455CE" w:rsidRDefault="004C6125" w:rsidP="000C1B32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工作人员</w:t>
            </w:r>
          </w:p>
        </w:tc>
        <w:tc>
          <w:tcPr>
            <w:tcW w:w="852" w:type="dxa"/>
            <w:vAlign w:val="center"/>
          </w:tcPr>
          <w:p w:rsidR="004C6125" w:rsidRPr="00E455CE" w:rsidRDefault="004C6125" w:rsidP="000C1B32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55CE">
              <w:rPr>
                <w:rFonts w:ascii="仿宋_GB2312" w:eastAsia="仿宋_GB2312" w:hAnsi="仿宋"/>
                <w:sz w:val="24"/>
                <w:szCs w:val="24"/>
              </w:rPr>
              <w:t>02</w:t>
            </w:r>
          </w:p>
        </w:tc>
        <w:tc>
          <w:tcPr>
            <w:tcW w:w="823" w:type="dxa"/>
            <w:vAlign w:val="center"/>
          </w:tcPr>
          <w:p w:rsidR="004C6125" w:rsidRPr="00E455CE" w:rsidRDefault="004C6125" w:rsidP="000C1B32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2</w:t>
            </w:r>
          </w:p>
        </w:tc>
        <w:tc>
          <w:tcPr>
            <w:tcW w:w="1167" w:type="dxa"/>
            <w:vAlign w:val="center"/>
          </w:tcPr>
          <w:p w:rsidR="004C6125" w:rsidRPr="00E455CE" w:rsidRDefault="004C6125" w:rsidP="000C1B32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全日制</w:t>
            </w:r>
            <w:r w:rsidRPr="00E455CE">
              <w:rPr>
                <w:rFonts w:ascii="仿宋_GB2312" w:eastAsia="仿宋_GB2312" w:hAnsi="仿宋" w:hint="eastAsia"/>
                <w:sz w:val="24"/>
                <w:szCs w:val="24"/>
              </w:rPr>
              <w:t>大专及以上</w:t>
            </w:r>
          </w:p>
        </w:tc>
        <w:tc>
          <w:tcPr>
            <w:tcW w:w="4015" w:type="dxa"/>
            <w:vAlign w:val="center"/>
          </w:tcPr>
          <w:p w:rsidR="004C6125" w:rsidRPr="00E455CE" w:rsidRDefault="004C6125" w:rsidP="00382C65">
            <w:pPr>
              <w:spacing w:line="240" w:lineRule="atLeas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全日制</w:t>
            </w:r>
            <w:r w:rsidRPr="00631AB8">
              <w:rPr>
                <w:rFonts w:ascii="仿宋_GB2312" w:eastAsia="仿宋_GB2312" w:hAnsi="仿宋" w:hint="eastAsia"/>
                <w:sz w:val="24"/>
                <w:szCs w:val="24"/>
              </w:rPr>
              <w:t>大专学历为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会计、会计电算化、会计与统计核算、会计与审计专业，全日制</w:t>
            </w:r>
            <w:r w:rsidRPr="00631AB8">
              <w:rPr>
                <w:rFonts w:ascii="仿宋_GB2312" w:eastAsia="仿宋_GB2312" w:hAnsi="仿宋" w:hint="eastAsia"/>
                <w:sz w:val="24"/>
                <w:szCs w:val="24"/>
              </w:rPr>
              <w:t>本科学历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为</w:t>
            </w:r>
            <w:r w:rsidRPr="00911B14">
              <w:rPr>
                <w:rFonts w:ascii="仿宋_GB2312" w:eastAsia="仿宋_GB2312" w:hAnsi="仿宋" w:hint="eastAsia"/>
                <w:sz w:val="24"/>
                <w:szCs w:val="24"/>
              </w:rPr>
              <w:t>财务管理、会计学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专业</w:t>
            </w:r>
          </w:p>
        </w:tc>
        <w:tc>
          <w:tcPr>
            <w:tcW w:w="3278" w:type="dxa"/>
            <w:vAlign w:val="center"/>
          </w:tcPr>
          <w:p w:rsidR="004C6125" w:rsidRPr="00E455CE" w:rsidRDefault="004C6125" w:rsidP="000C1B32">
            <w:pPr>
              <w:spacing w:line="24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C6125" w:rsidRPr="00E455CE" w:rsidTr="00911B14">
        <w:trPr>
          <w:trHeight w:val="673"/>
          <w:jc w:val="center"/>
        </w:trPr>
        <w:tc>
          <w:tcPr>
            <w:tcW w:w="1940" w:type="dxa"/>
            <w:vAlign w:val="center"/>
          </w:tcPr>
          <w:p w:rsidR="004C6125" w:rsidRPr="00E455CE" w:rsidRDefault="004C6125" w:rsidP="000C1B32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4C6125" w:rsidRPr="00E455CE" w:rsidRDefault="004C6125" w:rsidP="000C1B32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4C6125" w:rsidRPr="00E455CE" w:rsidRDefault="004C6125" w:rsidP="000C1B32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4C6125" w:rsidRPr="00E455CE" w:rsidRDefault="004C6125" w:rsidP="000C1B32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4C6125" w:rsidRPr="00E455CE" w:rsidRDefault="004C6125" w:rsidP="000C1B32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015" w:type="dxa"/>
            <w:vAlign w:val="center"/>
          </w:tcPr>
          <w:p w:rsidR="004C6125" w:rsidRPr="00E455CE" w:rsidRDefault="004C6125" w:rsidP="000C1B32">
            <w:pPr>
              <w:spacing w:line="24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C6125" w:rsidRPr="00E455CE" w:rsidRDefault="004C6125" w:rsidP="000C1B32">
            <w:pPr>
              <w:spacing w:line="24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C6125" w:rsidRPr="00E455CE" w:rsidTr="00D35C44">
        <w:trPr>
          <w:trHeight w:val="690"/>
          <w:jc w:val="center"/>
        </w:trPr>
        <w:tc>
          <w:tcPr>
            <w:tcW w:w="1940" w:type="dxa"/>
            <w:vAlign w:val="center"/>
          </w:tcPr>
          <w:p w:rsidR="004C6125" w:rsidRPr="00E455CE" w:rsidRDefault="004C6125" w:rsidP="000C1B32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4C6125" w:rsidRPr="00E455CE" w:rsidRDefault="004C6125" w:rsidP="000C1B32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4C6125" w:rsidRPr="00E455CE" w:rsidRDefault="004C6125" w:rsidP="000C1B32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4C6125" w:rsidRPr="00E455CE" w:rsidRDefault="004C6125" w:rsidP="000C1B32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4C6125" w:rsidRPr="00E455CE" w:rsidRDefault="004C6125" w:rsidP="000C1B32">
            <w:pPr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015" w:type="dxa"/>
            <w:vAlign w:val="center"/>
          </w:tcPr>
          <w:p w:rsidR="004C6125" w:rsidRPr="00E455CE" w:rsidRDefault="004C6125" w:rsidP="000C1B32">
            <w:pPr>
              <w:spacing w:line="24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C6125" w:rsidRPr="00E455CE" w:rsidRDefault="004C6125" w:rsidP="000C1B32">
            <w:pPr>
              <w:spacing w:line="24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4C6125" w:rsidRPr="00D35C44" w:rsidRDefault="004C6125"/>
    <w:sectPr w:rsidR="004C6125" w:rsidRPr="00D35C44" w:rsidSect="00D35C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125" w:rsidRDefault="004C6125">
      <w:r>
        <w:separator/>
      </w:r>
    </w:p>
  </w:endnote>
  <w:endnote w:type="continuationSeparator" w:id="0">
    <w:p w:rsidR="004C6125" w:rsidRDefault="004C6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25" w:rsidRDefault="004C61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25" w:rsidRDefault="004C61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25" w:rsidRDefault="004C61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125" w:rsidRDefault="004C6125">
      <w:r>
        <w:separator/>
      </w:r>
    </w:p>
  </w:footnote>
  <w:footnote w:type="continuationSeparator" w:id="0">
    <w:p w:rsidR="004C6125" w:rsidRDefault="004C6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25" w:rsidRDefault="004C61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25" w:rsidRDefault="004C6125" w:rsidP="00382C6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25" w:rsidRDefault="004C61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C44"/>
    <w:rsid w:val="000C1B32"/>
    <w:rsid w:val="000F00EA"/>
    <w:rsid w:val="00163644"/>
    <w:rsid w:val="001D4530"/>
    <w:rsid w:val="00382C65"/>
    <w:rsid w:val="003F754B"/>
    <w:rsid w:val="004201B3"/>
    <w:rsid w:val="004C6125"/>
    <w:rsid w:val="00631AB8"/>
    <w:rsid w:val="00637EEE"/>
    <w:rsid w:val="00674373"/>
    <w:rsid w:val="00715984"/>
    <w:rsid w:val="007B5390"/>
    <w:rsid w:val="008B6A87"/>
    <w:rsid w:val="008E5AE3"/>
    <w:rsid w:val="00911B14"/>
    <w:rsid w:val="0092504D"/>
    <w:rsid w:val="0093279D"/>
    <w:rsid w:val="00995D92"/>
    <w:rsid w:val="00B26EC2"/>
    <w:rsid w:val="00BA3C92"/>
    <w:rsid w:val="00BC0EB1"/>
    <w:rsid w:val="00BC7A05"/>
    <w:rsid w:val="00D35C44"/>
    <w:rsid w:val="00D4456D"/>
    <w:rsid w:val="00DC1858"/>
    <w:rsid w:val="00E455CE"/>
    <w:rsid w:val="00E53F56"/>
    <w:rsid w:val="00E75084"/>
    <w:rsid w:val="00FB4D8B"/>
    <w:rsid w:val="00FF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C44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5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1858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B5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185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95D9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54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933</TotalTime>
  <Pages>1</Pages>
  <Words>36</Words>
  <Characters>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10</cp:revision>
  <cp:lastPrinted>2018-02-08T01:37:00Z</cp:lastPrinted>
  <dcterms:created xsi:type="dcterms:W3CDTF">2017-09-21T10:43:00Z</dcterms:created>
  <dcterms:modified xsi:type="dcterms:W3CDTF">2018-02-08T01:56:00Z</dcterms:modified>
</cp:coreProperties>
</file>