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420" w:lineRule="atLeast"/>
        <w:ind w:left="-420" w:right="-512"/>
        <w:jc w:val="center"/>
      </w:pPr>
      <w:r>
        <w:rPr>
          <w:spacing w:val="-11"/>
          <w:shd w:val="clear" w:fill="FFFFFF"/>
        </w:rPr>
        <w:t>新宁县面向邵阳学院2018</w:t>
      </w:r>
      <w:r>
        <w:rPr>
          <w:spacing w:val="-11"/>
        </w:rPr>
        <w:t>年应届毕业生公开招聘教师</w:t>
      </w:r>
      <w:r>
        <w:rPr>
          <w:rStyle w:val="4"/>
          <w:b w:val="0"/>
          <w:bCs/>
          <w:spacing w:val="-11"/>
        </w:rPr>
        <w:t>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360" w:lineRule="atLeast"/>
        <w:ind w:left="0" w:right="0"/>
      </w:pPr>
      <w:r>
        <w:rPr>
          <w:spacing w:val="-11"/>
        </w:rPr>
        <w:t>报考职位：                 报考职位代码 ：            报名序号：</w:t>
      </w:r>
    </w:p>
    <w:tbl>
      <w:tblPr>
        <w:tblW w:w="9055" w:type="dxa"/>
        <w:jc w:val="center"/>
        <w:tblInd w:w="-2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233"/>
        <w:gridCol w:w="143"/>
        <w:gridCol w:w="972"/>
        <w:gridCol w:w="205"/>
        <w:gridCol w:w="513"/>
        <w:gridCol w:w="342"/>
        <w:gridCol w:w="659"/>
        <w:gridCol w:w="796"/>
        <w:gridCol w:w="1223"/>
        <w:gridCol w:w="1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姓  名</w:t>
            </w:r>
          </w:p>
        </w:tc>
        <w:tc>
          <w:tcPr>
            <w:tcW w:w="13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民族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出生年月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户籍所在地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 w:colFirst="5" w:colLast="5"/>
            <w:r>
              <w:rPr>
                <w:spacing w:val="-11"/>
                <w:bdr w:val="none" w:color="auto" w:sz="0" w:space="0"/>
              </w:rPr>
              <w:t>教师资格证种类</w:t>
            </w: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婚姻状况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第一学历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所学专业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毕业学校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最高学历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所学专业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毕业学校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家庭住址</w:t>
            </w: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移动电话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身份证号</w:t>
            </w: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固定电话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6" w:hRule="atLeast"/>
          <w:jc w:val="center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简历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承诺书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80"/>
            </w:pPr>
            <w:r>
              <w:rPr>
                <w:spacing w:val="-11"/>
                <w:bdr w:val="none" w:color="auto" w:sz="0" w:space="0"/>
              </w:rPr>
              <w:t>本人承诺自愿遵守《邵阳市事业单位公开招聘工作人员实施细则》，所提供的材料真实有效并符合报考岗位所需的资格条件。如有弄虚作假，承诺自动放弃考试和聘用资格。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440"/>
            </w:pPr>
            <w:r>
              <w:rPr>
                <w:spacing w:val="-11"/>
                <w:bdr w:val="none" w:color="auto" w:sz="0" w:space="0"/>
              </w:rPr>
              <w:t>承诺人签名：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040"/>
            </w:pPr>
            <w:r>
              <w:rPr>
                <w:spacing w:val="-11"/>
                <w:bdr w:val="none" w:color="auto" w:sz="0" w:space="0"/>
              </w:rPr>
              <w:t>2018年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教育科技局审查意见</w:t>
            </w:r>
          </w:p>
        </w:tc>
        <w:tc>
          <w:tcPr>
            <w:tcW w:w="30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80"/>
            </w:pPr>
            <w:r>
              <w:rPr>
                <w:spacing w:val="-11"/>
                <w:bdr w:val="none" w:color="auto" w:sz="0" w:space="0"/>
              </w:rPr>
              <w:t>签名：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pacing w:val="-11"/>
                <w:bdr w:val="none" w:color="auto" w:sz="0" w:space="0"/>
              </w:rPr>
              <w:t>人社局审查意见</w:t>
            </w:r>
          </w:p>
        </w:tc>
        <w:tc>
          <w:tcPr>
            <w:tcW w:w="35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</w:pPr>
            <w:r>
              <w:rPr>
                <w:spacing w:val="-11"/>
                <w:bdr w:val="none" w:color="auto" w:sz="0" w:space="0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Administrator.USER-20170705VB</dc:creator>
  <cp:lastModifiedBy>W</cp:lastModifiedBy>
  <dcterms:modified xsi:type="dcterms:W3CDTF">2018-03-15T08:24:29Z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