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77" w:rsidRDefault="00BD1D77" w:rsidP="00BD1D77">
      <w:pPr>
        <w:pStyle w:val="a3"/>
        <w:spacing w:line="360" w:lineRule="atLeast"/>
        <w:rPr>
          <w:rFonts w:ascii="Simsun" w:hAnsi="Simsun"/>
          <w:color w:val="000000"/>
          <w:sz w:val="18"/>
          <w:szCs w:val="18"/>
        </w:rPr>
      </w:pPr>
      <w:r>
        <w:rPr>
          <w:rFonts w:ascii="Simsun" w:hAnsi="Simsun"/>
          <w:color w:val="000000"/>
          <w:sz w:val="18"/>
          <w:szCs w:val="18"/>
        </w:rPr>
        <w:t>岗位说明（一）</w:t>
      </w:r>
    </w:p>
    <w:p w:rsidR="00BD1D77" w:rsidRDefault="00BD1D77" w:rsidP="00BD1D77">
      <w:pPr>
        <w:pStyle w:val="a3"/>
        <w:spacing w:line="360" w:lineRule="atLeast"/>
        <w:rPr>
          <w:rFonts w:ascii="Simsun" w:hAnsi="Simsun"/>
          <w:color w:val="000000"/>
          <w:sz w:val="18"/>
          <w:szCs w:val="18"/>
        </w:rPr>
      </w:pPr>
      <w:r>
        <w:rPr>
          <w:rFonts w:ascii="Simsun" w:hAnsi="Simsun"/>
          <w:color w:val="000000"/>
          <w:sz w:val="18"/>
          <w:szCs w:val="18"/>
        </w:rPr>
        <w:t>职位名称：上海仲裁委员会秘书处办案管理</w:t>
      </w:r>
      <w:r>
        <w:rPr>
          <w:rFonts w:ascii="Simsun" w:hAnsi="Simsun"/>
          <w:color w:val="000000"/>
          <w:sz w:val="18"/>
          <w:szCs w:val="18"/>
        </w:rPr>
        <w:br/>
      </w:r>
      <w:r>
        <w:rPr>
          <w:rFonts w:ascii="Simsun" w:hAnsi="Simsun"/>
          <w:color w:val="000000"/>
          <w:sz w:val="18"/>
          <w:szCs w:val="18"/>
        </w:rPr>
        <w:t>工作项目：</w:t>
      </w:r>
      <w:r>
        <w:rPr>
          <w:rFonts w:ascii="Simsun" w:hAnsi="Simsun"/>
          <w:color w:val="000000"/>
          <w:sz w:val="18"/>
          <w:szCs w:val="18"/>
        </w:rPr>
        <w:br/>
        <w:t>1</w:t>
      </w:r>
      <w:r>
        <w:rPr>
          <w:rFonts w:ascii="Simsun" w:hAnsi="Simsun"/>
          <w:color w:val="000000"/>
          <w:sz w:val="18"/>
          <w:szCs w:val="18"/>
        </w:rPr>
        <w:t>、办理仲裁程序工作；</w:t>
      </w:r>
      <w:r>
        <w:rPr>
          <w:rFonts w:ascii="Simsun" w:hAnsi="Simsun"/>
          <w:color w:val="000000"/>
          <w:sz w:val="18"/>
          <w:szCs w:val="18"/>
        </w:rPr>
        <w:br/>
        <w:t>2</w:t>
      </w:r>
      <w:r>
        <w:rPr>
          <w:rFonts w:ascii="Simsun" w:hAnsi="Simsun"/>
          <w:color w:val="000000"/>
          <w:sz w:val="18"/>
          <w:szCs w:val="18"/>
        </w:rPr>
        <w:t>、承担理论与实务研究工作；</w:t>
      </w:r>
      <w:r>
        <w:rPr>
          <w:rFonts w:ascii="Simsun" w:hAnsi="Simsun"/>
          <w:color w:val="000000"/>
          <w:sz w:val="18"/>
          <w:szCs w:val="18"/>
        </w:rPr>
        <w:br/>
        <w:t>3</w:t>
      </w:r>
      <w:r>
        <w:rPr>
          <w:rFonts w:ascii="Simsun" w:hAnsi="Simsun"/>
          <w:color w:val="000000"/>
          <w:sz w:val="18"/>
          <w:szCs w:val="18"/>
        </w:rPr>
        <w:t>、处理来信来访；</w:t>
      </w:r>
      <w:r>
        <w:rPr>
          <w:rFonts w:ascii="Simsun" w:hAnsi="Simsun"/>
          <w:color w:val="000000"/>
          <w:sz w:val="18"/>
          <w:szCs w:val="18"/>
        </w:rPr>
        <w:br/>
        <w:t>4</w:t>
      </w:r>
      <w:r>
        <w:rPr>
          <w:rFonts w:ascii="Simsun" w:hAnsi="Simsun"/>
          <w:color w:val="000000"/>
          <w:sz w:val="18"/>
          <w:szCs w:val="18"/>
        </w:rPr>
        <w:t>、完成领导交办的其他工作。</w:t>
      </w:r>
      <w:r>
        <w:rPr>
          <w:rFonts w:ascii="Simsun" w:hAnsi="Simsun"/>
          <w:color w:val="000000"/>
          <w:sz w:val="18"/>
          <w:szCs w:val="18"/>
        </w:rPr>
        <w:br/>
      </w:r>
      <w:r>
        <w:rPr>
          <w:rFonts w:ascii="Simsun" w:hAnsi="Simsun"/>
          <w:color w:val="000000"/>
          <w:sz w:val="18"/>
          <w:szCs w:val="18"/>
        </w:rPr>
        <w:t>工作概述：</w:t>
      </w:r>
      <w:r>
        <w:rPr>
          <w:rFonts w:ascii="Simsun" w:hAnsi="Simsun"/>
          <w:color w:val="000000"/>
          <w:sz w:val="18"/>
          <w:szCs w:val="18"/>
        </w:rPr>
        <w:br/>
        <w:t>1</w:t>
      </w:r>
      <w:r>
        <w:rPr>
          <w:rFonts w:ascii="Simsun" w:hAnsi="Simsun"/>
          <w:color w:val="000000"/>
          <w:sz w:val="18"/>
          <w:szCs w:val="18"/>
        </w:rPr>
        <w:t>、参与仲裁程序性工作，协调案件审理；</w:t>
      </w:r>
      <w:r>
        <w:rPr>
          <w:rFonts w:ascii="Simsun" w:hAnsi="Simsun"/>
          <w:color w:val="000000"/>
          <w:sz w:val="18"/>
          <w:szCs w:val="18"/>
        </w:rPr>
        <w:br/>
        <w:t>2</w:t>
      </w:r>
      <w:r>
        <w:rPr>
          <w:rFonts w:ascii="Simsun" w:hAnsi="Simsun"/>
          <w:color w:val="000000"/>
          <w:sz w:val="18"/>
          <w:szCs w:val="18"/>
        </w:rPr>
        <w:t>、组织落实与仲裁法律制度、仲裁规则等相关的理论与实务研究工作；</w:t>
      </w:r>
      <w:r>
        <w:rPr>
          <w:rFonts w:ascii="Simsun" w:hAnsi="Simsun"/>
          <w:color w:val="000000"/>
          <w:sz w:val="18"/>
          <w:szCs w:val="18"/>
        </w:rPr>
        <w:br/>
        <w:t>3</w:t>
      </w:r>
      <w:r>
        <w:rPr>
          <w:rFonts w:ascii="Simsun" w:hAnsi="Simsun"/>
          <w:color w:val="000000"/>
          <w:sz w:val="18"/>
          <w:szCs w:val="18"/>
        </w:rPr>
        <w:t>、处理、接待案件处理过程中和处理后当事人的来信来访，听取仲裁当事人和仲裁员的意见和建议，提出拟办意见。</w:t>
      </w:r>
      <w:r>
        <w:rPr>
          <w:rFonts w:ascii="Simsun" w:hAnsi="Simsun"/>
          <w:color w:val="000000"/>
          <w:sz w:val="18"/>
          <w:szCs w:val="18"/>
        </w:rPr>
        <w:br/>
      </w:r>
      <w:r>
        <w:rPr>
          <w:rFonts w:ascii="Simsun" w:hAnsi="Simsun"/>
          <w:color w:val="000000"/>
          <w:sz w:val="18"/>
          <w:szCs w:val="18"/>
        </w:rPr>
        <w:t>工作标准：</w:t>
      </w:r>
      <w:r>
        <w:rPr>
          <w:rFonts w:ascii="Simsun" w:hAnsi="Simsun"/>
          <w:color w:val="000000"/>
          <w:sz w:val="18"/>
          <w:szCs w:val="18"/>
        </w:rPr>
        <w:br/>
        <w:t>1</w:t>
      </w:r>
      <w:r>
        <w:rPr>
          <w:rFonts w:ascii="Simsun" w:hAnsi="Simsun"/>
          <w:color w:val="000000"/>
          <w:sz w:val="18"/>
          <w:szCs w:val="18"/>
        </w:rPr>
        <w:t>、拥护党和国家的路线、方针、政策，自觉遵守国家的法律法规。</w:t>
      </w:r>
      <w:r>
        <w:rPr>
          <w:rFonts w:ascii="Simsun" w:hAnsi="Simsun"/>
          <w:color w:val="000000"/>
          <w:sz w:val="18"/>
          <w:szCs w:val="18"/>
        </w:rPr>
        <w:br/>
        <w:t>2</w:t>
      </w:r>
      <w:r>
        <w:rPr>
          <w:rFonts w:ascii="Simsun" w:hAnsi="Simsun"/>
          <w:color w:val="000000"/>
          <w:sz w:val="18"/>
          <w:szCs w:val="18"/>
        </w:rPr>
        <w:t>、热爱工作，廉洁奉公，忠于职守，有良好的职业道德，自觉遵守本会各项规章制度。</w:t>
      </w:r>
      <w:r>
        <w:rPr>
          <w:rFonts w:ascii="Simsun" w:hAnsi="Simsun"/>
          <w:color w:val="000000"/>
          <w:sz w:val="18"/>
          <w:szCs w:val="18"/>
        </w:rPr>
        <w:br/>
        <w:t>3</w:t>
      </w:r>
      <w:r>
        <w:rPr>
          <w:rFonts w:ascii="Simsun" w:hAnsi="Simsun"/>
          <w:color w:val="000000"/>
          <w:sz w:val="18"/>
          <w:szCs w:val="18"/>
        </w:rPr>
        <w:t>、能够按时完成调研工作并形成有价值的工作报告。</w:t>
      </w:r>
      <w:r>
        <w:rPr>
          <w:rFonts w:ascii="Simsun" w:hAnsi="Simsun"/>
          <w:color w:val="000000"/>
          <w:sz w:val="18"/>
          <w:szCs w:val="18"/>
        </w:rPr>
        <w:br/>
        <w:t>4</w:t>
      </w:r>
      <w:r>
        <w:rPr>
          <w:rFonts w:ascii="Simsun" w:hAnsi="Simsun"/>
          <w:color w:val="000000"/>
          <w:sz w:val="18"/>
          <w:szCs w:val="18"/>
        </w:rPr>
        <w:t>、对领导交办的工作有办理结果并在规定的时限内</w:t>
      </w:r>
      <w:proofErr w:type="gramStart"/>
      <w:r>
        <w:rPr>
          <w:rFonts w:ascii="Simsun" w:hAnsi="Simsun"/>
          <w:color w:val="000000"/>
          <w:sz w:val="18"/>
          <w:szCs w:val="18"/>
        </w:rPr>
        <w:t>作出</w:t>
      </w:r>
      <w:proofErr w:type="gramEnd"/>
      <w:r>
        <w:rPr>
          <w:rFonts w:ascii="Simsun" w:hAnsi="Simsun"/>
          <w:color w:val="000000"/>
          <w:sz w:val="18"/>
          <w:szCs w:val="18"/>
        </w:rPr>
        <w:t>报告。</w:t>
      </w:r>
      <w:r>
        <w:rPr>
          <w:rFonts w:ascii="Simsun" w:hAnsi="Simsun"/>
          <w:color w:val="000000"/>
          <w:sz w:val="18"/>
          <w:szCs w:val="18"/>
        </w:rPr>
        <w:br/>
      </w:r>
      <w:r>
        <w:rPr>
          <w:rFonts w:ascii="Simsun" w:hAnsi="Simsun"/>
          <w:color w:val="000000"/>
          <w:sz w:val="18"/>
          <w:szCs w:val="18"/>
        </w:rPr>
        <w:t>所需知识和技能：</w:t>
      </w:r>
      <w:r>
        <w:rPr>
          <w:rFonts w:ascii="Simsun" w:hAnsi="Simsun"/>
          <w:color w:val="000000"/>
          <w:sz w:val="18"/>
          <w:szCs w:val="18"/>
        </w:rPr>
        <w:br/>
        <w:t>1</w:t>
      </w:r>
      <w:r>
        <w:rPr>
          <w:rFonts w:ascii="Simsun" w:hAnsi="Simsun"/>
          <w:color w:val="000000"/>
          <w:sz w:val="18"/>
          <w:szCs w:val="18"/>
        </w:rPr>
        <w:t>、具有硕士学历，法学专业；</w:t>
      </w:r>
      <w:r>
        <w:rPr>
          <w:rFonts w:ascii="Simsun" w:hAnsi="Simsun"/>
          <w:color w:val="000000"/>
          <w:sz w:val="18"/>
          <w:szCs w:val="18"/>
        </w:rPr>
        <w:br/>
        <w:t>2</w:t>
      </w:r>
      <w:r>
        <w:rPr>
          <w:rFonts w:ascii="Simsun" w:hAnsi="Simsun"/>
          <w:color w:val="000000"/>
          <w:sz w:val="18"/>
          <w:szCs w:val="18"/>
        </w:rPr>
        <w:t>、熟悉国内外仲裁法律制度、仲裁规则和办案细则以及仲裁部工作人员应知晓的法律法规及所需的知识和能力；</w:t>
      </w:r>
      <w:r>
        <w:rPr>
          <w:rFonts w:ascii="Simsun" w:hAnsi="Simsun"/>
          <w:color w:val="000000"/>
          <w:sz w:val="18"/>
          <w:szCs w:val="18"/>
        </w:rPr>
        <w:br/>
        <w:t>3</w:t>
      </w:r>
      <w:r>
        <w:rPr>
          <w:rFonts w:ascii="Simsun" w:hAnsi="Simsun"/>
          <w:color w:val="000000"/>
          <w:sz w:val="18"/>
          <w:szCs w:val="18"/>
        </w:rPr>
        <w:t>、掌握计算机操作技能，熟悉办公自动化软件；</w:t>
      </w:r>
      <w:r>
        <w:rPr>
          <w:rFonts w:ascii="Simsun" w:hAnsi="Simsun"/>
          <w:color w:val="000000"/>
          <w:sz w:val="18"/>
          <w:szCs w:val="18"/>
        </w:rPr>
        <w:br/>
        <w:t>4</w:t>
      </w:r>
      <w:r>
        <w:rPr>
          <w:rFonts w:ascii="Simsun" w:hAnsi="Simsun"/>
          <w:color w:val="000000"/>
          <w:sz w:val="18"/>
          <w:szCs w:val="18"/>
        </w:rPr>
        <w:t>、沟通协调能力和文字表达能力强，具有较高的组织管理、综合分析能力。</w:t>
      </w:r>
      <w:r>
        <w:rPr>
          <w:rFonts w:ascii="Simsun" w:hAnsi="Simsun"/>
          <w:color w:val="000000"/>
          <w:sz w:val="18"/>
          <w:szCs w:val="18"/>
        </w:rPr>
        <w:br/>
      </w:r>
      <w:r>
        <w:rPr>
          <w:rFonts w:ascii="Simsun" w:hAnsi="Simsun"/>
          <w:color w:val="000000"/>
          <w:sz w:val="18"/>
          <w:szCs w:val="18"/>
        </w:rPr>
        <w:t>岗位说明（二）</w:t>
      </w:r>
    </w:p>
    <w:p w:rsidR="00BD1D77" w:rsidRDefault="00BD1D77" w:rsidP="00BD1D77">
      <w:pPr>
        <w:pStyle w:val="a3"/>
        <w:spacing w:line="360" w:lineRule="atLeast"/>
        <w:rPr>
          <w:rFonts w:ascii="Simsun" w:hAnsi="Simsun"/>
          <w:color w:val="000000"/>
          <w:sz w:val="18"/>
          <w:szCs w:val="18"/>
        </w:rPr>
      </w:pPr>
      <w:r>
        <w:rPr>
          <w:rFonts w:ascii="Simsun" w:hAnsi="Simsun"/>
          <w:color w:val="000000"/>
          <w:sz w:val="18"/>
          <w:szCs w:val="18"/>
        </w:rPr>
        <w:t>职位名称：上海仲裁委员会秘书处办案秘书</w:t>
      </w:r>
      <w:r>
        <w:rPr>
          <w:rFonts w:ascii="Simsun" w:hAnsi="Simsun"/>
          <w:color w:val="000000"/>
          <w:sz w:val="18"/>
          <w:szCs w:val="18"/>
        </w:rPr>
        <w:br/>
      </w:r>
      <w:r>
        <w:rPr>
          <w:rFonts w:ascii="Simsun" w:hAnsi="Simsun"/>
          <w:color w:val="000000"/>
          <w:sz w:val="18"/>
          <w:szCs w:val="18"/>
        </w:rPr>
        <w:t>工作项目：</w:t>
      </w:r>
      <w:r>
        <w:rPr>
          <w:rFonts w:ascii="Simsun" w:hAnsi="Simsun"/>
          <w:color w:val="000000"/>
          <w:sz w:val="18"/>
          <w:szCs w:val="18"/>
        </w:rPr>
        <w:br/>
        <w:t>1</w:t>
      </w:r>
      <w:r>
        <w:rPr>
          <w:rFonts w:ascii="Simsun" w:hAnsi="Simsun"/>
          <w:color w:val="000000"/>
          <w:sz w:val="18"/>
          <w:szCs w:val="18"/>
        </w:rPr>
        <w:t>、办理仲裁程序工作；</w:t>
      </w:r>
      <w:r>
        <w:rPr>
          <w:rFonts w:ascii="Simsun" w:hAnsi="Simsun"/>
          <w:color w:val="000000"/>
          <w:sz w:val="18"/>
          <w:szCs w:val="18"/>
        </w:rPr>
        <w:br/>
        <w:t>2</w:t>
      </w:r>
      <w:r>
        <w:rPr>
          <w:rFonts w:ascii="Simsun" w:hAnsi="Simsun"/>
          <w:color w:val="000000"/>
          <w:sz w:val="18"/>
          <w:szCs w:val="18"/>
        </w:rPr>
        <w:t>、核校仲裁文书；</w:t>
      </w:r>
      <w:r>
        <w:rPr>
          <w:rFonts w:ascii="Simsun" w:hAnsi="Simsun"/>
          <w:color w:val="000000"/>
          <w:sz w:val="18"/>
          <w:szCs w:val="18"/>
        </w:rPr>
        <w:br/>
        <w:t>3</w:t>
      </w:r>
      <w:r>
        <w:rPr>
          <w:rFonts w:ascii="Simsun" w:hAnsi="Simsun"/>
          <w:color w:val="000000"/>
          <w:sz w:val="18"/>
          <w:szCs w:val="18"/>
        </w:rPr>
        <w:t>、处理来信来访；</w:t>
      </w:r>
      <w:r>
        <w:rPr>
          <w:rFonts w:ascii="Simsun" w:hAnsi="Simsun"/>
          <w:color w:val="000000"/>
          <w:sz w:val="18"/>
          <w:szCs w:val="18"/>
        </w:rPr>
        <w:br/>
        <w:t>4</w:t>
      </w:r>
      <w:r>
        <w:rPr>
          <w:rFonts w:ascii="Simsun" w:hAnsi="Simsun"/>
          <w:color w:val="000000"/>
          <w:sz w:val="18"/>
          <w:szCs w:val="18"/>
        </w:rPr>
        <w:t>、完成领导交办的其他工作。</w:t>
      </w:r>
      <w:r>
        <w:rPr>
          <w:rFonts w:ascii="Simsun" w:hAnsi="Simsun"/>
          <w:color w:val="000000"/>
          <w:sz w:val="18"/>
          <w:szCs w:val="18"/>
        </w:rPr>
        <w:br/>
      </w:r>
      <w:r>
        <w:rPr>
          <w:rFonts w:ascii="Simsun" w:hAnsi="Simsun"/>
          <w:color w:val="000000"/>
          <w:sz w:val="18"/>
          <w:szCs w:val="18"/>
        </w:rPr>
        <w:t>工作概述：</w:t>
      </w:r>
      <w:r>
        <w:rPr>
          <w:rFonts w:ascii="Simsun" w:hAnsi="Simsun"/>
          <w:color w:val="000000"/>
          <w:sz w:val="18"/>
          <w:szCs w:val="18"/>
        </w:rPr>
        <w:br/>
        <w:t>1</w:t>
      </w:r>
      <w:r>
        <w:rPr>
          <w:rFonts w:ascii="Simsun" w:hAnsi="Simsun"/>
          <w:color w:val="000000"/>
          <w:sz w:val="18"/>
          <w:szCs w:val="18"/>
        </w:rPr>
        <w:t>、落实组庭、开庭、评议、裁决、反请求、鉴定、审价、管辖异议审查等仲裁程序性工作，联系当事人和仲裁员，协调案件审理；</w:t>
      </w:r>
      <w:r>
        <w:rPr>
          <w:rFonts w:ascii="Simsun" w:hAnsi="Simsun"/>
          <w:color w:val="000000"/>
          <w:sz w:val="18"/>
          <w:szCs w:val="18"/>
        </w:rPr>
        <w:br/>
        <w:t>2</w:t>
      </w:r>
      <w:r>
        <w:rPr>
          <w:rFonts w:ascii="Simsun" w:hAnsi="Simsun"/>
          <w:color w:val="000000"/>
          <w:sz w:val="18"/>
          <w:szCs w:val="18"/>
        </w:rPr>
        <w:t>、协助仲裁庭</w:t>
      </w:r>
      <w:proofErr w:type="gramStart"/>
      <w:r>
        <w:rPr>
          <w:rFonts w:ascii="Simsun" w:hAnsi="Simsun"/>
          <w:color w:val="000000"/>
          <w:sz w:val="18"/>
          <w:szCs w:val="18"/>
        </w:rPr>
        <w:t>作出</w:t>
      </w:r>
      <w:proofErr w:type="gramEnd"/>
      <w:r>
        <w:rPr>
          <w:rFonts w:ascii="Simsun" w:hAnsi="Simsun"/>
          <w:color w:val="000000"/>
          <w:sz w:val="18"/>
          <w:szCs w:val="18"/>
        </w:rPr>
        <w:t>仲裁文书，收集、整理、核校仲裁文书，提出拟办意见；</w:t>
      </w:r>
      <w:r>
        <w:rPr>
          <w:rFonts w:ascii="Simsun" w:hAnsi="Simsun"/>
          <w:color w:val="000000"/>
          <w:sz w:val="18"/>
          <w:szCs w:val="18"/>
        </w:rPr>
        <w:br/>
        <w:t>3</w:t>
      </w:r>
      <w:r>
        <w:rPr>
          <w:rFonts w:ascii="Simsun" w:hAnsi="Simsun"/>
          <w:color w:val="000000"/>
          <w:sz w:val="18"/>
          <w:szCs w:val="18"/>
        </w:rPr>
        <w:t>、处理、接待案件处理过程中和处理后当事人的来信来访，听取仲裁当事人和仲裁员的意见和建议，提出拟办意见。</w:t>
      </w:r>
      <w:r>
        <w:rPr>
          <w:rFonts w:ascii="Simsun" w:hAnsi="Simsun"/>
          <w:color w:val="000000"/>
          <w:sz w:val="18"/>
          <w:szCs w:val="18"/>
        </w:rPr>
        <w:br/>
      </w:r>
      <w:r>
        <w:rPr>
          <w:rFonts w:ascii="Simsun" w:hAnsi="Simsun"/>
          <w:color w:val="000000"/>
          <w:sz w:val="18"/>
          <w:szCs w:val="18"/>
        </w:rPr>
        <w:t>工作标准：</w:t>
      </w:r>
      <w:r>
        <w:rPr>
          <w:rFonts w:ascii="Simsun" w:hAnsi="Simsun"/>
          <w:color w:val="000000"/>
          <w:sz w:val="18"/>
          <w:szCs w:val="18"/>
        </w:rPr>
        <w:br/>
      </w:r>
      <w:r>
        <w:rPr>
          <w:rFonts w:ascii="Simsun" w:hAnsi="Simsun"/>
          <w:color w:val="000000"/>
          <w:sz w:val="18"/>
          <w:szCs w:val="18"/>
        </w:rPr>
        <w:lastRenderedPageBreak/>
        <w:t>1</w:t>
      </w:r>
      <w:r>
        <w:rPr>
          <w:rFonts w:ascii="Simsun" w:hAnsi="Simsun"/>
          <w:color w:val="000000"/>
          <w:sz w:val="18"/>
          <w:szCs w:val="18"/>
        </w:rPr>
        <w:t>、拥护党和国家的路线、方针、政策，自觉遵守国家的法律法规。</w:t>
      </w:r>
      <w:r>
        <w:rPr>
          <w:rFonts w:ascii="Simsun" w:hAnsi="Simsun"/>
          <w:color w:val="000000"/>
          <w:sz w:val="18"/>
          <w:szCs w:val="18"/>
        </w:rPr>
        <w:br/>
        <w:t>2</w:t>
      </w:r>
      <w:r>
        <w:rPr>
          <w:rFonts w:ascii="Simsun" w:hAnsi="Simsun"/>
          <w:color w:val="000000"/>
          <w:sz w:val="18"/>
          <w:szCs w:val="18"/>
        </w:rPr>
        <w:t>、热爱工作，廉洁奉公，忠于职守，有良好的职业道德，自觉遵守本会各项规章制度。</w:t>
      </w:r>
      <w:r>
        <w:rPr>
          <w:rFonts w:ascii="Simsun" w:hAnsi="Simsun"/>
          <w:color w:val="000000"/>
          <w:sz w:val="18"/>
          <w:szCs w:val="18"/>
        </w:rPr>
        <w:br/>
        <w:t>3</w:t>
      </w:r>
      <w:r>
        <w:rPr>
          <w:rFonts w:ascii="Simsun" w:hAnsi="Simsun"/>
          <w:color w:val="000000"/>
          <w:sz w:val="18"/>
          <w:szCs w:val="18"/>
        </w:rPr>
        <w:t>、按本会仲裁规则和办案细则规定的时限完成办案秘书的工作。</w:t>
      </w:r>
      <w:r>
        <w:rPr>
          <w:rFonts w:ascii="Simsun" w:hAnsi="Simsun"/>
          <w:color w:val="000000"/>
          <w:sz w:val="18"/>
          <w:szCs w:val="18"/>
        </w:rPr>
        <w:br/>
        <w:t>4</w:t>
      </w:r>
      <w:r>
        <w:rPr>
          <w:rFonts w:ascii="Simsun" w:hAnsi="Simsun"/>
          <w:color w:val="000000"/>
          <w:sz w:val="18"/>
          <w:szCs w:val="18"/>
        </w:rPr>
        <w:t>、对领导交办的工作有办理结果并在规定的时限内</w:t>
      </w:r>
      <w:proofErr w:type="gramStart"/>
      <w:r>
        <w:rPr>
          <w:rFonts w:ascii="Simsun" w:hAnsi="Simsun"/>
          <w:color w:val="000000"/>
          <w:sz w:val="18"/>
          <w:szCs w:val="18"/>
        </w:rPr>
        <w:t>作出</w:t>
      </w:r>
      <w:proofErr w:type="gramEnd"/>
      <w:r>
        <w:rPr>
          <w:rFonts w:ascii="Simsun" w:hAnsi="Simsun"/>
          <w:color w:val="000000"/>
          <w:sz w:val="18"/>
          <w:szCs w:val="18"/>
        </w:rPr>
        <w:t>报告。</w:t>
      </w:r>
      <w:r>
        <w:rPr>
          <w:rFonts w:ascii="Simsun" w:hAnsi="Simsun"/>
          <w:color w:val="000000"/>
          <w:sz w:val="18"/>
          <w:szCs w:val="18"/>
        </w:rPr>
        <w:br/>
      </w:r>
      <w:r>
        <w:rPr>
          <w:rFonts w:ascii="Simsun" w:hAnsi="Simsun"/>
          <w:color w:val="000000"/>
          <w:sz w:val="18"/>
          <w:szCs w:val="18"/>
        </w:rPr>
        <w:t>所需知识和技能：</w:t>
      </w:r>
      <w:r>
        <w:rPr>
          <w:rFonts w:ascii="Simsun" w:hAnsi="Simsun"/>
          <w:color w:val="000000"/>
          <w:sz w:val="18"/>
          <w:szCs w:val="18"/>
        </w:rPr>
        <w:br/>
        <w:t>1</w:t>
      </w:r>
      <w:r>
        <w:rPr>
          <w:rFonts w:ascii="Simsun" w:hAnsi="Simsun"/>
          <w:color w:val="000000"/>
          <w:sz w:val="18"/>
          <w:szCs w:val="18"/>
        </w:rPr>
        <w:t>、具有本科学历，法学专业；</w:t>
      </w:r>
      <w:r>
        <w:rPr>
          <w:rFonts w:ascii="Simsun" w:hAnsi="Simsun"/>
          <w:color w:val="000000"/>
          <w:sz w:val="18"/>
          <w:szCs w:val="18"/>
        </w:rPr>
        <w:br/>
        <w:t>2</w:t>
      </w:r>
      <w:r>
        <w:rPr>
          <w:rFonts w:ascii="Simsun" w:hAnsi="Simsun"/>
          <w:color w:val="000000"/>
          <w:sz w:val="18"/>
          <w:szCs w:val="18"/>
        </w:rPr>
        <w:t>、熟悉仲裁法律制度、仲裁规则、办案细则以及仲裁部工作人员应知晓的法律法规及所需的知识和能力；</w:t>
      </w:r>
      <w:r>
        <w:rPr>
          <w:rFonts w:ascii="Simsun" w:hAnsi="Simsun"/>
          <w:color w:val="000000"/>
          <w:sz w:val="18"/>
          <w:szCs w:val="18"/>
        </w:rPr>
        <w:br/>
        <w:t>3</w:t>
      </w:r>
      <w:r>
        <w:rPr>
          <w:rFonts w:ascii="Simsun" w:hAnsi="Simsun"/>
          <w:color w:val="000000"/>
          <w:sz w:val="18"/>
          <w:szCs w:val="18"/>
        </w:rPr>
        <w:t>、掌握计算机操作技能，熟悉办公自动化软件；</w:t>
      </w:r>
      <w:r>
        <w:rPr>
          <w:rFonts w:ascii="Simsun" w:hAnsi="Simsun"/>
          <w:color w:val="000000"/>
          <w:sz w:val="18"/>
          <w:szCs w:val="18"/>
        </w:rPr>
        <w:br/>
        <w:t>4</w:t>
      </w:r>
      <w:r>
        <w:rPr>
          <w:rFonts w:ascii="Simsun" w:hAnsi="Simsun"/>
          <w:color w:val="000000"/>
          <w:sz w:val="18"/>
          <w:szCs w:val="18"/>
        </w:rPr>
        <w:t>、具有一定的组织管理、综合分析、沟通协调和文字表达能力。</w:t>
      </w:r>
      <w:r>
        <w:rPr>
          <w:rFonts w:ascii="Simsun" w:hAnsi="Simsun"/>
          <w:color w:val="000000"/>
          <w:sz w:val="18"/>
          <w:szCs w:val="18"/>
        </w:rPr>
        <w:br/>
      </w:r>
      <w:r>
        <w:rPr>
          <w:rFonts w:ascii="Simsun" w:hAnsi="Simsun"/>
          <w:color w:val="000000"/>
          <w:sz w:val="18"/>
          <w:szCs w:val="18"/>
        </w:rPr>
        <w:t>岗位说明（三）</w:t>
      </w:r>
    </w:p>
    <w:p w:rsidR="00BD1D77" w:rsidRDefault="00BD1D77" w:rsidP="00BD1D77">
      <w:pPr>
        <w:pStyle w:val="a3"/>
        <w:spacing w:line="360" w:lineRule="atLeast"/>
        <w:rPr>
          <w:rFonts w:ascii="Simsun" w:hAnsi="Simsun"/>
          <w:color w:val="000000"/>
          <w:sz w:val="18"/>
          <w:szCs w:val="18"/>
        </w:rPr>
      </w:pPr>
      <w:r>
        <w:rPr>
          <w:rFonts w:ascii="Simsun" w:hAnsi="Simsun"/>
          <w:color w:val="000000"/>
          <w:sz w:val="18"/>
          <w:szCs w:val="18"/>
        </w:rPr>
        <w:t>职位名称：上海仲裁委员会秘书处行政管理</w:t>
      </w:r>
      <w:r>
        <w:rPr>
          <w:rFonts w:ascii="Simsun" w:hAnsi="Simsun"/>
          <w:color w:val="000000"/>
          <w:sz w:val="18"/>
          <w:szCs w:val="18"/>
        </w:rPr>
        <w:br/>
      </w:r>
      <w:r>
        <w:rPr>
          <w:rFonts w:ascii="Simsun" w:hAnsi="Simsun"/>
          <w:color w:val="000000"/>
          <w:sz w:val="18"/>
          <w:szCs w:val="18"/>
        </w:rPr>
        <w:t>工作项目：</w:t>
      </w:r>
      <w:r>
        <w:rPr>
          <w:rFonts w:ascii="Simsun" w:hAnsi="Simsun"/>
          <w:color w:val="000000"/>
          <w:sz w:val="18"/>
          <w:szCs w:val="18"/>
        </w:rPr>
        <w:br/>
        <w:t>1</w:t>
      </w:r>
      <w:r>
        <w:rPr>
          <w:rFonts w:ascii="Simsun" w:hAnsi="Simsun"/>
          <w:color w:val="000000"/>
          <w:sz w:val="18"/>
          <w:szCs w:val="18"/>
        </w:rPr>
        <w:t>、完成行政管理日常工作；</w:t>
      </w:r>
      <w:r>
        <w:rPr>
          <w:rFonts w:ascii="Simsun" w:hAnsi="Simsun"/>
          <w:color w:val="000000"/>
          <w:sz w:val="18"/>
          <w:szCs w:val="18"/>
        </w:rPr>
        <w:br/>
        <w:t>2</w:t>
      </w:r>
      <w:r>
        <w:rPr>
          <w:rFonts w:ascii="Simsun" w:hAnsi="Simsun"/>
          <w:color w:val="000000"/>
          <w:sz w:val="18"/>
          <w:szCs w:val="18"/>
        </w:rPr>
        <w:t>、落实后勤服务相关工作；</w:t>
      </w:r>
      <w:r>
        <w:rPr>
          <w:rFonts w:ascii="Simsun" w:hAnsi="Simsun"/>
          <w:color w:val="000000"/>
          <w:sz w:val="18"/>
          <w:szCs w:val="18"/>
        </w:rPr>
        <w:br/>
        <w:t>3</w:t>
      </w:r>
      <w:r>
        <w:rPr>
          <w:rFonts w:ascii="Simsun" w:hAnsi="Simsun"/>
          <w:color w:val="000000"/>
          <w:sz w:val="18"/>
          <w:szCs w:val="18"/>
        </w:rPr>
        <w:t>、协助来信来访和应急事件的处置；</w:t>
      </w:r>
      <w:r>
        <w:rPr>
          <w:rFonts w:ascii="Simsun" w:hAnsi="Simsun"/>
          <w:color w:val="000000"/>
          <w:sz w:val="18"/>
          <w:szCs w:val="18"/>
        </w:rPr>
        <w:br/>
        <w:t>4</w:t>
      </w:r>
      <w:r>
        <w:rPr>
          <w:rFonts w:ascii="Simsun" w:hAnsi="Simsun"/>
          <w:color w:val="000000"/>
          <w:sz w:val="18"/>
          <w:szCs w:val="18"/>
        </w:rPr>
        <w:t>、完成领导交办的其他工作。</w:t>
      </w:r>
      <w:r>
        <w:rPr>
          <w:rFonts w:ascii="Simsun" w:hAnsi="Simsun"/>
          <w:color w:val="000000"/>
          <w:sz w:val="18"/>
          <w:szCs w:val="18"/>
        </w:rPr>
        <w:br/>
      </w:r>
      <w:r>
        <w:rPr>
          <w:rFonts w:ascii="Simsun" w:hAnsi="Simsun"/>
          <w:color w:val="000000"/>
          <w:sz w:val="18"/>
          <w:szCs w:val="18"/>
        </w:rPr>
        <w:t>工作概述：</w:t>
      </w:r>
      <w:r>
        <w:rPr>
          <w:rFonts w:ascii="Simsun" w:hAnsi="Simsun"/>
          <w:color w:val="000000"/>
          <w:sz w:val="18"/>
          <w:szCs w:val="18"/>
        </w:rPr>
        <w:br/>
        <w:t>1</w:t>
      </w:r>
      <w:r>
        <w:rPr>
          <w:rFonts w:ascii="Simsun" w:hAnsi="Simsun"/>
          <w:color w:val="000000"/>
          <w:sz w:val="18"/>
          <w:szCs w:val="18"/>
        </w:rPr>
        <w:t>、协助部门领导完成日常事务的计划安排、组织实施、信息沟通、协调控制、检查总结以及奖励惩罚等方面的行政工作；</w:t>
      </w:r>
      <w:r>
        <w:rPr>
          <w:rFonts w:ascii="Simsun" w:hAnsi="Simsun"/>
          <w:color w:val="000000"/>
          <w:sz w:val="18"/>
          <w:szCs w:val="18"/>
        </w:rPr>
        <w:br/>
        <w:t>2</w:t>
      </w:r>
      <w:r>
        <w:rPr>
          <w:rFonts w:ascii="Simsun" w:hAnsi="Simsun"/>
          <w:color w:val="000000"/>
          <w:sz w:val="18"/>
          <w:szCs w:val="18"/>
        </w:rPr>
        <w:t>、协助部门领导落实公物管理、文书资料管理、会议服务等后勤服务工作；</w:t>
      </w:r>
      <w:r>
        <w:rPr>
          <w:rFonts w:ascii="Simsun" w:hAnsi="Simsun"/>
          <w:color w:val="000000"/>
          <w:sz w:val="18"/>
          <w:szCs w:val="18"/>
        </w:rPr>
        <w:br/>
        <w:t>3</w:t>
      </w:r>
      <w:r>
        <w:rPr>
          <w:rFonts w:ascii="Simsun" w:hAnsi="Simsun"/>
          <w:color w:val="000000"/>
          <w:sz w:val="18"/>
          <w:szCs w:val="18"/>
        </w:rPr>
        <w:t>、协助部门领导对来信来访和应急事件进行合理、妥善的处置。</w:t>
      </w:r>
      <w:r>
        <w:rPr>
          <w:rFonts w:ascii="Simsun" w:hAnsi="Simsun"/>
          <w:color w:val="000000"/>
          <w:sz w:val="18"/>
          <w:szCs w:val="18"/>
        </w:rPr>
        <w:br/>
      </w:r>
      <w:r>
        <w:rPr>
          <w:rFonts w:ascii="Simsun" w:hAnsi="Simsun"/>
          <w:color w:val="000000"/>
          <w:sz w:val="18"/>
          <w:szCs w:val="18"/>
        </w:rPr>
        <w:t>工作标准：</w:t>
      </w:r>
      <w:r>
        <w:rPr>
          <w:rFonts w:ascii="Simsun" w:hAnsi="Simsun"/>
          <w:color w:val="000000"/>
          <w:sz w:val="18"/>
          <w:szCs w:val="18"/>
        </w:rPr>
        <w:br/>
        <w:t>1</w:t>
      </w:r>
      <w:r>
        <w:rPr>
          <w:rFonts w:ascii="Simsun" w:hAnsi="Simsun"/>
          <w:color w:val="000000"/>
          <w:sz w:val="18"/>
          <w:szCs w:val="18"/>
        </w:rPr>
        <w:t>、拥护党和国家的路线、方针、政策，自觉遵守国家的法律法规。</w:t>
      </w:r>
      <w:r>
        <w:rPr>
          <w:rFonts w:ascii="Simsun" w:hAnsi="Simsun"/>
          <w:color w:val="000000"/>
          <w:sz w:val="18"/>
          <w:szCs w:val="18"/>
        </w:rPr>
        <w:br/>
        <w:t>2</w:t>
      </w:r>
      <w:r>
        <w:rPr>
          <w:rFonts w:ascii="Simsun" w:hAnsi="Simsun"/>
          <w:color w:val="000000"/>
          <w:sz w:val="18"/>
          <w:szCs w:val="18"/>
        </w:rPr>
        <w:t>、热爱工作，廉洁奉公，忠于职守，有良好的职业道德，自觉遵守本会各项规章制度。</w:t>
      </w:r>
      <w:r>
        <w:rPr>
          <w:rFonts w:ascii="Simsun" w:hAnsi="Simsun"/>
          <w:color w:val="000000"/>
          <w:sz w:val="18"/>
          <w:szCs w:val="18"/>
        </w:rPr>
        <w:br/>
        <w:t>3</w:t>
      </w:r>
      <w:r>
        <w:rPr>
          <w:rFonts w:ascii="Simsun" w:hAnsi="Simsun"/>
          <w:color w:val="000000"/>
          <w:sz w:val="18"/>
          <w:szCs w:val="18"/>
        </w:rPr>
        <w:t>、能够自觉进行理论和业务学习，不断提高工作水平和服务能力。</w:t>
      </w:r>
      <w:r>
        <w:rPr>
          <w:rFonts w:ascii="Simsun" w:hAnsi="Simsun"/>
          <w:color w:val="000000"/>
          <w:sz w:val="18"/>
          <w:szCs w:val="18"/>
        </w:rPr>
        <w:br/>
      </w:r>
      <w:r>
        <w:rPr>
          <w:rFonts w:ascii="Simsun" w:hAnsi="Simsun"/>
          <w:color w:val="000000"/>
          <w:sz w:val="18"/>
          <w:szCs w:val="18"/>
        </w:rPr>
        <w:t>所需知识和技能：</w:t>
      </w:r>
      <w:r>
        <w:rPr>
          <w:rFonts w:ascii="Simsun" w:hAnsi="Simsun"/>
          <w:color w:val="000000"/>
          <w:sz w:val="18"/>
          <w:szCs w:val="18"/>
        </w:rPr>
        <w:br/>
        <w:t>1</w:t>
      </w:r>
      <w:r>
        <w:rPr>
          <w:rFonts w:ascii="Simsun" w:hAnsi="Simsun"/>
          <w:color w:val="000000"/>
          <w:sz w:val="18"/>
          <w:szCs w:val="18"/>
        </w:rPr>
        <w:t>、具有本科学历；</w:t>
      </w:r>
      <w:r>
        <w:rPr>
          <w:rFonts w:ascii="Simsun" w:hAnsi="Simsun"/>
          <w:color w:val="000000"/>
          <w:sz w:val="18"/>
          <w:szCs w:val="18"/>
        </w:rPr>
        <w:br/>
        <w:t>2</w:t>
      </w:r>
      <w:r>
        <w:rPr>
          <w:rFonts w:ascii="Simsun" w:hAnsi="Simsun"/>
          <w:color w:val="000000"/>
          <w:sz w:val="18"/>
          <w:szCs w:val="18"/>
        </w:rPr>
        <w:t>、熟悉事业单位行政管理工作；</w:t>
      </w:r>
      <w:r>
        <w:rPr>
          <w:rFonts w:ascii="Simsun" w:hAnsi="Simsun"/>
          <w:color w:val="000000"/>
          <w:sz w:val="18"/>
          <w:szCs w:val="18"/>
        </w:rPr>
        <w:br/>
        <w:t>3</w:t>
      </w:r>
      <w:r>
        <w:rPr>
          <w:rFonts w:ascii="Simsun" w:hAnsi="Simsun"/>
          <w:color w:val="000000"/>
          <w:sz w:val="18"/>
          <w:szCs w:val="18"/>
        </w:rPr>
        <w:t>、掌握计算机操作技能，熟悉办公自动化软件；</w:t>
      </w:r>
      <w:r>
        <w:rPr>
          <w:rFonts w:ascii="Simsun" w:hAnsi="Simsun"/>
          <w:color w:val="000000"/>
          <w:sz w:val="18"/>
          <w:szCs w:val="18"/>
        </w:rPr>
        <w:br/>
        <w:t>4</w:t>
      </w:r>
      <w:r>
        <w:rPr>
          <w:rFonts w:ascii="Simsun" w:hAnsi="Simsun"/>
          <w:color w:val="000000"/>
          <w:sz w:val="18"/>
          <w:szCs w:val="18"/>
        </w:rPr>
        <w:t>、工作积极主动，性格开朗，自律性强，具有良好的服务意识和团队合作精神。</w:t>
      </w:r>
    </w:p>
    <w:p w:rsidR="0082622A" w:rsidRPr="00BD1D77" w:rsidRDefault="0082622A">
      <w:bookmarkStart w:id="0" w:name="_GoBack"/>
      <w:bookmarkEnd w:id="0"/>
    </w:p>
    <w:sectPr w:rsidR="0082622A" w:rsidRPr="00BD1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77"/>
    <w:rsid w:val="0082622A"/>
    <w:rsid w:val="00BD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05614-D46E-4023-B1A1-D11E8BCD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D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1</cp:revision>
  <dcterms:created xsi:type="dcterms:W3CDTF">2018-03-16T05:41:00Z</dcterms:created>
  <dcterms:modified xsi:type="dcterms:W3CDTF">2018-03-16T05:41:00Z</dcterms:modified>
</cp:coreProperties>
</file>