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68" w:rsidRDefault="00BD7968" w:rsidP="00BD7968">
      <w:pPr>
        <w:spacing w:line="570" w:lineRule="exact"/>
        <w:rPr>
          <w:rFonts w:ascii="仿宋_GB2312" w:eastAsia="仿宋_GB2312" w:cs="仿宋_GB2312"/>
          <w:sz w:val="28"/>
          <w:szCs w:val="28"/>
        </w:rPr>
      </w:pPr>
    </w:p>
    <w:p w:rsidR="00BD7968" w:rsidRPr="003A6813" w:rsidRDefault="00BD7968" w:rsidP="00BD7968">
      <w:pPr>
        <w:spacing w:line="57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附件：</w:t>
      </w:r>
    </w:p>
    <w:p w:rsidR="00BD7968" w:rsidRDefault="00BD7968" w:rsidP="00BD7968">
      <w:pPr>
        <w:jc w:val="center"/>
        <w:rPr>
          <w:rFonts w:ascii="仿宋_GB2312" w:eastAsia="仿宋_GB2312" w:hAnsi="Verdana"/>
          <w:b/>
          <w:bCs/>
          <w:color w:val="333333"/>
          <w:kern w:val="0"/>
          <w:sz w:val="36"/>
          <w:szCs w:val="36"/>
        </w:rPr>
      </w:pPr>
      <w:r>
        <w:rPr>
          <w:rFonts w:ascii="仿宋_GB2312" w:eastAsia="仿宋_GB2312" w:hAnsi="Verdana" w:cs="仿宋_GB2312" w:hint="eastAsia"/>
          <w:b/>
          <w:bCs/>
          <w:color w:val="333333"/>
          <w:kern w:val="0"/>
          <w:sz w:val="36"/>
          <w:szCs w:val="36"/>
        </w:rPr>
        <w:t>长航局机关直属事业单位工作人员招聘计划</w:t>
      </w:r>
    </w:p>
    <w:p w:rsidR="00BD7968" w:rsidRDefault="00BD7968" w:rsidP="00BD7968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18"/>
        <w:gridCol w:w="1559"/>
        <w:gridCol w:w="2551"/>
        <w:gridCol w:w="142"/>
        <w:gridCol w:w="992"/>
        <w:gridCol w:w="826"/>
        <w:gridCol w:w="1017"/>
      </w:tblGrid>
      <w:tr w:rsidR="00BD7968" w:rsidRPr="000A1553" w:rsidTr="00DB32CF">
        <w:trPr>
          <w:trHeight w:val="567"/>
          <w:jc w:val="center"/>
        </w:trPr>
        <w:tc>
          <w:tcPr>
            <w:tcW w:w="817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3685" w:type="dxa"/>
            <w:gridSpan w:val="3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826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17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D7968" w:rsidRPr="000A1553" w:rsidTr="00DB32CF">
        <w:trPr>
          <w:trHeight w:val="567"/>
          <w:jc w:val="center"/>
        </w:trPr>
        <w:tc>
          <w:tcPr>
            <w:tcW w:w="817" w:type="dxa"/>
            <w:vMerge/>
          </w:tcPr>
          <w:p w:rsidR="00BD7968" w:rsidRPr="000A1553" w:rsidRDefault="00BD7968" w:rsidP="00DB32CF"/>
        </w:tc>
        <w:tc>
          <w:tcPr>
            <w:tcW w:w="1418" w:type="dxa"/>
            <w:vMerge/>
          </w:tcPr>
          <w:p w:rsidR="00BD7968" w:rsidRPr="000A1553" w:rsidRDefault="00BD7968" w:rsidP="00DB32CF"/>
        </w:tc>
        <w:tc>
          <w:tcPr>
            <w:tcW w:w="1559" w:type="dxa"/>
            <w:vMerge/>
          </w:tcPr>
          <w:p w:rsidR="00BD7968" w:rsidRPr="000A1553" w:rsidRDefault="00BD7968" w:rsidP="00DB32CF"/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826" w:type="dxa"/>
            <w:vMerge/>
          </w:tcPr>
          <w:p w:rsidR="00BD7968" w:rsidRPr="000A1553" w:rsidRDefault="00BD7968" w:rsidP="00DB32CF"/>
        </w:tc>
        <w:tc>
          <w:tcPr>
            <w:tcW w:w="1017" w:type="dxa"/>
            <w:vMerge/>
          </w:tcPr>
          <w:p w:rsidR="00BD7968" w:rsidRPr="000A1553" w:rsidRDefault="00BD7968" w:rsidP="00DB32CF"/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1001</w:t>
            </w:r>
          </w:p>
        </w:tc>
        <w:tc>
          <w:tcPr>
            <w:tcW w:w="1418" w:type="dxa"/>
            <w:vMerge w:val="restart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长江航运发展研究中心</w:t>
            </w: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综合管理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人力资源管理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1002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战略与规划研究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交通运输规划与管理（注：需长期水上户外工作和值班，较适合男性）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1003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水运工程质量研究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  <w:r w:rsidRPr="003A6813">
              <w:rPr>
                <w:rFonts w:eastAsia="仿宋_GB2312" w:hint="eastAsia"/>
                <w:sz w:val="24"/>
                <w:szCs w:val="24"/>
              </w:rPr>
              <w:t>、</w:t>
            </w:r>
            <w:r w:rsidRPr="003A6813">
              <w:rPr>
                <w:rFonts w:eastAsia="仿宋_GB2312"/>
                <w:sz w:val="24"/>
                <w:szCs w:val="24"/>
              </w:rPr>
              <w:t>水运发展研究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  <w:r w:rsidRPr="003A6813">
              <w:rPr>
                <w:rFonts w:eastAsia="仿宋_GB2312" w:hint="eastAsia"/>
                <w:sz w:val="24"/>
                <w:szCs w:val="24"/>
              </w:rPr>
              <w:t>、</w:t>
            </w:r>
            <w:r w:rsidRPr="003A6813">
              <w:rPr>
                <w:rFonts w:eastAsia="仿宋_GB2312"/>
                <w:sz w:val="24"/>
                <w:szCs w:val="24"/>
              </w:rPr>
              <w:t>安全环保研究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港口、海岸及近海工程、港口与航道工程（注：需长期水上户外工作，较适合男性）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1004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港口发展研究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本科：交通运输管理（水运方向）；研究生：交通运输规划与管理专业（注：需长期水上户外工作和值班，较适合男性）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100</w:t>
            </w:r>
            <w:r w:rsidRPr="003A6813">
              <w:rPr>
                <w:rFonts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市场监测与智能航运研究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交通信息工程与控制（注：需长期水上户外工作，较适合男性）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100</w:t>
            </w:r>
            <w:r w:rsidRPr="003A6813">
              <w:rPr>
                <w:rFonts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长江水上交通监测与应急处置中心</w:t>
            </w: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新闻宣传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新闻学、传播学（注：需户外水上采访，较适合男性）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07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设备保障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  <w:r w:rsidRPr="003A6813">
              <w:rPr>
                <w:rFonts w:eastAsia="仿宋_GB2312" w:hint="eastAsia"/>
                <w:sz w:val="24"/>
                <w:szCs w:val="24"/>
              </w:rPr>
              <w:t>、</w:t>
            </w:r>
            <w:r w:rsidRPr="003A6813">
              <w:rPr>
                <w:rFonts w:eastAsia="仿宋_GB2312"/>
                <w:sz w:val="24"/>
                <w:szCs w:val="24"/>
              </w:rPr>
              <w:t>交通信息</w:t>
            </w:r>
            <w:r w:rsidRPr="003A6813">
              <w:rPr>
                <w:rFonts w:eastAsia="仿宋_GB2312" w:hint="eastAsia"/>
                <w:sz w:val="24"/>
                <w:szCs w:val="24"/>
              </w:rPr>
              <w:t>专业技术</w:t>
            </w: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551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网络工程、信息安全（注：</w:t>
            </w:r>
            <w:proofErr w:type="gramStart"/>
            <w:r w:rsidRPr="003A6813">
              <w:rPr>
                <w:rFonts w:eastAsia="仿宋_GB2312"/>
                <w:sz w:val="24"/>
                <w:szCs w:val="24"/>
              </w:rPr>
              <w:t>需网络</w:t>
            </w:r>
            <w:proofErr w:type="gramEnd"/>
            <w:r w:rsidRPr="003A6813">
              <w:rPr>
                <w:rFonts w:eastAsia="仿宋_GB2312"/>
                <w:sz w:val="24"/>
                <w:szCs w:val="24"/>
              </w:rPr>
              <w:t>安全</w:t>
            </w:r>
            <w:r w:rsidRPr="003A6813">
              <w:rPr>
                <w:rFonts w:eastAsia="仿宋_GB2312"/>
                <w:sz w:val="24"/>
                <w:szCs w:val="24"/>
              </w:rPr>
              <w:t>24</w:t>
            </w:r>
            <w:r w:rsidRPr="003A6813">
              <w:rPr>
                <w:rFonts w:eastAsia="仿宋_GB2312"/>
                <w:sz w:val="24"/>
                <w:szCs w:val="24"/>
              </w:rPr>
              <w:t>小时值班，较适合男性）</w:t>
            </w:r>
          </w:p>
        </w:tc>
        <w:tc>
          <w:tcPr>
            <w:tcW w:w="1134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699"/>
          <w:jc w:val="center"/>
        </w:trPr>
        <w:tc>
          <w:tcPr>
            <w:tcW w:w="817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lastRenderedPageBreak/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3685" w:type="dxa"/>
            <w:gridSpan w:val="3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826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17" w:type="dxa"/>
            <w:vMerge w:val="restart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D7968" w:rsidRPr="000A1553" w:rsidTr="00DB32CF">
        <w:trPr>
          <w:trHeight w:val="567"/>
          <w:jc w:val="center"/>
        </w:trPr>
        <w:tc>
          <w:tcPr>
            <w:tcW w:w="817" w:type="dxa"/>
            <w:vMerge/>
          </w:tcPr>
          <w:p w:rsidR="00BD7968" w:rsidRPr="000A1553" w:rsidRDefault="00BD7968" w:rsidP="00DB32CF"/>
        </w:tc>
        <w:tc>
          <w:tcPr>
            <w:tcW w:w="1418" w:type="dxa"/>
            <w:vMerge/>
          </w:tcPr>
          <w:p w:rsidR="00BD7968" w:rsidRPr="000A1553" w:rsidRDefault="00BD7968" w:rsidP="00DB32CF"/>
        </w:tc>
        <w:tc>
          <w:tcPr>
            <w:tcW w:w="1559" w:type="dxa"/>
            <w:vMerge/>
          </w:tcPr>
          <w:p w:rsidR="00BD7968" w:rsidRPr="000A1553" w:rsidRDefault="00BD7968" w:rsidP="00DB32CF"/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widowControl/>
              <w:jc w:val="center"/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</w:pPr>
            <w:r w:rsidRPr="003A6813">
              <w:rPr>
                <w:rFonts w:eastAsia="仿宋_GB2312"/>
                <w:b/>
                <w:bCs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826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长航局离退休干部服务中心</w:t>
            </w: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综合管理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汉语言文学、汉语言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本科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09</w:t>
            </w:r>
          </w:p>
        </w:tc>
        <w:tc>
          <w:tcPr>
            <w:tcW w:w="1418" w:type="dxa"/>
            <w:vMerge w:val="restart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长航局机关事务中心</w:t>
            </w: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综合管理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汉语言文学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本科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资产管理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工商管理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本科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事务管理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本科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设备管理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电气工程及智能控制、电气工程及其自动化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本科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长航局档案中心</w:t>
            </w: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档案管理</w:t>
            </w:r>
          </w:p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图书馆学、情报学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硕士研究生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1134"/>
          <w:jc w:val="center"/>
        </w:trPr>
        <w:tc>
          <w:tcPr>
            <w:tcW w:w="817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10</w:t>
            </w:r>
            <w:r w:rsidRPr="003A6813">
              <w:rPr>
                <w:rFonts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档案及文书处理岗位</w:t>
            </w:r>
          </w:p>
        </w:tc>
        <w:tc>
          <w:tcPr>
            <w:tcW w:w="269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档案学</w:t>
            </w:r>
          </w:p>
        </w:tc>
        <w:tc>
          <w:tcPr>
            <w:tcW w:w="992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本科</w:t>
            </w:r>
          </w:p>
        </w:tc>
        <w:tc>
          <w:tcPr>
            <w:tcW w:w="826" w:type="dxa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3A6813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BD7968" w:rsidRDefault="00BD7968" w:rsidP="00DB32CF">
            <w:pPr>
              <w:jc w:val="center"/>
            </w:pPr>
            <w:r w:rsidRPr="003A6813">
              <w:rPr>
                <w:rFonts w:eastAsia="仿宋_GB2312" w:hint="eastAsia"/>
                <w:sz w:val="24"/>
                <w:szCs w:val="24"/>
              </w:rPr>
              <w:t>接收毕业生</w:t>
            </w:r>
          </w:p>
        </w:tc>
      </w:tr>
      <w:tr w:rsidR="00BD7968" w:rsidRPr="000A1553" w:rsidTr="00DB32CF">
        <w:trPr>
          <w:trHeight w:val="699"/>
          <w:jc w:val="center"/>
        </w:trPr>
        <w:tc>
          <w:tcPr>
            <w:tcW w:w="7479" w:type="dxa"/>
            <w:gridSpan w:val="6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A6813">
              <w:rPr>
                <w:rFonts w:eastAsia="仿宋_GB2312"/>
                <w:b/>
                <w:sz w:val="24"/>
                <w:szCs w:val="24"/>
              </w:rPr>
              <w:t>合计</w:t>
            </w:r>
          </w:p>
        </w:tc>
        <w:tc>
          <w:tcPr>
            <w:tcW w:w="1843" w:type="dxa"/>
            <w:gridSpan w:val="2"/>
            <w:vAlign w:val="center"/>
          </w:tcPr>
          <w:p w:rsidR="00BD7968" w:rsidRPr="003A6813" w:rsidRDefault="00BD7968" w:rsidP="00DB32C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3A6813">
              <w:rPr>
                <w:rFonts w:eastAsia="仿宋_GB2312"/>
                <w:b/>
                <w:sz w:val="24"/>
                <w:szCs w:val="24"/>
              </w:rPr>
              <w:t>20</w:t>
            </w:r>
          </w:p>
        </w:tc>
      </w:tr>
    </w:tbl>
    <w:p w:rsidR="00BD7968" w:rsidRDefault="00BD7968" w:rsidP="00BD7968">
      <w:pPr>
        <w:tabs>
          <w:tab w:val="left" w:pos="846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BD7968" w:rsidRDefault="00BD7968" w:rsidP="00BD7968">
      <w:pPr>
        <w:tabs>
          <w:tab w:val="left" w:pos="846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BD7968" w:rsidRPr="00C05A99" w:rsidRDefault="00BD7968" w:rsidP="00BD7968">
      <w:pPr>
        <w:adjustRightInd w:val="0"/>
        <w:snapToGrid w:val="0"/>
        <w:spacing w:line="570" w:lineRule="exact"/>
        <w:ind w:firstLineChars="200" w:firstLine="420"/>
      </w:pPr>
    </w:p>
    <w:p w:rsidR="000942DD" w:rsidRDefault="000942DD"/>
    <w:sectPr w:rsidR="000942DD" w:rsidSect="00094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7968"/>
    <w:rsid w:val="000942DD"/>
    <w:rsid w:val="00410972"/>
    <w:rsid w:val="004F47C3"/>
    <w:rsid w:val="00B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6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1097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1097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097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410972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41097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2018-03-26T03:21:00Z</dcterms:created>
  <dcterms:modified xsi:type="dcterms:W3CDTF">2018-03-26T03:21:00Z</dcterms:modified>
</cp:coreProperties>
</file>