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3E" w:rsidRPr="004822BD" w:rsidRDefault="00A12A3E" w:rsidP="0087190E">
      <w:pPr>
        <w:spacing w:line="62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4822BD">
        <w:rPr>
          <w:rFonts w:eastAsia="方正小标宋简体" w:hint="eastAsia"/>
          <w:color w:val="000000"/>
          <w:sz w:val="36"/>
          <w:szCs w:val="36"/>
        </w:rPr>
        <w:t>《申论（适用于乡镇级职位）》考试大纲</w:t>
      </w:r>
    </w:p>
    <w:p w:rsidR="00A12A3E" w:rsidRPr="004822BD" w:rsidRDefault="00A12A3E" w:rsidP="0087190E">
      <w:pPr>
        <w:spacing w:line="620" w:lineRule="exact"/>
        <w:jc w:val="center"/>
        <w:rPr>
          <w:rFonts w:eastAsia="黑体"/>
          <w:color w:val="000000"/>
          <w:sz w:val="32"/>
          <w:szCs w:val="32"/>
        </w:rPr>
      </w:pPr>
    </w:p>
    <w:p w:rsidR="00A12A3E" w:rsidRPr="004822BD" w:rsidRDefault="00A12A3E" w:rsidP="00C120A9">
      <w:pPr>
        <w:spacing w:line="62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为测查</w:t>
      </w:r>
      <w:r w:rsidRPr="004822BD">
        <w:rPr>
          <w:rFonts w:eastAsia="仿宋_GB2312" w:hint="eastAsia"/>
          <w:color w:val="000000"/>
          <w:sz w:val="32"/>
          <w:szCs w:val="32"/>
        </w:rPr>
        <w:t>从事乡镇级机关工作应当具备的基本能力素质</w:t>
      </w:r>
      <w:r>
        <w:rPr>
          <w:rFonts w:eastAsia="仿宋_GB2312" w:hint="eastAsia"/>
          <w:color w:val="000000"/>
          <w:sz w:val="32"/>
          <w:szCs w:val="32"/>
        </w:rPr>
        <w:t>，提高公务员录用考试的精准科学性，特制定本考试大纲</w:t>
      </w:r>
      <w:r w:rsidRPr="004822BD">
        <w:rPr>
          <w:rFonts w:eastAsia="仿宋_GB2312" w:hint="eastAsia"/>
          <w:color w:val="000000"/>
          <w:sz w:val="32"/>
          <w:szCs w:val="32"/>
        </w:rPr>
        <w:t>。</w:t>
      </w:r>
    </w:p>
    <w:p w:rsidR="00A12A3E" w:rsidRPr="004822BD" w:rsidRDefault="00A12A3E" w:rsidP="00C120A9">
      <w:pPr>
        <w:spacing w:line="62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 w:rsidRPr="004822BD">
        <w:rPr>
          <w:rFonts w:eastAsia="黑体" w:hint="eastAsia"/>
          <w:color w:val="000000"/>
          <w:sz w:val="32"/>
          <w:szCs w:val="32"/>
        </w:rPr>
        <w:t>一、考试内容和测评要素</w:t>
      </w:r>
    </w:p>
    <w:p w:rsidR="00A12A3E" w:rsidRPr="004822BD" w:rsidRDefault="00A12A3E" w:rsidP="00C120A9">
      <w:pPr>
        <w:spacing w:line="62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 w:rsidRPr="004822BD">
        <w:rPr>
          <w:rFonts w:eastAsia="仿宋_GB2312" w:hint="eastAsia"/>
          <w:color w:val="000000"/>
          <w:sz w:val="32"/>
          <w:szCs w:val="32"/>
        </w:rPr>
        <w:t>主要测查考生的阅读理解能力、贯彻执行能力、群众工作能力和应用写作能力等。</w:t>
      </w:r>
    </w:p>
    <w:p w:rsidR="00A12A3E" w:rsidRPr="004822BD" w:rsidRDefault="00A12A3E" w:rsidP="0087190E">
      <w:pPr>
        <w:widowControl/>
        <w:shd w:val="clear" w:color="auto" w:fill="FFFFFF"/>
        <w:spacing w:line="620" w:lineRule="exact"/>
        <w:ind w:firstLine="720"/>
        <w:jc w:val="left"/>
        <w:rPr>
          <w:rFonts w:eastAsia="仿宋_GB2312"/>
          <w:color w:val="000000"/>
          <w:sz w:val="32"/>
          <w:szCs w:val="32"/>
        </w:rPr>
      </w:pPr>
      <w:r w:rsidRPr="004822BD">
        <w:rPr>
          <w:rFonts w:eastAsia="仿宋_GB2312" w:hint="eastAsia"/>
          <w:b/>
          <w:bCs/>
          <w:color w:val="000000"/>
          <w:kern w:val="0"/>
          <w:sz w:val="32"/>
          <w:szCs w:val="32"/>
        </w:rPr>
        <w:t>阅读理解能力</w:t>
      </w:r>
      <w:r w:rsidRPr="004822BD">
        <w:rPr>
          <w:color w:val="000000"/>
          <w:kern w:val="0"/>
          <w:sz w:val="32"/>
          <w:szCs w:val="32"/>
        </w:rPr>
        <w:t>——</w:t>
      </w:r>
      <w:r w:rsidRPr="004822BD">
        <w:rPr>
          <w:rFonts w:eastAsia="仿宋_GB2312" w:hint="eastAsia"/>
          <w:color w:val="000000"/>
          <w:sz w:val="32"/>
          <w:szCs w:val="32"/>
        </w:rPr>
        <w:t>要求能够准确理解材料的主要内容，对材料中所涉及的理论、政策、观点及事实本质等有明确的认识，并进行准确分析和解读。</w:t>
      </w:r>
    </w:p>
    <w:p w:rsidR="00A12A3E" w:rsidRPr="004822BD" w:rsidRDefault="00A12A3E" w:rsidP="0087190E">
      <w:pPr>
        <w:widowControl/>
        <w:shd w:val="clear" w:color="auto" w:fill="FFFFFF"/>
        <w:spacing w:line="620" w:lineRule="exact"/>
        <w:ind w:firstLine="720"/>
        <w:rPr>
          <w:rFonts w:eastAsia="仿宋_GB2312"/>
          <w:color w:val="000000"/>
          <w:sz w:val="32"/>
          <w:szCs w:val="32"/>
        </w:rPr>
      </w:pPr>
      <w:r w:rsidRPr="004822BD">
        <w:rPr>
          <w:rFonts w:eastAsia="仿宋_GB2312" w:hint="eastAsia"/>
          <w:b/>
          <w:bCs/>
          <w:color w:val="000000"/>
          <w:kern w:val="0"/>
          <w:sz w:val="32"/>
          <w:szCs w:val="32"/>
        </w:rPr>
        <w:t>贯彻执行能力</w:t>
      </w:r>
      <w:r w:rsidRPr="004822BD">
        <w:rPr>
          <w:color w:val="000000"/>
          <w:kern w:val="0"/>
          <w:sz w:val="32"/>
          <w:szCs w:val="32"/>
        </w:rPr>
        <w:t>——</w:t>
      </w:r>
      <w:r w:rsidRPr="004822BD">
        <w:rPr>
          <w:rFonts w:eastAsia="仿宋_GB2312" w:hint="eastAsia"/>
          <w:color w:val="000000"/>
          <w:sz w:val="32"/>
          <w:szCs w:val="32"/>
        </w:rPr>
        <w:t>要求能够站稳政治立场，准确理解上级要求和工作目标，依据法律、法规、政策等，结合基层实际情况，提出具体落实措施，有效完成任务。</w:t>
      </w:r>
    </w:p>
    <w:p w:rsidR="00A12A3E" w:rsidRPr="004822BD" w:rsidRDefault="00A12A3E" w:rsidP="0087190E">
      <w:pPr>
        <w:widowControl/>
        <w:shd w:val="clear" w:color="auto" w:fill="FFFFFF"/>
        <w:spacing w:line="620" w:lineRule="exact"/>
        <w:ind w:firstLine="720"/>
        <w:rPr>
          <w:rFonts w:eastAsia="仿宋_GB2312"/>
          <w:color w:val="000000"/>
          <w:sz w:val="32"/>
          <w:szCs w:val="32"/>
        </w:rPr>
      </w:pPr>
      <w:r w:rsidRPr="004822BD">
        <w:rPr>
          <w:rFonts w:eastAsia="仿宋_GB2312" w:hint="eastAsia"/>
          <w:b/>
          <w:bCs/>
          <w:color w:val="000000"/>
          <w:kern w:val="0"/>
          <w:sz w:val="32"/>
          <w:szCs w:val="32"/>
        </w:rPr>
        <w:t>群众工作能力</w:t>
      </w:r>
      <w:r w:rsidRPr="004822BD">
        <w:rPr>
          <w:color w:val="000000"/>
          <w:kern w:val="0"/>
          <w:sz w:val="32"/>
          <w:szCs w:val="32"/>
        </w:rPr>
        <w:t>——</w:t>
      </w:r>
      <w:r w:rsidRPr="004822BD">
        <w:rPr>
          <w:rFonts w:eastAsia="仿宋_GB2312" w:hint="eastAsia"/>
          <w:color w:val="000000"/>
          <w:sz w:val="32"/>
          <w:szCs w:val="32"/>
        </w:rPr>
        <w:t>要求能够站在群众角度思考问题，</w:t>
      </w:r>
      <w:r>
        <w:rPr>
          <w:rFonts w:eastAsia="仿宋_GB2312" w:hint="eastAsia"/>
          <w:color w:val="000000"/>
          <w:sz w:val="32"/>
          <w:szCs w:val="32"/>
        </w:rPr>
        <w:t>善于</w:t>
      </w:r>
      <w:r w:rsidRPr="004822BD">
        <w:rPr>
          <w:rFonts w:eastAsia="仿宋_GB2312" w:hint="eastAsia"/>
          <w:color w:val="000000"/>
          <w:sz w:val="32"/>
          <w:szCs w:val="32"/>
        </w:rPr>
        <w:t>了解群众真实诉求，以有效手段组织动员群众，灵活运用各种措施和办法化解复杂矛盾，解决实际问题。</w:t>
      </w:r>
    </w:p>
    <w:p w:rsidR="00A12A3E" w:rsidRPr="004822BD" w:rsidRDefault="00A12A3E" w:rsidP="00C120A9">
      <w:pPr>
        <w:spacing w:line="62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 w:rsidRPr="004822BD">
        <w:rPr>
          <w:rFonts w:eastAsia="仿宋_GB2312" w:hint="eastAsia"/>
          <w:b/>
          <w:bCs/>
          <w:color w:val="000000"/>
          <w:kern w:val="0"/>
          <w:sz w:val="32"/>
          <w:szCs w:val="32"/>
        </w:rPr>
        <w:t>应用写作能力</w:t>
      </w:r>
      <w:r w:rsidRPr="004822BD">
        <w:rPr>
          <w:color w:val="000000"/>
          <w:kern w:val="0"/>
          <w:sz w:val="32"/>
          <w:szCs w:val="32"/>
        </w:rPr>
        <w:t>——</w:t>
      </w:r>
      <w:r w:rsidRPr="004822BD">
        <w:rPr>
          <w:rFonts w:eastAsia="仿宋_GB2312" w:hint="eastAsia"/>
          <w:color w:val="000000"/>
          <w:sz w:val="32"/>
          <w:szCs w:val="32"/>
        </w:rPr>
        <w:t>要求能够</w:t>
      </w:r>
      <w:r>
        <w:rPr>
          <w:rFonts w:eastAsia="仿宋_GB2312" w:hint="eastAsia"/>
          <w:color w:val="000000"/>
          <w:sz w:val="32"/>
          <w:szCs w:val="32"/>
        </w:rPr>
        <w:t>结合</w:t>
      </w:r>
      <w:r w:rsidRPr="004822BD">
        <w:rPr>
          <w:rFonts w:eastAsia="仿宋_GB2312" w:hint="eastAsia"/>
          <w:color w:val="000000"/>
          <w:sz w:val="32"/>
          <w:szCs w:val="32"/>
        </w:rPr>
        <w:t>材料</w:t>
      </w:r>
      <w:r>
        <w:rPr>
          <w:rFonts w:eastAsia="仿宋_GB2312" w:hint="eastAsia"/>
          <w:color w:val="000000"/>
          <w:sz w:val="32"/>
          <w:szCs w:val="32"/>
        </w:rPr>
        <w:t>，</w:t>
      </w:r>
      <w:r w:rsidRPr="004822BD">
        <w:rPr>
          <w:rFonts w:eastAsia="仿宋_GB2312" w:hint="eastAsia"/>
          <w:color w:val="000000"/>
          <w:sz w:val="32"/>
          <w:szCs w:val="32"/>
        </w:rPr>
        <w:t>根据</w:t>
      </w:r>
      <w:r>
        <w:rPr>
          <w:rFonts w:eastAsia="仿宋_GB2312" w:hint="eastAsia"/>
          <w:color w:val="000000"/>
          <w:sz w:val="32"/>
          <w:szCs w:val="32"/>
        </w:rPr>
        <w:t>工作任务</w:t>
      </w:r>
      <w:r w:rsidRPr="004822BD">
        <w:rPr>
          <w:rFonts w:eastAsia="仿宋_GB2312" w:hint="eastAsia"/>
          <w:color w:val="000000"/>
          <w:sz w:val="32"/>
          <w:szCs w:val="32"/>
        </w:rPr>
        <w:t>，恰当组织语言，准确、得体、有条理地进行书面表达。</w:t>
      </w:r>
    </w:p>
    <w:p w:rsidR="00A12A3E" w:rsidRPr="004822BD" w:rsidRDefault="00A12A3E" w:rsidP="00C120A9">
      <w:pPr>
        <w:spacing w:line="62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 w:rsidRPr="004822BD">
        <w:rPr>
          <w:rFonts w:eastAsia="黑体" w:hint="eastAsia"/>
          <w:color w:val="000000"/>
          <w:sz w:val="32"/>
          <w:szCs w:val="32"/>
        </w:rPr>
        <w:t>二、试卷结构和答题要求</w:t>
      </w:r>
    </w:p>
    <w:p w:rsidR="00A12A3E" w:rsidRPr="004822BD" w:rsidRDefault="00A12A3E" w:rsidP="00C120A9">
      <w:pPr>
        <w:spacing w:line="62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  <w:r w:rsidRPr="004822BD">
        <w:rPr>
          <w:rFonts w:eastAsia="仿宋_GB2312" w:hint="eastAsia"/>
          <w:color w:val="000000"/>
          <w:sz w:val="32"/>
          <w:szCs w:val="32"/>
        </w:rPr>
        <w:t>试卷包括注意事项</w:t>
      </w:r>
      <w:r>
        <w:rPr>
          <w:rFonts w:eastAsia="仿宋_GB2312" w:hint="eastAsia"/>
          <w:color w:val="000000"/>
          <w:sz w:val="32"/>
          <w:szCs w:val="32"/>
        </w:rPr>
        <w:t>、</w:t>
      </w:r>
      <w:r w:rsidRPr="004822BD">
        <w:rPr>
          <w:rFonts w:eastAsia="仿宋_GB2312" w:hint="eastAsia"/>
          <w:color w:val="000000"/>
          <w:sz w:val="32"/>
          <w:szCs w:val="32"/>
        </w:rPr>
        <w:t>多个给定资料和作答要求，考生根据给定资料，综合运用相关知识进行分析判断、整理加工，按照作答要求进行答题</w:t>
      </w:r>
      <w:r>
        <w:rPr>
          <w:rFonts w:eastAsia="仿宋_GB2312" w:hint="eastAsia"/>
          <w:color w:val="000000"/>
          <w:sz w:val="32"/>
          <w:szCs w:val="32"/>
        </w:rPr>
        <w:t>。</w:t>
      </w:r>
      <w:r w:rsidRPr="004822BD">
        <w:rPr>
          <w:rFonts w:eastAsia="仿宋_GB2312" w:hint="eastAsia"/>
          <w:color w:val="000000"/>
          <w:sz w:val="32"/>
          <w:szCs w:val="32"/>
        </w:rPr>
        <w:t>试题主要是主观性试题。</w:t>
      </w:r>
    </w:p>
    <w:p w:rsidR="00A12A3E" w:rsidRPr="004822BD" w:rsidRDefault="00A12A3E" w:rsidP="00C120A9">
      <w:pPr>
        <w:widowControl/>
        <w:shd w:val="clear" w:color="auto" w:fill="FFFFFF"/>
        <w:spacing w:line="620" w:lineRule="exact"/>
        <w:ind w:firstLineChars="200" w:firstLine="31680"/>
        <w:rPr>
          <w:color w:val="000000"/>
          <w:kern w:val="0"/>
          <w:sz w:val="32"/>
          <w:szCs w:val="32"/>
        </w:rPr>
      </w:pPr>
      <w:r w:rsidRPr="004822BD">
        <w:rPr>
          <w:rFonts w:eastAsia="仿宋_GB2312" w:hint="eastAsia"/>
          <w:color w:val="000000"/>
          <w:kern w:val="0"/>
          <w:sz w:val="32"/>
          <w:szCs w:val="32"/>
        </w:rPr>
        <w:t>考生务必携带的考试文具包括</w:t>
      </w:r>
      <w:r w:rsidRPr="004822BD">
        <w:rPr>
          <w:rFonts w:eastAsia="仿宋_GB2312" w:hint="eastAsia"/>
          <w:b/>
          <w:bCs/>
          <w:color w:val="000000"/>
          <w:kern w:val="0"/>
          <w:sz w:val="32"/>
          <w:szCs w:val="32"/>
        </w:rPr>
        <w:t>黑色字迹的钢笔或签字笔、</w:t>
      </w:r>
      <w:r w:rsidRPr="004822BD">
        <w:rPr>
          <w:b/>
          <w:bCs/>
          <w:color w:val="000000"/>
          <w:kern w:val="0"/>
          <w:sz w:val="32"/>
          <w:szCs w:val="32"/>
        </w:rPr>
        <w:t>2B</w:t>
      </w:r>
      <w:r w:rsidRPr="004822BD">
        <w:rPr>
          <w:rFonts w:eastAsia="仿宋_GB2312" w:hint="eastAsia"/>
          <w:b/>
          <w:bCs/>
          <w:color w:val="000000"/>
          <w:kern w:val="0"/>
          <w:sz w:val="32"/>
          <w:szCs w:val="32"/>
        </w:rPr>
        <w:t>铅笔和橡皮</w:t>
      </w:r>
      <w:r w:rsidRPr="004822BD">
        <w:rPr>
          <w:rFonts w:eastAsia="仿宋_GB2312" w:hint="eastAsia"/>
          <w:color w:val="000000"/>
          <w:kern w:val="0"/>
          <w:sz w:val="32"/>
          <w:szCs w:val="32"/>
        </w:rPr>
        <w:t>。考生必须用</w:t>
      </w:r>
      <w:r w:rsidRPr="004822BD">
        <w:rPr>
          <w:b/>
          <w:bCs/>
          <w:color w:val="000000"/>
          <w:kern w:val="0"/>
          <w:sz w:val="32"/>
          <w:szCs w:val="32"/>
        </w:rPr>
        <w:t>2B</w:t>
      </w:r>
      <w:r w:rsidRPr="004822BD">
        <w:rPr>
          <w:rFonts w:eastAsia="仿宋_GB2312" w:hint="eastAsia"/>
          <w:b/>
          <w:bCs/>
          <w:color w:val="000000"/>
          <w:kern w:val="0"/>
          <w:sz w:val="32"/>
          <w:szCs w:val="32"/>
        </w:rPr>
        <w:t>铅笔</w:t>
      </w:r>
      <w:r w:rsidRPr="004822BD">
        <w:rPr>
          <w:rFonts w:eastAsia="仿宋_GB2312" w:hint="eastAsia"/>
          <w:color w:val="000000"/>
          <w:kern w:val="0"/>
          <w:sz w:val="32"/>
          <w:szCs w:val="32"/>
        </w:rPr>
        <w:t>在指定位置上填涂准考证号，用</w:t>
      </w:r>
      <w:r w:rsidRPr="004822BD">
        <w:rPr>
          <w:rFonts w:eastAsia="仿宋_GB2312" w:hint="eastAsia"/>
          <w:b/>
          <w:bCs/>
          <w:color w:val="000000"/>
          <w:kern w:val="0"/>
          <w:sz w:val="32"/>
          <w:szCs w:val="32"/>
        </w:rPr>
        <w:t>钢笔或签字笔</w:t>
      </w:r>
      <w:r w:rsidRPr="004822BD">
        <w:rPr>
          <w:rFonts w:eastAsia="仿宋_GB2312" w:hint="eastAsia"/>
          <w:color w:val="000000"/>
          <w:kern w:val="0"/>
          <w:sz w:val="32"/>
          <w:szCs w:val="32"/>
        </w:rPr>
        <w:t>在</w:t>
      </w:r>
      <w:r w:rsidRPr="004822BD">
        <w:rPr>
          <w:rFonts w:eastAsia="仿宋_GB2312" w:hint="eastAsia"/>
          <w:b/>
          <w:bCs/>
          <w:color w:val="000000"/>
          <w:kern w:val="0"/>
          <w:sz w:val="32"/>
          <w:szCs w:val="32"/>
        </w:rPr>
        <w:t>答题卡</w:t>
      </w:r>
      <w:r w:rsidRPr="004822BD">
        <w:rPr>
          <w:rFonts w:eastAsia="仿宋_GB2312" w:hint="eastAsia"/>
          <w:color w:val="000000"/>
          <w:kern w:val="0"/>
          <w:sz w:val="32"/>
          <w:szCs w:val="32"/>
        </w:rPr>
        <w:t>指定位置上作答。在非指定位置作答或用铅笔作答一律无效。</w:t>
      </w:r>
    </w:p>
    <w:p w:rsidR="00A12A3E" w:rsidRPr="004822BD" w:rsidRDefault="00A12A3E" w:rsidP="00C120A9">
      <w:pPr>
        <w:spacing w:line="620" w:lineRule="exact"/>
        <w:ind w:firstLineChars="200" w:firstLine="31680"/>
        <w:rPr>
          <w:rFonts w:eastAsia="仿宋_GB2312"/>
          <w:color w:val="000000"/>
          <w:sz w:val="32"/>
          <w:szCs w:val="32"/>
        </w:rPr>
      </w:pPr>
    </w:p>
    <w:p w:rsidR="00A12A3E" w:rsidRPr="0087190E" w:rsidRDefault="00A12A3E" w:rsidP="0087190E"/>
    <w:sectPr w:rsidR="00A12A3E" w:rsidRPr="0087190E" w:rsidSect="00B82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3E" w:rsidRDefault="00A12A3E" w:rsidP="0087190E">
      <w:r>
        <w:separator/>
      </w:r>
    </w:p>
  </w:endnote>
  <w:endnote w:type="continuationSeparator" w:id="0">
    <w:p w:rsidR="00A12A3E" w:rsidRDefault="00A12A3E" w:rsidP="0087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3E" w:rsidRDefault="00A12A3E" w:rsidP="0087190E">
      <w:r>
        <w:separator/>
      </w:r>
    </w:p>
  </w:footnote>
  <w:footnote w:type="continuationSeparator" w:id="0">
    <w:p w:rsidR="00A12A3E" w:rsidRDefault="00A12A3E" w:rsidP="00871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90E"/>
    <w:rsid w:val="000A53DF"/>
    <w:rsid w:val="001A0BCF"/>
    <w:rsid w:val="004822BD"/>
    <w:rsid w:val="004D45F5"/>
    <w:rsid w:val="0053076A"/>
    <w:rsid w:val="005F21A3"/>
    <w:rsid w:val="006451C6"/>
    <w:rsid w:val="0087190E"/>
    <w:rsid w:val="00A12A3E"/>
    <w:rsid w:val="00A3297D"/>
    <w:rsid w:val="00B82301"/>
    <w:rsid w:val="00BF1C98"/>
    <w:rsid w:val="00C120A9"/>
    <w:rsid w:val="00CB51D8"/>
    <w:rsid w:val="00D65BA8"/>
    <w:rsid w:val="00D73163"/>
    <w:rsid w:val="00D926FF"/>
    <w:rsid w:val="00EA7461"/>
    <w:rsid w:val="00F9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0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71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190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7190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90E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B51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1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83</Words>
  <Characters>474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《申论（适用于乡镇级职位）》考试大纲</dc:title>
  <dc:subject/>
  <dc:creator>Lenovo User</dc:creator>
  <cp:keywords/>
  <dc:description/>
  <cp:lastModifiedBy>陈谊</cp:lastModifiedBy>
  <cp:revision>2</cp:revision>
  <cp:lastPrinted>2018-03-07T03:10:00Z</cp:lastPrinted>
  <dcterms:created xsi:type="dcterms:W3CDTF">2018-03-15T03:20:00Z</dcterms:created>
  <dcterms:modified xsi:type="dcterms:W3CDTF">2018-03-15T03:20:00Z</dcterms:modified>
</cp:coreProperties>
</file>