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92" w:tblpY="285"/>
        <w:tblOverlap w:val="never"/>
        <w:tblW w:w="84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7"/>
        <w:gridCol w:w="1207"/>
        <w:gridCol w:w="761"/>
        <w:gridCol w:w="180"/>
        <w:gridCol w:w="1260"/>
        <w:gridCol w:w="360"/>
        <w:gridCol w:w="540"/>
        <w:gridCol w:w="1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附件</w:t>
            </w:r>
          </w:p>
          <w:p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市政办热线办聘用人员报名表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86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贯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  康   状  况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入党时间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 份 证 号 码</w:t>
            </w:r>
          </w:p>
        </w:tc>
        <w:tc>
          <w:tcPr>
            <w:tcW w:w="59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历   学  位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 日 制   教    育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 系及专业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在职教育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 系及专业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      及工作单位</w:t>
            </w:r>
          </w:p>
        </w:tc>
        <w:tc>
          <w:tcPr>
            <w:tcW w:w="594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个人联系方式      及电话</w:t>
            </w:r>
          </w:p>
        </w:tc>
        <w:tc>
          <w:tcPr>
            <w:tcW w:w="59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              习                                                                     工                 作                 简                历</w:t>
            </w:r>
          </w:p>
        </w:tc>
        <w:tc>
          <w:tcPr>
            <w:tcW w:w="594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8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填表日期：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03586"/>
    <w:rsid w:val="47703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2018-04-13T01:20:00Z</dcterms:created>
  <dc:creator>拽拽破浪</dc:creator>
  <cp:lastModifiedBy>拽拽破浪</cp:lastModifiedBy>
  <dcterms:modified xsi:type="dcterms:W3CDTF">2018-04-13T01:20:39Z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