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19" w:lineRule="atLeast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6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6"/>
          <w:sz w:val="24"/>
          <w:szCs w:val="24"/>
          <w:bdr w:val="none" w:color="auto" w:sz="0" w:space="0"/>
          <w:shd w:val="clear" w:fill="FFFFFF"/>
        </w:rPr>
        <w:t>北京市总工会拟录用公务员情况表</w:t>
      </w:r>
    </w:p>
    <w:tbl>
      <w:tblPr>
        <w:tblW w:w="831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5"/>
        <w:gridCol w:w="906"/>
        <w:gridCol w:w="682"/>
        <w:gridCol w:w="1846"/>
        <w:gridCol w:w="1309"/>
        <w:gridCol w:w="27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7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333333"/>
                <w:spacing w:val="6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9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6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6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6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8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6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3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6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27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6"/>
                <w:sz w:val="24"/>
                <w:szCs w:val="24"/>
                <w:bdr w:val="none" w:color="auto" w:sz="0" w:space="0"/>
              </w:rPr>
              <w:t>原工作单位及职务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7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b w:val="0"/>
                <w:i w:val="0"/>
                <w:caps w:val="0"/>
                <w:color w:val="333333"/>
                <w:spacing w:val="6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6"/>
                <w:sz w:val="24"/>
                <w:szCs w:val="24"/>
                <w:bdr w:val="none" w:color="auto" w:sz="0" w:space="0"/>
              </w:rPr>
              <w:t>王</w:t>
            </w: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6"/>
                <w:sz w:val="23"/>
                <w:szCs w:val="23"/>
                <w:bdr w:val="none" w:color="auto" w:sz="0" w:space="0"/>
              </w:rPr>
              <w:t>  </w:t>
            </w: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6"/>
                <w:sz w:val="24"/>
                <w:szCs w:val="24"/>
                <w:bdr w:val="none" w:color="auto" w:sz="0" w:space="0"/>
              </w:rPr>
              <w:t>涛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6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6"/>
                <w:sz w:val="24"/>
                <w:szCs w:val="24"/>
                <w:bdr w:val="none" w:color="auto" w:sz="0" w:space="0"/>
              </w:rPr>
              <w:t>111080500924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6"/>
                <w:sz w:val="24"/>
                <w:szCs w:val="24"/>
                <w:bdr w:val="none" w:color="auto" w:sz="0" w:space="0"/>
              </w:rPr>
              <w:t>在职研究生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6"/>
                <w:sz w:val="24"/>
                <w:szCs w:val="24"/>
                <w:bdr w:val="none" w:color="auto" w:sz="0" w:space="0"/>
              </w:rPr>
              <w:t>国际在线网络（北京）有限公司编辑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7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6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6"/>
                <w:sz w:val="24"/>
                <w:szCs w:val="24"/>
                <w:bdr w:val="none" w:color="auto" w:sz="0" w:space="0"/>
              </w:rPr>
              <w:t>刘笑宏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6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6"/>
                <w:sz w:val="24"/>
                <w:szCs w:val="24"/>
                <w:bdr w:val="none" w:color="auto" w:sz="0" w:space="0"/>
              </w:rPr>
              <w:t>111111600905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6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6"/>
                <w:sz w:val="24"/>
                <w:szCs w:val="24"/>
                <w:bdr w:val="none" w:color="auto" w:sz="0" w:space="0"/>
              </w:rPr>
              <w:t>通州区西集镇马坊村村官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7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6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6"/>
                <w:sz w:val="24"/>
                <w:szCs w:val="24"/>
                <w:bdr w:val="none" w:color="auto" w:sz="0" w:space="0"/>
              </w:rPr>
              <w:t>刘</w:t>
            </w: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6"/>
                <w:sz w:val="23"/>
                <w:szCs w:val="23"/>
                <w:bdr w:val="none" w:color="auto" w:sz="0" w:space="0"/>
              </w:rPr>
              <w:t>  </w:t>
            </w: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6"/>
                <w:sz w:val="24"/>
                <w:szCs w:val="24"/>
                <w:bdr w:val="none" w:color="auto" w:sz="0" w:space="0"/>
              </w:rPr>
              <w:t>馨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6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6"/>
                <w:sz w:val="24"/>
                <w:szCs w:val="24"/>
                <w:bdr w:val="none" w:color="auto" w:sz="0" w:space="0"/>
              </w:rPr>
              <w:t>111110101126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6"/>
                <w:sz w:val="24"/>
                <w:szCs w:val="24"/>
                <w:bdr w:val="none" w:color="auto" w:sz="0" w:space="0"/>
              </w:rPr>
              <w:t>大学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6"/>
                <w:sz w:val="24"/>
                <w:szCs w:val="24"/>
                <w:bdr w:val="none" w:color="auto" w:sz="0" w:space="0"/>
              </w:rPr>
              <w:t>通州区永乐店镇大羊村村官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7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6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6"/>
                <w:sz w:val="24"/>
                <w:szCs w:val="24"/>
                <w:bdr w:val="none" w:color="auto" w:sz="0" w:space="0"/>
              </w:rPr>
              <w:t>刘伶伶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6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6"/>
                <w:sz w:val="24"/>
                <w:szCs w:val="24"/>
                <w:bdr w:val="none" w:color="auto" w:sz="0" w:space="0"/>
              </w:rPr>
              <w:t>111020500620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6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6"/>
                <w:sz w:val="24"/>
                <w:szCs w:val="24"/>
                <w:bdr w:val="none" w:color="auto" w:sz="0" w:space="0"/>
              </w:rPr>
              <w:t>丰台区委宣传部讲师办事业编干部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7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6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6"/>
                <w:sz w:val="24"/>
                <w:szCs w:val="24"/>
                <w:bdr w:val="none" w:color="auto" w:sz="0" w:space="0"/>
              </w:rPr>
              <w:t>王琪琦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6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6"/>
                <w:sz w:val="24"/>
                <w:szCs w:val="24"/>
                <w:bdr w:val="none" w:color="auto" w:sz="0" w:space="0"/>
              </w:rPr>
              <w:t>111071405320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6"/>
                <w:sz w:val="24"/>
                <w:szCs w:val="24"/>
                <w:bdr w:val="none" w:color="auto" w:sz="0" w:space="0"/>
              </w:rPr>
              <w:t>大学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6"/>
                <w:sz w:val="24"/>
                <w:szCs w:val="24"/>
                <w:bdr w:val="none" w:color="auto" w:sz="0" w:space="0"/>
              </w:rPr>
              <w:t>海淀区文明城区建设服务中心事业编干部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23B51"/>
    <w:rsid w:val="6D535020"/>
    <w:rsid w:val="7B22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2018-04-13T12:23:00Z</dcterms:created>
  <dc:creator>ASUS</dc:creator>
  <cp:lastModifiedBy>ASUS</cp:lastModifiedBy>
  <dcterms:modified xsi:type="dcterms:W3CDTF">2018-04-13T12:23:38Z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