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河池市201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年事业单位公开招聘急需紧缺人才报名登记表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》真实有效，并承诺按期完成学业，在规定时间内（201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年6月30日前）取得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850" w:right="1417" w:bottom="85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543E0"/>
    <w:rsid w:val="03F543E0"/>
    <w:rsid w:val="523A1009"/>
    <w:rsid w:val="78570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2017-06-22T01:04:00Z</dcterms:created>
  <dc:creator>陈麒伊</dc:creator>
  <cp:lastModifiedBy>曜影</cp:lastModifiedBy>
  <dcterms:modified xsi:type="dcterms:W3CDTF">2018-04-02T07:55:25Z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