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</w:t>
      </w:r>
    </w:p>
    <w:p>
      <w:pPr>
        <w:widowControl/>
        <w:jc w:val="center"/>
        <w:rPr>
          <w:rFonts w:ascii="方正小标宋简体" w:hAnsi="宋体" w:eastAsia="方正小标宋简体" w:cs="宋体"/>
          <w:w w:val="66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w w:val="66"/>
          <w:kern w:val="0"/>
          <w:sz w:val="36"/>
          <w:szCs w:val="36"/>
        </w:rPr>
        <w:t>贵州省人民银行系统2018年聘用制员工招聘岗位及人数一览表</w:t>
      </w:r>
    </w:p>
    <w:bookmarkEnd w:id="0"/>
    <w:p>
      <w:pPr>
        <w:widowControl/>
        <w:spacing w:line="120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</w:p>
    <w:tbl>
      <w:tblPr>
        <w:tblStyle w:val="5"/>
        <w:tblW w:w="928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272"/>
        <w:gridCol w:w="12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6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招聘单位</w:t>
            </w:r>
          </w:p>
        </w:tc>
        <w:tc>
          <w:tcPr>
            <w:tcW w:w="5103" w:type="dxa"/>
            <w:gridSpan w:val="9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招聘岗位及人数</w:t>
            </w:r>
          </w:p>
        </w:tc>
        <w:tc>
          <w:tcPr>
            <w:tcW w:w="1272" w:type="dxa"/>
            <w:vMerge w:val="restart"/>
            <w:tcBorders>
              <w:top w:val="single" w:color="auto" w:sz="8" w:space="0"/>
              <w:left w:val="single" w:color="auto" w:sz="4" w:space="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现场资格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审查地址</w:t>
            </w:r>
          </w:p>
        </w:tc>
        <w:tc>
          <w:tcPr>
            <w:tcW w:w="1244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相关专业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毕业生要求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6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合计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科技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岗位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守库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押运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岗位</w:t>
            </w:r>
          </w:p>
        </w:tc>
        <w:tc>
          <w:tcPr>
            <w:tcW w:w="34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其他岗位</w:t>
            </w:r>
          </w:p>
        </w:tc>
        <w:tc>
          <w:tcPr>
            <w:tcW w:w="1272" w:type="dxa"/>
            <w:vMerge w:val="continue"/>
            <w:tcBorders>
              <w:top w:val="single" w:color="auto" w:sz="8" w:space="0"/>
              <w:left w:val="single" w:color="auto" w:sz="4" w:space="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24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  <w:jc w:val="center"/>
        </w:trPr>
        <w:tc>
          <w:tcPr>
            <w:tcW w:w="16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小计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会计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核算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支付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结算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货币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发行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国库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核算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征信</w:t>
            </w:r>
          </w:p>
        </w:tc>
        <w:tc>
          <w:tcPr>
            <w:tcW w:w="1272" w:type="dxa"/>
            <w:vMerge w:val="continue"/>
            <w:tcBorders>
              <w:top w:val="single" w:color="auto" w:sz="8" w:space="0"/>
              <w:left w:val="single" w:color="auto" w:sz="4" w:space="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24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6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编号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4.1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4.2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4.3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4.4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4.5</w:t>
            </w:r>
          </w:p>
        </w:tc>
        <w:tc>
          <w:tcPr>
            <w:tcW w:w="1272" w:type="dxa"/>
            <w:vMerge w:val="continue"/>
            <w:tcBorders>
              <w:top w:val="single" w:color="auto" w:sz="8" w:space="0"/>
              <w:left w:val="single" w:color="auto" w:sz="4" w:space="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24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6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合计数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6</w:t>
            </w:r>
          </w:p>
        </w:tc>
        <w:tc>
          <w:tcPr>
            <w:tcW w:w="1272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24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6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贵阳中心支行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27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贵阳市云岩区宝山北路2号</w:t>
            </w:r>
          </w:p>
        </w:tc>
        <w:tc>
          <w:tcPr>
            <w:tcW w:w="1244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一、县支行岗位同等条件下，本地生源优先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二、科技岗位：招收计算机类专业大专以上毕业生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三、守押岗位：（1）招收军队转业干部和复员退伍军人、军校及公安院校毕业生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（2）高中以上学历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（3）适合男性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四、其他岗位：招收经济金融、会计、统计专业大专以上毕业生；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其中，其他岗位的“货币发行”岗位适合男性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6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息烽县支行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44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6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修文县支行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44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16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六盘水市中心支行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272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6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pacing w:val="-16"/>
                <w:kern w:val="0"/>
                <w:sz w:val="20"/>
              </w:rPr>
              <w:t>六盘水市明湖路27号金融大厦</w:t>
            </w:r>
          </w:p>
        </w:tc>
        <w:tc>
          <w:tcPr>
            <w:tcW w:w="1244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6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遵义市中心支行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27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遵义市北海路66号</w:t>
            </w:r>
          </w:p>
        </w:tc>
        <w:tc>
          <w:tcPr>
            <w:tcW w:w="1244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6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正安县支行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44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6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道真县支行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44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6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凤冈县支行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44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665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仁怀市支行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44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安顺市中心支行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27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安顺市塔山东路</w:t>
            </w:r>
          </w:p>
        </w:tc>
        <w:tc>
          <w:tcPr>
            <w:tcW w:w="1244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6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普定支行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27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44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6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紫云支行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127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44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铜仁市中心支行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1272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铜仁市东太大道355号</w:t>
            </w:r>
          </w:p>
        </w:tc>
        <w:tc>
          <w:tcPr>
            <w:tcW w:w="1244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江口县支行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272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44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6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玉屏县支行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272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44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6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思南县支行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1272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44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黔西南州中心支行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272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兴义市瑞金南路42号</w:t>
            </w:r>
          </w:p>
        </w:tc>
        <w:tc>
          <w:tcPr>
            <w:tcW w:w="1244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6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望谟县支行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272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44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毕节市中心支行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1272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毕节解放路6号</w:t>
            </w:r>
          </w:p>
        </w:tc>
        <w:tc>
          <w:tcPr>
            <w:tcW w:w="1244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6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威宁县支行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272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44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6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赫章县支行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1272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44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6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黔东南州中心支行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272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凯里市博西路6号</w:t>
            </w:r>
          </w:p>
        </w:tc>
        <w:tc>
          <w:tcPr>
            <w:tcW w:w="1244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6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三穗支行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272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44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6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镇远支行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272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44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6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岑巩支行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272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44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6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台江支行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272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44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6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榕江支行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272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44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6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黔南州中心支行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272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都匀市开发区斗篷山路171号</w:t>
            </w:r>
          </w:p>
        </w:tc>
        <w:tc>
          <w:tcPr>
            <w:tcW w:w="1244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6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荔波县支行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272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44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6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罗甸县支行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272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44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6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福泉市支行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1272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44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6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龙里县支行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272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44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  <w:jc w:val="center"/>
        </w:trPr>
        <w:tc>
          <w:tcPr>
            <w:tcW w:w="16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三都县支行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272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44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92E36"/>
    <w:rsid w:val="40792E3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2018-05-07T07:27:00Z</dcterms:created>
  <dc:creator>狂奔的蚂蚁</dc:creator>
  <cp:lastModifiedBy>狂奔的蚂蚁</cp:lastModifiedBy>
  <dcterms:modified xsi:type="dcterms:W3CDTF">2018-05-07T07:28:08Z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