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2E" w:rsidRDefault="00E86E5A">
      <w:pPr>
        <w:jc w:val="center"/>
        <w:rPr>
          <w:rFonts w:ascii="黑体" w:eastAsia="黑体" w:hAnsi="黑体" w:cs="黑体"/>
          <w:bCs/>
          <w:color w:val="3F3F3F"/>
          <w:kern w:val="0"/>
          <w:sz w:val="44"/>
          <w:szCs w:val="44"/>
        </w:rPr>
      </w:pPr>
      <w:r>
        <w:rPr>
          <w:rFonts w:ascii="黑体" w:eastAsia="黑体" w:hAnsi="黑体" w:cs="黑体" w:hint="eastAsia"/>
          <w:bCs/>
          <w:color w:val="3F3F3F"/>
          <w:kern w:val="0"/>
          <w:sz w:val="44"/>
          <w:szCs w:val="44"/>
        </w:rPr>
        <w:t>湖南储备物资管理局2018年</w:t>
      </w:r>
      <w:r w:rsidR="001A376A">
        <w:rPr>
          <w:rFonts w:ascii="黑体" w:eastAsia="黑体" w:hAnsi="黑体" w:cs="黑体" w:hint="eastAsia"/>
          <w:bCs/>
          <w:color w:val="3F3F3F"/>
          <w:kern w:val="0"/>
          <w:sz w:val="44"/>
          <w:szCs w:val="44"/>
        </w:rPr>
        <w:t>度</w:t>
      </w:r>
      <w:r>
        <w:rPr>
          <w:rFonts w:ascii="黑体" w:eastAsia="黑体" w:hAnsi="黑体" w:cs="黑体" w:hint="eastAsia"/>
          <w:bCs/>
          <w:color w:val="3F3F3F"/>
          <w:kern w:val="0"/>
          <w:sz w:val="44"/>
          <w:szCs w:val="44"/>
        </w:rPr>
        <w:t>拟录用公务员公示公告</w:t>
      </w:r>
    </w:p>
    <w:p w:rsidR="0049462E" w:rsidRDefault="0049462E">
      <w:pPr>
        <w:rPr>
          <w:rFonts w:ascii="ˎ̥" w:hAnsi="ˎ̥" w:cs="宋体"/>
          <w:color w:val="3F3F3F"/>
          <w:kern w:val="0"/>
          <w:sz w:val="18"/>
          <w:szCs w:val="18"/>
        </w:rPr>
      </w:pPr>
    </w:p>
    <w:p w:rsidR="0049462E" w:rsidRDefault="00E86E5A">
      <w:pPr>
        <w:widowControl/>
        <w:ind w:firstLineChars="200" w:firstLine="640"/>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t>根据2018年度中央机关及其直属机构考试录用公务员工作有关要求，经过笔试、面试、体检和考察等程序，确定李珊、刘海军等2</w:t>
      </w:r>
      <w:r w:rsidR="00CD62A4">
        <w:rPr>
          <w:rFonts w:ascii="仿宋_GB2312" w:eastAsia="仿宋_GB2312" w:hAnsi="宋体" w:cs="宋体" w:hint="eastAsia"/>
          <w:color w:val="3F3F3F"/>
          <w:kern w:val="0"/>
          <w:sz w:val="32"/>
          <w:szCs w:val="32"/>
        </w:rPr>
        <w:t>人</w:t>
      </w:r>
      <w:r>
        <w:rPr>
          <w:rFonts w:ascii="仿宋_GB2312" w:eastAsia="仿宋_GB2312" w:hAnsi="宋体" w:cs="宋体" w:hint="eastAsia"/>
          <w:color w:val="3F3F3F"/>
          <w:kern w:val="0"/>
          <w:sz w:val="32"/>
          <w:szCs w:val="32"/>
        </w:rPr>
        <w:t>为湖南储备物资管理</w:t>
      </w:r>
      <w:r>
        <w:rPr>
          <w:rFonts w:ascii="仿宋_GB2312" w:eastAsia="仿宋_GB2312" w:hAnsi="宋体" w:cs="宋体"/>
          <w:color w:val="3F3F3F"/>
          <w:kern w:val="0"/>
          <w:sz w:val="32"/>
          <w:szCs w:val="32"/>
        </w:rPr>
        <w:t>局</w:t>
      </w:r>
      <w:r>
        <w:rPr>
          <w:rFonts w:ascii="仿宋_GB2312" w:eastAsia="仿宋_GB2312" w:hAnsi="宋体" w:cs="宋体" w:hint="eastAsia"/>
          <w:color w:val="3F3F3F"/>
          <w:kern w:val="0"/>
          <w:sz w:val="32"/>
          <w:szCs w:val="32"/>
        </w:rPr>
        <w:t>拟录用公务员，现予以公示。公示期间如有问题，请向湖南储备物资管理</w:t>
      </w:r>
      <w:r>
        <w:rPr>
          <w:rFonts w:ascii="仿宋_GB2312" w:eastAsia="仿宋_GB2312" w:hAnsi="宋体" w:cs="宋体"/>
          <w:color w:val="3F3F3F"/>
          <w:kern w:val="0"/>
          <w:sz w:val="32"/>
          <w:szCs w:val="32"/>
        </w:rPr>
        <w:t>局</w:t>
      </w:r>
      <w:r>
        <w:rPr>
          <w:rFonts w:ascii="仿宋_GB2312" w:eastAsia="仿宋_GB2312" w:hAnsi="宋体" w:cs="宋体" w:hint="eastAsia"/>
          <w:color w:val="3F3F3F"/>
          <w:kern w:val="0"/>
          <w:sz w:val="32"/>
          <w:szCs w:val="32"/>
        </w:rPr>
        <w:t>人事处反映。</w:t>
      </w:r>
    </w:p>
    <w:p w:rsidR="0049462E" w:rsidRDefault="00E86E5A">
      <w:pPr>
        <w:widowControl/>
        <w:ind w:firstLineChars="200" w:firstLine="640"/>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t>公示时间：2018年5月1</w:t>
      </w:r>
      <w:r w:rsidR="002606AB">
        <w:rPr>
          <w:rFonts w:ascii="仿宋_GB2312" w:eastAsia="仿宋_GB2312" w:hAnsi="宋体" w:cs="宋体" w:hint="eastAsia"/>
          <w:color w:val="3F3F3F"/>
          <w:kern w:val="0"/>
          <w:sz w:val="32"/>
          <w:szCs w:val="32"/>
        </w:rPr>
        <w:t>6</w:t>
      </w:r>
      <w:r>
        <w:rPr>
          <w:rFonts w:ascii="仿宋_GB2312" w:eastAsia="仿宋_GB2312" w:hAnsi="宋体" w:cs="宋体" w:hint="eastAsia"/>
          <w:color w:val="3F3F3F"/>
          <w:kern w:val="0"/>
          <w:sz w:val="32"/>
          <w:szCs w:val="32"/>
        </w:rPr>
        <w:t>日-5月2</w:t>
      </w:r>
      <w:r w:rsidR="002606AB">
        <w:rPr>
          <w:rFonts w:ascii="仿宋_GB2312" w:eastAsia="仿宋_GB2312" w:hAnsi="宋体" w:cs="宋体" w:hint="eastAsia"/>
          <w:color w:val="3F3F3F"/>
          <w:kern w:val="0"/>
          <w:sz w:val="32"/>
          <w:szCs w:val="32"/>
        </w:rPr>
        <w:t>2</w:t>
      </w:r>
      <w:r>
        <w:rPr>
          <w:rFonts w:ascii="仿宋_GB2312" w:eastAsia="仿宋_GB2312" w:hAnsi="宋体" w:cs="宋体" w:hint="eastAsia"/>
          <w:color w:val="3F3F3F"/>
          <w:kern w:val="0"/>
          <w:sz w:val="32"/>
          <w:szCs w:val="32"/>
        </w:rPr>
        <w:t>日（5个工作日）</w:t>
      </w:r>
    </w:p>
    <w:p w:rsidR="0049462E" w:rsidRDefault="00E86E5A">
      <w:pPr>
        <w:widowControl/>
        <w:ind w:firstLineChars="200" w:firstLine="640"/>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t>监督电话：0731－84127305、84167133</w:t>
      </w:r>
    </w:p>
    <w:p w:rsidR="0049462E" w:rsidRDefault="00E86E5A">
      <w:pPr>
        <w:widowControl/>
        <w:ind w:firstLineChars="200" w:firstLine="640"/>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t>联系地址：湖南省长沙市芙蓉区解放东路38号</w:t>
      </w:r>
    </w:p>
    <w:p w:rsidR="0049462E" w:rsidRDefault="00E86E5A">
      <w:pPr>
        <w:widowControl/>
        <w:ind w:firstLineChars="200" w:firstLine="640"/>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t>邮政编码：410001</w:t>
      </w:r>
    </w:p>
    <w:p w:rsidR="0049462E" w:rsidRDefault="0049462E">
      <w:pPr>
        <w:widowControl/>
        <w:ind w:firstLineChars="200" w:firstLine="640"/>
        <w:rPr>
          <w:rFonts w:ascii="仿宋_GB2312" w:eastAsia="仿宋_GB2312" w:hAnsi="宋体" w:cs="宋体"/>
          <w:color w:val="3F3F3F"/>
          <w:kern w:val="0"/>
          <w:sz w:val="32"/>
          <w:szCs w:val="32"/>
        </w:rPr>
      </w:pPr>
    </w:p>
    <w:p w:rsidR="0049462E" w:rsidRDefault="00E86E5A">
      <w:pPr>
        <w:widowControl/>
        <w:ind w:firstLineChars="200" w:firstLine="640"/>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t>附件：湖南储备物资管理局2018年</w:t>
      </w:r>
      <w:r w:rsidR="00804703">
        <w:rPr>
          <w:rFonts w:ascii="仿宋_GB2312" w:eastAsia="仿宋_GB2312" w:hAnsi="宋体" w:cs="宋体" w:hint="eastAsia"/>
          <w:color w:val="3F3F3F"/>
          <w:kern w:val="0"/>
          <w:sz w:val="32"/>
          <w:szCs w:val="32"/>
        </w:rPr>
        <w:t>度</w:t>
      </w:r>
      <w:r>
        <w:rPr>
          <w:rFonts w:ascii="仿宋_GB2312" w:eastAsia="仿宋_GB2312" w:hAnsi="宋体" w:cs="宋体" w:hint="eastAsia"/>
          <w:color w:val="3F3F3F"/>
          <w:kern w:val="0"/>
          <w:sz w:val="32"/>
          <w:szCs w:val="32"/>
        </w:rPr>
        <w:t>拟录用公务员名单</w:t>
      </w:r>
    </w:p>
    <w:p w:rsidR="0049462E" w:rsidRDefault="00E86E5A">
      <w:pPr>
        <w:widowControl/>
        <w:snapToGrid w:val="0"/>
        <w:spacing w:line="360" w:lineRule="auto"/>
        <w:jc w:val="center"/>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br/>
      </w:r>
      <w:r w:rsidR="00D862B2">
        <w:rPr>
          <w:rFonts w:ascii="仿宋_GB2312" w:eastAsia="仿宋_GB2312" w:hAnsi="宋体" w:cs="宋体" w:hint="eastAsia"/>
          <w:color w:val="3F3F3F"/>
          <w:kern w:val="0"/>
          <w:sz w:val="32"/>
          <w:szCs w:val="32"/>
        </w:rPr>
        <w:t xml:space="preserve">                           </w:t>
      </w:r>
      <w:r>
        <w:rPr>
          <w:rFonts w:ascii="仿宋_GB2312" w:eastAsia="仿宋_GB2312" w:hAnsi="宋体" w:cs="宋体" w:hint="eastAsia"/>
          <w:color w:val="3F3F3F"/>
          <w:kern w:val="0"/>
          <w:sz w:val="32"/>
          <w:szCs w:val="32"/>
        </w:rPr>
        <w:t>湖南储备物资管理局</w:t>
      </w:r>
    </w:p>
    <w:p w:rsidR="0049462E" w:rsidRDefault="00E86E5A">
      <w:pPr>
        <w:widowControl/>
        <w:snapToGrid w:val="0"/>
        <w:spacing w:line="360" w:lineRule="auto"/>
        <w:jc w:val="center"/>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t xml:space="preserve">                           2018年5月1</w:t>
      </w:r>
      <w:r w:rsidR="002606AB">
        <w:rPr>
          <w:rFonts w:ascii="仿宋_GB2312" w:eastAsia="仿宋_GB2312" w:hAnsi="宋体" w:cs="宋体" w:hint="eastAsia"/>
          <w:color w:val="3F3F3F"/>
          <w:kern w:val="0"/>
          <w:sz w:val="32"/>
          <w:szCs w:val="32"/>
        </w:rPr>
        <w:t>5</w:t>
      </w:r>
      <w:r>
        <w:rPr>
          <w:rFonts w:ascii="仿宋_GB2312" w:eastAsia="仿宋_GB2312" w:hAnsi="宋体" w:cs="宋体" w:hint="eastAsia"/>
          <w:color w:val="3F3F3F"/>
          <w:kern w:val="0"/>
          <w:sz w:val="32"/>
          <w:szCs w:val="32"/>
        </w:rPr>
        <w:t>日</w:t>
      </w:r>
    </w:p>
    <w:p w:rsidR="0049462E" w:rsidRDefault="0049462E">
      <w:pPr>
        <w:widowControl/>
        <w:jc w:val="left"/>
        <w:rPr>
          <w:rFonts w:ascii="仿宋_GB2312" w:eastAsia="仿宋_GB2312" w:hAnsi="宋体" w:cs="宋体"/>
          <w:color w:val="3F3F3F"/>
          <w:kern w:val="0"/>
          <w:sz w:val="32"/>
          <w:szCs w:val="32"/>
        </w:rPr>
      </w:pPr>
    </w:p>
    <w:p w:rsidR="0049462E" w:rsidRDefault="0049462E">
      <w:pPr>
        <w:widowControl/>
        <w:jc w:val="left"/>
        <w:rPr>
          <w:rFonts w:ascii="仿宋_GB2312" w:eastAsia="仿宋_GB2312" w:hAnsi="宋体" w:cs="宋体"/>
          <w:color w:val="3F3F3F"/>
          <w:kern w:val="0"/>
          <w:sz w:val="32"/>
          <w:szCs w:val="32"/>
        </w:rPr>
      </w:pPr>
    </w:p>
    <w:p w:rsidR="0049462E" w:rsidRDefault="0049462E">
      <w:pPr>
        <w:widowControl/>
        <w:jc w:val="left"/>
        <w:rPr>
          <w:rFonts w:ascii="仿宋_GB2312" w:eastAsia="仿宋_GB2312" w:hAnsi="宋体" w:cs="宋体"/>
          <w:color w:val="3F3F3F"/>
          <w:kern w:val="0"/>
          <w:sz w:val="32"/>
          <w:szCs w:val="32"/>
        </w:rPr>
      </w:pPr>
    </w:p>
    <w:p w:rsidR="0049462E" w:rsidRDefault="0049462E">
      <w:pPr>
        <w:widowControl/>
        <w:jc w:val="left"/>
        <w:rPr>
          <w:rFonts w:ascii="仿宋_GB2312" w:eastAsia="仿宋_GB2312" w:hAnsi="宋体" w:cs="宋体"/>
          <w:color w:val="3F3F3F"/>
          <w:kern w:val="0"/>
          <w:sz w:val="32"/>
          <w:szCs w:val="32"/>
        </w:rPr>
      </w:pPr>
    </w:p>
    <w:p w:rsidR="0049462E" w:rsidRDefault="0049462E">
      <w:pPr>
        <w:widowControl/>
        <w:jc w:val="left"/>
        <w:rPr>
          <w:rFonts w:ascii="仿宋_GB2312" w:eastAsia="仿宋_GB2312" w:hAnsi="宋体" w:cs="宋体"/>
          <w:color w:val="3F3F3F"/>
          <w:kern w:val="0"/>
          <w:sz w:val="32"/>
          <w:szCs w:val="32"/>
        </w:rPr>
      </w:pPr>
    </w:p>
    <w:p w:rsidR="0049462E" w:rsidRDefault="0049462E">
      <w:pPr>
        <w:widowControl/>
        <w:jc w:val="left"/>
        <w:rPr>
          <w:rFonts w:ascii="仿宋_GB2312" w:eastAsia="仿宋_GB2312" w:hAnsi="宋体" w:cs="宋体"/>
          <w:color w:val="3F3F3F"/>
          <w:kern w:val="0"/>
          <w:sz w:val="32"/>
          <w:szCs w:val="32"/>
        </w:rPr>
      </w:pPr>
    </w:p>
    <w:p w:rsidR="0049462E" w:rsidRDefault="00E86E5A">
      <w:pPr>
        <w:widowControl/>
        <w:jc w:val="left"/>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t>附件：</w:t>
      </w:r>
    </w:p>
    <w:p w:rsidR="0049462E" w:rsidRDefault="00E86E5A">
      <w:pPr>
        <w:widowControl/>
        <w:jc w:val="center"/>
        <w:rPr>
          <w:rFonts w:ascii="宋体" w:hAnsi="宋体" w:cs="宋体"/>
          <w:b/>
          <w:bCs/>
          <w:color w:val="3F3F3F"/>
          <w:kern w:val="0"/>
          <w:sz w:val="36"/>
          <w:szCs w:val="36"/>
        </w:rPr>
      </w:pPr>
      <w:r>
        <w:rPr>
          <w:rFonts w:ascii="宋体" w:hAnsi="宋体" w:cs="宋体" w:hint="eastAsia"/>
          <w:b/>
          <w:bCs/>
          <w:color w:val="3F3F3F"/>
          <w:kern w:val="0"/>
          <w:sz w:val="36"/>
          <w:szCs w:val="36"/>
        </w:rPr>
        <w:t>湖南储备物资管理</w:t>
      </w:r>
      <w:r>
        <w:rPr>
          <w:rFonts w:ascii="宋体" w:hAnsi="宋体" w:cs="宋体"/>
          <w:b/>
          <w:bCs/>
          <w:color w:val="3F3F3F"/>
          <w:kern w:val="0"/>
          <w:sz w:val="36"/>
          <w:szCs w:val="36"/>
        </w:rPr>
        <w:t>局</w:t>
      </w:r>
      <w:r>
        <w:rPr>
          <w:rFonts w:ascii="宋体" w:hAnsi="宋体" w:cs="宋体" w:hint="eastAsia"/>
          <w:b/>
          <w:bCs/>
          <w:color w:val="3F3F3F"/>
          <w:kern w:val="0"/>
          <w:sz w:val="36"/>
          <w:szCs w:val="36"/>
        </w:rPr>
        <w:t>2018年</w:t>
      </w:r>
      <w:r w:rsidR="005C7038">
        <w:rPr>
          <w:rFonts w:ascii="宋体" w:hAnsi="宋体" w:cs="宋体" w:hint="eastAsia"/>
          <w:b/>
          <w:bCs/>
          <w:color w:val="3F3F3F"/>
          <w:kern w:val="0"/>
          <w:sz w:val="36"/>
          <w:szCs w:val="36"/>
        </w:rPr>
        <w:t>度</w:t>
      </w:r>
      <w:r>
        <w:rPr>
          <w:rFonts w:ascii="宋体" w:hAnsi="宋体" w:cs="宋体" w:hint="eastAsia"/>
          <w:b/>
          <w:bCs/>
          <w:color w:val="3F3F3F"/>
          <w:kern w:val="0"/>
          <w:sz w:val="36"/>
          <w:szCs w:val="36"/>
        </w:rPr>
        <w:t>拟录用</w:t>
      </w:r>
      <w:r w:rsidR="00BF1201">
        <w:rPr>
          <w:rFonts w:ascii="宋体" w:hAnsi="宋体" w:cs="宋体" w:hint="eastAsia"/>
          <w:b/>
          <w:bCs/>
          <w:color w:val="3F3F3F"/>
          <w:kern w:val="0"/>
          <w:sz w:val="36"/>
          <w:szCs w:val="36"/>
        </w:rPr>
        <w:t>公务员</w:t>
      </w:r>
      <w:r>
        <w:rPr>
          <w:rFonts w:ascii="宋体" w:hAnsi="宋体" w:cs="宋体" w:hint="eastAsia"/>
          <w:b/>
          <w:bCs/>
          <w:color w:val="3F3F3F"/>
          <w:kern w:val="0"/>
          <w:sz w:val="36"/>
          <w:szCs w:val="36"/>
        </w:rPr>
        <w:t>名单</w:t>
      </w:r>
    </w:p>
    <w:tbl>
      <w:tblPr>
        <w:tblW w:w="10011" w:type="dxa"/>
        <w:jc w:val="center"/>
        <w:tblInd w:w="959" w:type="dxa"/>
        <w:tblLayout w:type="fixed"/>
        <w:tblLook w:val="04A0"/>
      </w:tblPr>
      <w:tblGrid>
        <w:gridCol w:w="938"/>
        <w:gridCol w:w="1897"/>
        <w:gridCol w:w="911"/>
        <w:gridCol w:w="564"/>
        <w:gridCol w:w="1528"/>
        <w:gridCol w:w="683"/>
        <w:gridCol w:w="831"/>
        <w:gridCol w:w="2202"/>
        <w:gridCol w:w="457"/>
      </w:tblGrid>
      <w:tr w:rsidR="005D61B7" w:rsidTr="005D61B7">
        <w:trPr>
          <w:trHeight w:val="1048"/>
          <w:jc w:val="center"/>
        </w:trPr>
        <w:tc>
          <w:tcPr>
            <w:tcW w:w="938" w:type="dxa"/>
            <w:tcBorders>
              <w:top w:val="single" w:sz="4" w:space="0" w:color="auto"/>
              <w:left w:val="single" w:sz="4" w:space="0" w:color="auto"/>
              <w:bottom w:val="single" w:sz="4" w:space="0" w:color="auto"/>
              <w:right w:val="single" w:sz="4" w:space="0" w:color="auto"/>
            </w:tcBorders>
            <w:vAlign w:val="center"/>
          </w:tcPr>
          <w:p w:rsidR="005D61B7" w:rsidRDefault="005D61B7" w:rsidP="005D61B7">
            <w:pPr>
              <w:widowControl/>
              <w:jc w:val="center"/>
              <w:rPr>
                <w:rFonts w:ascii="宋体" w:hAnsi="宋体" w:cs="宋体"/>
                <w:color w:val="3F3F3F"/>
                <w:kern w:val="0"/>
                <w:szCs w:val="21"/>
              </w:rPr>
            </w:pPr>
            <w:r>
              <w:rPr>
                <w:rFonts w:ascii="宋体" w:hAnsi="宋体" w:cs="宋体" w:hint="eastAsia"/>
                <w:color w:val="3F3F3F"/>
                <w:kern w:val="0"/>
                <w:szCs w:val="21"/>
              </w:rPr>
              <w:t>序号</w:t>
            </w:r>
          </w:p>
        </w:tc>
        <w:tc>
          <w:tcPr>
            <w:tcW w:w="1897" w:type="dxa"/>
            <w:tcBorders>
              <w:top w:val="single" w:sz="4" w:space="0" w:color="auto"/>
              <w:left w:val="single" w:sz="4" w:space="0" w:color="auto"/>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拟录用职位</w:t>
            </w:r>
          </w:p>
        </w:tc>
        <w:tc>
          <w:tcPr>
            <w:tcW w:w="911" w:type="dxa"/>
            <w:tcBorders>
              <w:top w:val="single" w:sz="4" w:space="0" w:color="auto"/>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姓名</w:t>
            </w:r>
          </w:p>
        </w:tc>
        <w:tc>
          <w:tcPr>
            <w:tcW w:w="564" w:type="dxa"/>
            <w:tcBorders>
              <w:top w:val="single" w:sz="4" w:space="0" w:color="auto"/>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性别</w:t>
            </w:r>
          </w:p>
        </w:tc>
        <w:tc>
          <w:tcPr>
            <w:tcW w:w="1528" w:type="dxa"/>
            <w:tcBorders>
              <w:top w:val="single" w:sz="4" w:space="0" w:color="auto"/>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准考证号</w:t>
            </w:r>
          </w:p>
        </w:tc>
        <w:tc>
          <w:tcPr>
            <w:tcW w:w="683" w:type="dxa"/>
            <w:tcBorders>
              <w:top w:val="single" w:sz="4" w:space="0" w:color="auto"/>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学历</w:t>
            </w:r>
          </w:p>
        </w:tc>
        <w:tc>
          <w:tcPr>
            <w:tcW w:w="831" w:type="dxa"/>
            <w:tcBorders>
              <w:top w:val="single" w:sz="4" w:space="0" w:color="auto"/>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毕业</w:t>
            </w:r>
          </w:p>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院校</w:t>
            </w:r>
          </w:p>
        </w:tc>
        <w:tc>
          <w:tcPr>
            <w:tcW w:w="2202" w:type="dxa"/>
            <w:tcBorders>
              <w:top w:val="single" w:sz="4" w:space="0" w:color="auto"/>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工作经历</w:t>
            </w:r>
          </w:p>
        </w:tc>
        <w:tc>
          <w:tcPr>
            <w:tcW w:w="457" w:type="dxa"/>
            <w:tcBorders>
              <w:top w:val="single" w:sz="4" w:space="0" w:color="auto"/>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备注</w:t>
            </w:r>
          </w:p>
        </w:tc>
      </w:tr>
      <w:tr w:rsidR="005D61B7" w:rsidTr="005D61B7">
        <w:trPr>
          <w:trHeight w:val="1140"/>
          <w:jc w:val="center"/>
        </w:trPr>
        <w:tc>
          <w:tcPr>
            <w:tcW w:w="938" w:type="dxa"/>
            <w:tcBorders>
              <w:top w:val="nil"/>
              <w:left w:val="single" w:sz="4" w:space="0" w:color="auto"/>
              <w:bottom w:val="single" w:sz="4" w:space="0" w:color="auto"/>
              <w:right w:val="single" w:sz="4" w:space="0" w:color="auto"/>
            </w:tcBorders>
            <w:vAlign w:val="center"/>
          </w:tcPr>
          <w:p w:rsidR="005D61B7" w:rsidRDefault="005D61B7" w:rsidP="005D61B7">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97" w:type="dxa"/>
            <w:tcBorders>
              <w:top w:val="nil"/>
              <w:left w:val="single" w:sz="4" w:space="0" w:color="auto"/>
              <w:bottom w:val="single" w:sz="4" w:space="0" w:color="auto"/>
              <w:right w:val="single" w:sz="4" w:space="0" w:color="auto"/>
            </w:tcBorders>
            <w:vAlign w:val="center"/>
          </w:tcPr>
          <w:p w:rsidR="005D61B7" w:rsidRDefault="005D61B7">
            <w:pPr>
              <w:widowControl/>
              <w:jc w:val="center"/>
              <w:rPr>
                <w:rFonts w:ascii="宋体" w:hAnsi="宋体" w:cs="宋体"/>
                <w:color w:val="000000"/>
                <w:kern w:val="0"/>
                <w:szCs w:val="21"/>
              </w:rPr>
            </w:pPr>
            <w:r>
              <w:rPr>
                <w:rFonts w:ascii="宋体" w:hAnsi="宋体" w:cs="宋体" w:hint="eastAsia"/>
                <w:color w:val="000000"/>
                <w:kern w:val="0"/>
                <w:szCs w:val="21"/>
              </w:rPr>
              <w:t>劳动人事处主任科员以下</w:t>
            </w:r>
          </w:p>
        </w:tc>
        <w:tc>
          <w:tcPr>
            <w:tcW w:w="911" w:type="dxa"/>
            <w:tcBorders>
              <w:top w:val="nil"/>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李珊</w:t>
            </w:r>
          </w:p>
        </w:tc>
        <w:tc>
          <w:tcPr>
            <w:tcW w:w="564" w:type="dxa"/>
            <w:tcBorders>
              <w:top w:val="nil"/>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女</w:t>
            </w:r>
          </w:p>
        </w:tc>
        <w:tc>
          <w:tcPr>
            <w:tcW w:w="1528" w:type="dxa"/>
            <w:tcBorders>
              <w:top w:val="nil"/>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color w:val="000000"/>
                <w:kern w:val="0"/>
                <w:szCs w:val="21"/>
              </w:rPr>
              <w:t>104212240403</w:t>
            </w:r>
          </w:p>
        </w:tc>
        <w:tc>
          <w:tcPr>
            <w:tcW w:w="683" w:type="dxa"/>
            <w:tcBorders>
              <w:top w:val="nil"/>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大学本科</w:t>
            </w:r>
          </w:p>
        </w:tc>
        <w:tc>
          <w:tcPr>
            <w:tcW w:w="831" w:type="dxa"/>
            <w:tcBorders>
              <w:top w:val="nil"/>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南开大学</w:t>
            </w:r>
          </w:p>
        </w:tc>
        <w:tc>
          <w:tcPr>
            <w:tcW w:w="2202" w:type="dxa"/>
            <w:tcBorders>
              <w:top w:val="nil"/>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201607-201707 深圳市创维集团酷开网络科技有限公司商务运营专员</w:t>
            </w:r>
          </w:p>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201707至今 待业</w:t>
            </w:r>
          </w:p>
        </w:tc>
        <w:tc>
          <w:tcPr>
            <w:tcW w:w="457" w:type="dxa"/>
            <w:tcBorders>
              <w:top w:val="nil"/>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p>
        </w:tc>
      </w:tr>
      <w:tr w:rsidR="005D61B7" w:rsidTr="005D61B7">
        <w:trPr>
          <w:trHeight w:val="210"/>
          <w:jc w:val="center"/>
        </w:trPr>
        <w:tc>
          <w:tcPr>
            <w:tcW w:w="938" w:type="dxa"/>
            <w:tcBorders>
              <w:top w:val="single" w:sz="4" w:space="0" w:color="auto"/>
              <w:left w:val="single" w:sz="4" w:space="0" w:color="auto"/>
              <w:bottom w:val="single" w:sz="4" w:space="0" w:color="auto"/>
              <w:right w:val="single" w:sz="4" w:space="0" w:color="auto"/>
            </w:tcBorders>
            <w:vAlign w:val="center"/>
          </w:tcPr>
          <w:p w:rsidR="005D61B7" w:rsidRDefault="005D61B7" w:rsidP="005D61B7">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897" w:type="dxa"/>
            <w:tcBorders>
              <w:top w:val="single" w:sz="4" w:space="0" w:color="auto"/>
              <w:left w:val="single" w:sz="4" w:space="0" w:color="auto"/>
              <w:bottom w:val="single" w:sz="4" w:space="0" w:color="auto"/>
              <w:right w:val="single" w:sz="4" w:space="0" w:color="auto"/>
            </w:tcBorders>
            <w:vAlign w:val="center"/>
          </w:tcPr>
          <w:p w:rsidR="005D61B7" w:rsidRDefault="005D61B7">
            <w:pPr>
              <w:widowControl/>
              <w:jc w:val="center"/>
              <w:rPr>
                <w:rFonts w:ascii="宋体" w:hAnsi="宋体" w:cs="宋体"/>
                <w:color w:val="000000"/>
                <w:kern w:val="0"/>
                <w:szCs w:val="21"/>
              </w:rPr>
            </w:pPr>
            <w:r>
              <w:rPr>
                <w:rFonts w:ascii="宋体" w:hAnsi="宋体" w:cs="宋体" w:hint="eastAsia"/>
                <w:color w:val="000000"/>
                <w:kern w:val="0"/>
                <w:szCs w:val="21"/>
              </w:rPr>
              <w:t>保卫处主任科员以下</w:t>
            </w:r>
          </w:p>
        </w:tc>
        <w:tc>
          <w:tcPr>
            <w:tcW w:w="911" w:type="dxa"/>
            <w:tcBorders>
              <w:top w:val="single" w:sz="4" w:space="0" w:color="auto"/>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刘海军</w:t>
            </w:r>
          </w:p>
        </w:tc>
        <w:tc>
          <w:tcPr>
            <w:tcW w:w="564" w:type="dxa"/>
            <w:tcBorders>
              <w:top w:val="single" w:sz="4" w:space="0" w:color="auto"/>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男</w:t>
            </w:r>
          </w:p>
        </w:tc>
        <w:tc>
          <w:tcPr>
            <w:tcW w:w="1528" w:type="dxa"/>
            <w:tcBorders>
              <w:top w:val="single" w:sz="4" w:space="0" w:color="auto"/>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color w:val="000000"/>
                <w:kern w:val="0"/>
                <w:szCs w:val="21"/>
              </w:rPr>
              <w:t>104244070207</w:t>
            </w:r>
          </w:p>
        </w:tc>
        <w:tc>
          <w:tcPr>
            <w:tcW w:w="683" w:type="dxa"/>
            <w:tcBorders>
              <w:top w:val="single" w:sz="4" w:space="0" w:color="auto"/>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大学本科</w:t>
            </w:r>
          </w:p>
        </w:tc>
        <w:tc>
          <w:tcPr>
            <w:tcW w:w="831" w:type="dxa"/>
            <w:tcBorders>
              <w:top w:val="single" w:sz="4" w:space="0" w:color="auto"/>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r>
              <w:rPr>
                <w:rFonts w:ascii="宋体" w:hAnsi="宋体" w:cs="宋体" w:hint="eastAsia"/>
                <w:color w:val="3F3F3F"/>
                <w:kern w:val="0"/>
                <w:szCs w:val="21"/>
              </w:rPr>
              <w:t>四川大学</w:t>
            </w:r>
          </w:p>
        </w:tc>
        <w:tc>
          <w:tcPr>
            <w:tcW w:w="2202" w:type="dxa"/>
            <w:tcBorders>
              <w:top w:val="single" w:sz="4" w:space="0" w:color="auto"/>
              <w:left w:val="nil"/>
              <w:bottom w:val="single" w:sz="4" w:space="0" w:color="auto"/>
              <w:right w:val="single" w:sz="4" w:space="0" w:color="auto"/>
            </w:tcBorders>
            <w:vAlign w:val="center"/>
          </w:tcPr>
          <w:p w:rsidR="005D61B7" w:rsidRDefault="005D61B7">
            <w:pPr>
              <w:jc w:val="center"/>
            </w:pPr>
            <w:r>
              <w:rPr>
                <w:rFonts w:hint="eastAsia"/>
              </w:rPr>
              <w:t>201507</w:t>
            </w:r>
            <w:r>
              <w:rPr>
                <w:rFonts w:hint="eastAsia"/>
              </w:rPr>
              <w:t>至今</w:t>
            </w:r>
            <w:r>
              <w:rPr>
                <w:rFonts w:hint="eastAsia"/>
              </w:rPr>
              <w:t xml:space="preserve"> </w:t>
            </w:r>
            <w:r>
              <w:rPr>
                <w:rFonts w:hint="eastAsia"/>
              </w:rPr>
              <w:t>在中国石化销售有限公司华南分公司茂名输油管理处安全环保科综合管理岗位工作</w:t>
            </w:r>
            <w:r>
              <w:rPr>
                <w:rFonts w:hint="eastAsia"/>
              </w:rPr>
              <w:t xml:space="preserve"> </w:t>
            </w:r>
          </w:p>
        </w:tc>
        <w:tc>
          <w:tcPr>
            <w:tcW w:w="457" w:type="dxa"/>
            <w:tcBorders>
              <w:top w:val="single" w:sz="4" w:space="0" w:color="auto"/>
              <w:left w:val="nil"/>
              <w:bottom w:val="single" w:sz="4" w:space="0" w:color="auto"/>
              <w:right w:val="single" w:sz="4" w:space="0" w:color="auto"/>
            </w:tcBorders>
            <w:vAlign w:val="center"/>
          </w:tcPr>
          <w:p w:rsidR="005D61B7" w:rsidRDefault="005D61B7">
            <w:pPr>
              <w:widowControl/>
              <w:jc w:val="center"/>
              <w:rPr>
                <w:rFonts w:ascii="宋体" w:hAnsi="宋体" w:cs="宋体"/>
                <w:color w:val="3F3F3F"/>
                <w:kern w:val="0"/>
                <w:szCs w:val="21"/>
              </w:rPr>
            </w:pPr>
          </w:p>
        </w:tc>
      </w:tr>
    </w:tbl>
    <w:p w:rsidR="0049462E" w:rsidRDefault="0049462E">
      <w:pPr>
        <w:ind w:right="600"/>
      </w:pPr>
      <w:bookmarkStart w:id="0" w:name="_GoBack"/>
      <w:bookmarkEnd w:id="0"/>
    </w:p>
    <w:sectPr w:rsidR="0049462E" w:rsidSect="004946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079" w:rsidRDefault="006F5079" w:rsidP="002606AB">
      <w:r>
        <w:separator/>
      </w:r>
    </w:p>
  </w:endnote>
  <w:endnote w:type="continuationSeparator" w:id="1">
    <w:p w:rsidR="006F5079" w:rsidRDefault="006F5079" w:rsidP="00260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079" w:rsidRDefault="006F5079" w:rsidP="002606AB">
      <w:r>
        <w:separator/>
      </w:r>
    </w:p>
  </w:footnote>
  <w:footnote w:type="continuationSeparator" w:id="1">
    <w:p w:rsidR="006F5079" w:rsidRDefault="006F5079" w:rsidP="002606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D78B7"/>
    <w:rsid w:val="00015559"/>
    <w:rsid w:val="00083C61"/>
    <w:rsid w:val="000A023C"/>
    <w:rsid w:val="000C53A9"/>
    <w:rsid w:val="000E265B"/>
    <w:rsid w:val="00144902"/>
    <w:rsid w:val="00176F86"/>
    <w:rsid w:val="001A376A"/>
    <w:rsid w:val="0020500D"/>
    <w:rsid w:val="002606AB"/>
    <w:rsid w:val="002639D0"/>
    <w:rsid w:val="002963D5"/>
    <w:rsid w:val="002E35C0"/>
    <w:rsid w:val="00314B1E"/>
    <w:rsid w:val="0032555F"/>
    <w:rsid w:val="00396305"/>
    <w:rsid w:val="003F7744"/>
    <w:rsid w:val="0049462E"/>
    <w:rsid w:val="00496918"/>
    <w:rsid w:val="004A67A5"/>
    <w:rsid w:val="004D78B7"/>
    <w:rsid w:val="004E5590"/>
    <w:rsid w:val="00571732"/>
    <w:rsid w:val="00590BF1"/>
    <w:rsid w:val="005A2499"/>
    <w:rsid w:val="005C7038"/>
    <w:rsid w:val="005D61B7"/>
    <w:rsid w:val="00615D5D"/>
    <w:rsid w:val="006317D4"/>
    <w:rsid w:val="0066256C"/>
    <w:rsid w:val="006C583B"/>
    <w:rsid w:val="006F5079"/>
    <w:rsid w:val="00727362"/>
    <w:rsid w:val="007352F7"/>
    <w:rsid w:val="007C5BC8"/>
    <w:rsid w:val="007E4D5B"/>
    <w:rsid w:val="00801361"/>
    <w:rsid w:val="00804703"/>
    <w:rsid w:val="008306DA"/>
    <w:rsid w:val="00891117"/>
    <w:rsid w:val="008D1B9F"/>
    <w:rsid w:val="009B2235"/>
    <w:rsid w:val="009E4ED0"/>
    <w:rsid w:val="00AD0DC4"/>
    <w:rsid w:val="00B22A05"/>
    <w:rsid w:val="00B61103"/>
    <w:rsid w:val="00BF1201"/>
    <w:rsid w:val="00C01380"/>
    <w:rsid w:val="00C70B36"/>
    <w:rsid w:val="00CC71C0"/>
    <w:rsid w:val="00CD62A4"/>
    <w:rsid w:val="00D13D3A"/>
    <w:rsid w:val="00D26DD2"/>
    <w:rsid w:val="00D27707"/>
    <w:rsid w:val="00D32B89"/>
    <w:rsid w:val="00D862B2"/>
    <w:rsid w:val="00E22981"/>
    <w:rsid w:val="00E522C7"/>
    <w:rsid w:val="00E534A7"/>
    <w:rsid w:val="00E86E5A"/>
    <w:rsid w:val="00ED70FB"/>
    <w:rsid w:val="00F13A23"/>
    <w:rsid w:val="00F9189D"/>
    <w:rsid w:val="00FD1411"/>
    <w:rsid w:val="00FD6C85"/>
    <w:rsid w:val="00FE0183"/>
    <w:rsid w:val="00FF156A"/>
    <w:rsid w:val="00FF34C6"/>
    <w:rsid w:val="00FF514C"/>
    <w:rsid w:val="279A2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6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9462E"/>
    <w:pPr>
      <w:ind w:leftChars="2500" w:left="100"/>
    </w:pPr>
  </w:style>
  <w:style w:type="paragraph" w:styleId="a4">
    <w:name w:val="footer"/>
    <w:basedOn w:val="a"/>
    <w:link w:val="Char"/>
    <w:rsid w:val="0049462E"/>
    <w:pPr>
      <w:tabs>
        <w:tab w:val="center" w:pos="4153"/>
        <w:tab w:val="right" w:pos="8306"/>
      </w:tabs>
      <w:snapToGrid w:val="0"/>
      <w:jc w:val="left"/>
    </w:pPr>
    <w:rPr>
      <w:sz w:val="18"/>
      <w:szCs w:val="18"/>
    </w:rPr>
  </w:style>
  <w:style w:type="paragraph" w:styleId="a5">
    <w:name w:val="header"/>
    <w:basedOn w:val="a"/>
    <w:link w:val="Char0"/>
    <w:rsid w:val="004946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9462E"/>
    <w:rPr>
      <w:kern w:val="2"/>
      <w:sz w:val="18"/>
      <w:szCs w:val="18"/>
    </w:rPr>
  </w:style>
  <w:style w:type="character" w:customStyle="1" w:styleId="Char">
    <w:name w:val="页脚 Char"/>
    <w:basedOn w:val="a0"/>
    <w:link w:val="a4"/>
    <w:rsid w:val="0049462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502</Characters>
  <Application>Microsoft Office Word</Application>
  <DocSecurity>0</DocSecurity>
  <Lines>4</Lines>
  <Paragraphs>1</Paragraphs>
  <ScaleCrop>false</ScaleCrop>
  <Company>微软中国</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湖南储备物资管理局2018年拟录用公务员公示公告</dc:title>
  <dc:creator>微软用户</dc:creator>
  <cp:lastModifiedBy>Administrator</cp:lastModifiedBy>
  <cp:revision>8</cp:revision>
  <dcterms:created xsi:type="dcterms:W3CDTF">2017-03-31T02:24:00Z</dcterms:created>
  <dcterms:modified xsi:type="dcterms:W3CDTF">2018-05-15T08:06:00Z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