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1E" w:rsidRPr="0054601E" w:rsidRDefault="0054601E" w:rsidP="0054601E">
      <w:pPr>
        <w:spacing w:line="300" w:lineRule="exact"/>
        <w:rPr>
          <w:rFonts w:ascii="Times New Roman" w:eastAsia="仿宋" w:hAnsi="Times New Roman" w:cs="Times New Roman"/>
          <w:sz w:val="30"/>
          <w:szCs w:val="30"/>
        </w:rPr>
      </w:pPr>
      <w:bookmarkStart w:id="0" w:name="_GoBack"/>
      <w:bookmarkEnd w:id="0"/>
      <w:r w:rsidRPr="0054601E">
        <w:rPr>
          <w:rFonts w:ascii="Times New Roman" w:eastAsia="仿宋" w:hAnsi="Times New Roman" w:cs="Times New Roman"/>
          <w:sz w:val="30"/>
          <w:szCs w:val="30"/>
        </w:rPr>
        <w:t>附表</w:t>
      </w:r>
      <w:r w:rsidRPr="0054601E">
        <w:rPr>
          <w:rFonts w:ascii="Times New Roman" w:eastAsia="仿宋" w:hAnsi="Times New Roman" w:cs="Times New Roman"/>
          <w:sz w:val="30"/>
          <w:szCs w:val="30"/>
        </w:rPr>
        <w:t>1</w:t>
      </w:r>
    </w:p>
    <w:p w:rsidR="0054601E" w:rsidRPr="0054601E" w:rsidRDefault="0054601E" w:rsidP="0054601E">
      <w:pPr>
        <w:spacing w:line="300" w:lineRule="exact"/>
        <w:jc w:val="center"/>
        <w:rPr>
          <w:rFonts w:ascii="Times New Roman" w:eastAsia="华文中宋" w:hAnsi="Times New Roman" w:cs="Times New Roman"/>
          <w:sz w:val="32"/>
          <w:szCs w:val="32"/>
        </w:rPr>
      </w:pPr>
    </w:p>
    <w:p w:rsidR="0054601E" w:rsidRPr="0054601E" w:rsidRDefault="0054601E" w:rsidP="0054601E">
      <w:pPr>
        <w:spacing w:line="440" w:lineRule="exact"/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54601E">
        <w:rPr>
          <w:rFonts w:ascii="Times New Roman" w:eastAsia="华文中宋" w:hAnsi="Times New Roman" w:cs="Times New Roman"/>
          <w:sz w:val="32"/>
          <w:szCs w:val="32"/>
        </w:rPr>
        <w:t>国家铁路局事业单位</w:t>
      </w:r>
      <w:r w:rsidRPr="0054601E">
        <w:rPr>
          <w:rFonts w:ascii="Times New Roman" w:eastAsia="华文中宋" w:hAnsi="Times New Roman" w:cs="Times New Roman"/>
          <w:sz w:val="32"/>
          <w:szCs w:val="32"/>
        </w:rPr>
        <w:t>2018</w:t>
      </w:r>
      <w:r w:rsidRPr="0054601E">
        <w:rPr>
          <w:rFonts w:ascii="Times New Roman" w:eastAsia="华文中宋" w:hAnsi="Times New Roman" w:cs="Times New Roman"/>
          <w:sz w:val="32"/>
          <w:szCs w:val="32"/>
        </w:rPr>
        <w:t>年度</w:t>
      </w:r>
      <w:r w:rsidR="0001229B" w:rsidRPr="0054601E">
        <w:rPr>
          <w:rFonts w:ascii="Times New Roman" w:eastAsia="华文中宋" w:hAnsi="Times New Roman" w:cs="Times New Roman"/>
          <w:sz w:val="32"/>
          <w:szCs w:val="32"/>
        </w:rPr>
        <w:t>第二批</w:t>
      </w:r>
      <w:r w:rsidRPr="0054601E">
        <w:rPr>
          <w:rFonts w:ascii="Times New Roman" w:eastAsia="华文中宋" w:hAnsi="Times New Roman" w:cs="Times New Roman"/>
          <w:sz w:val="32"/>
          <w:szCs w:val="32"/>
        </w:rPr>
        <w:t>公开招聘工作人员岗位表</w:t>
      </w:r>
    </w:p>
    <w:p w:rsidR="0054601E" w:rsidRPr="0054601E" w:rsidRDefault="0054601E" w:rsidP="0054601E">
      <w:pPr>
        <w:spacing w:line="300" w:lineRule="exact"/>
        <w:rPr>
          <w:rFonts w:ascii="Times New Roman" w:eastAsia="华文仿宋" w:hAnsi="Times New Roman" w:cs="Times New Roman"/>
          <w:b/>
          <w:color w:val="000000"/>
          <w:sz w:val="24"/>
        </w:rPr>
      </w:pPr>
    </w:p>
    <w:tbl>
      <w:tblPr>
        <w:tblW w:w="11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850"/>
        <w:gridCol w:w="1282"/>
        <w:gridCol w:w="5617"/>
      </w:tblGrid>
      <w:tr w:rsidR="0054601E" w:rsidRPr="0054601E" w:rsidTr="00A5372A">
        <w:trPr>
          <w:trHeight w:val="826"/>
          <w:jc w:val="center"/>
        </w:trPr>
        <w:tc>
          <w:tcPr>
            <w:tcW w:w="1980" w:type="dxa"/>
            <w:vAlign w:val="center"/>
          </w:tcPr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黑体" w:hAnsi="Times New Roman" w:cs="Times New Roman"/>
                <w:color w:val="000000"/>
                <w:sz w:val="24"/>
              </w:rPr>
              <w:t>部门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黑体" w:hAnsi="Times New Roman" w:cs="Times New Roman"/>
                <w:color w:val="000000"/>
                <w:sz w:val="24"/>
              </w:rPr>
              <w:t>岗位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黑体" w:hAnsi="Times New Roman" w:cs="Times New Roman"/>
                <w:color w:val="000000"/>
                <w:sz w:val="24"/>
              </w:rPr>
              <w:t>招聘</w:t>
            </w:r>
          </w:p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黑体" w:hAnsi="Times New Roman" w:cs="Times New Roman"/>
                <w:color w:val="000000"/>
                <w:sz w:val="24"/>
              </w:rPr>
              <w:t>人数</w:t>
            </w:r>
          </w:p>
        </w:tc>
        <w:tc>
          <w:tcPr>
            <w:tcW w:w="1282" w:type="dxa"/>
            <w:vAlign w:val="center"/>
          </w:tcPr>
          <w:p w:rsidR="0054601E" w:rsidRPr="0054601E" w:rsidRDefault="0054601E" w:rsidP="00A5372A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黑体" w:hAnsi="Times New Roman" w:cs="Times New Roman"/>
                <w:color w:val="000000"/>
                <w:sz w:val="24"/>
              </w:rPr>
              <w:t>学</w:t>
            </w:r>
            <w:r w:rsidRPr="0054601E">
              <w:rPr>
                <w:rFonts w:ascii="Times New Roman" w:eastAsia="黑体" w:hAnsi="Times New Roman" w:cs="Times New Roman"/>
                <w:color w:val="000000"/>
                <w:sz w:val="24"/>
              </w:rPr>
              <w:t xml:space="preserve">  </w:t>
            </w:r>
            <w:r w:rsidRPr="0054601E">
              <w:rPr>
                <w:rFonts w:ascii="Times New Roman" w:eastAsia="黑体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5617" w:type="dxa"/>
            <w:vAlign w:val="center"/>
          </w:tcPr>
          <w:p w:rsidR="0054601E" w:rsidRPr="0054601E" w:rsidRDefault="0054601E" w:rsidP="00A5372A">
            <w:pPr>
              <w:spacing w:line="42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黑体" w:hAnsi="Times New Roman" w:cs="Times New Roman"/>
                <w:color w:val="000000"/>
                <w:sz w:val="24"/>
              </w:rPr>
              <w:t>招聘条件</w:t>
            </w:r>
          </w:p>
        </w:tc>
      </w:tr>
      <w:tr w:rsidR="0054601E" w:rsidRPr="0054601E" w:rsidTr="00A5372A">
        <w:trPr>
          <w:trHeight w:val="760"/>
          <w:jc w:val="center"/>
        </w:trPr>
        <w:tc>
          <w:tcPr>
            <w:tcW w:w="1980" w:type="dxa"/>
            <w:vAlign w:val="center"/>
          </w:tcPr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信息中心</w:t>
            </w:r>
          </w:p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新闻信息采编处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处长</w:t>
            </w:r>
          </w:p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（管理五级职员）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54601E" w:rsidRPr="0054601E" w:rsidRDefault="0054601E" w:rsidP="00A5372A">
            <w:pPr>
              <w:spacing w:line="240" w:lineRule="exact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大学本科及以上</w:t>
            </w:r>
          </w:p>
        </w:tc>
        <w:tc>
          <w:tcPr>
            <w:tcW w:w="5617" w:type="dxa"/>
            <w:vAlign w:val="center"/>
          </w:tcPr>
          <w:p w:rsidR="0054601E" w:rsidRPr="0054601E" w:rsidRDefault="0054601E" w:rsidP="00A5372A">
            <w:pPr>
              <w:spacing w:line="300" w:lineRule="exact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中共党员；正处级或相当级别；</w:t>
            </w: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5</w:t>
            </w: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年及以上新闻媒体或宣传工作经历；北京户口</w:t>
            </w:r>
          </w:p>
        </w:tc>
      </w:tr>
      <w:tr w:rsidR="0054601E" w:rsidRPr="0054601E" w:rsidTr="00A5372A">
        <w:trPr>
          <w:trHeight w:val="760"/>
          <w:jc w:val="center"/>
        </w:trPr>
        <w:tc>
          <w:tcPr>
            <w:tcW w:w="1980" w:type="dxa"/>
            <w:vAlign w:val="center"/>
          </w:tcPr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信息中心</w:t>
            </w:r>
          </w:p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统计处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副处长</w:t>
            </w:r>
          </w:p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（管理六级职员）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54601E" w:rsidRPr="0054601E" w:rsidRDefault="0054601E" w:rsidP="00A5372A">
            <w:pPr>
              <w:spacing w:line="240" w:lineRule="exact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大学本科及以上</w:t>
            </w:r>
          </w:p>
        </w:tc>
        <w:tc>
          <w:tcPr>
            <w:tcW w:w="5617" w:type="dxa"/>
            <w:vAlign w:val="center"/>
          </w:tcPr>
          <w:p w:rsidR="0054601E" w:rsidRPr="0054601E" w:rsidRDefault="0054601E" w:rsidP="00A5372A">
            <w:pPr>
              <w:spacing w:line="300" w:lineRule="exact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副处级或相当级别；</w:t>
            </w: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5</w:t>
            </w: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年及以上统计管理岗位工作经历；中级及以上专业技术职称；北京户口</w:t>
            </w:r>
          </w:p>
        </w:tc>
      </w:tr>
      <w:tr w:rsidR="0054601E" w:rsidRPr="0054601E" w:rsidTr="00A5372A">
        <w:trPr>
          <w:trHeight w:val="760"/>
          <w:jc w:val="center"/>
        </w:trPr>
        <w:tc>
          <w:tcPr>
            <w:tcW w:w="1980" w:type="dxa"/>
            <w:vAlign w:val="center"/>
          </w:tcPr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安全技术中心</w:t>
            </w:r>
          </w:p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安全评价研究所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副所长</w:t>
            </w:r>
          </w:p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（管理六级职员）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54601E" w:rsidRPr="0054601E" w:rsidRDefault="0054601E" w:rsidP="00A5372A">
            <w:pPr>
              <w:spacing w:line="300" w:lineRule="exact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大学本科及以上</w:t>
            </w:r>
          </w:p>
        </w:tc>
        <w:tc>
          <w:tcPr>
            <w:tcW w:w="5617" w:type="dxa"/>
            <w:vAlign w:val="center"/>
          </w:tcPr>
          <w:p w:rsidR="0054601E" w:rsidRPr="0054601E" w:rsidRDefault="0054601E" w:rsidP="00A5372A">
            <w:pPr>
              <w:spacing w:line="300" w:lineRule="exact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副处级或相当级别；</w:t>
            </w: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5</w:t>
            </w: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年及以上铁路工务管理岗位工作经历；中级及以上专业技术职称；北京户口</w:t>
            </w:r>
          </w:p>
        </w:tc>
      </w:tr>
      <w:tr w:rsidR="0054601E" w:rsidRPr="0054601E" w:rsidTr="00A5372A">
        <w:trPr>
          <w:trHeight w:val="696"/>
          <w:jc w:val="center"/>
        </w:trPr>
        <w:tc>
          <w:tcPr>
            <w:tcW w:w="1980" w:type="dxa"/>
            <w:vAlign w:val="center"/>
          </w:tcPr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装备技术中心</w:t>
            </w:r>
          </w:p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基础设备研究所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所长</w:t>
            </w:r>
          </w:p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（管理五级职员）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54601E" w:rsidRPr="0054601E" w:rsidRDefault="0054601E" w:rsidP="00A5372A">
            <w:pPr>
              <w:spacing w:line="300" w:lineRule="exact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大学本科及以上</w:t>
            </w:r>
          </w:p>
        </w:tc>
        <w:tc>
          <w:tcPr>
            <w:tcW w:w="5617" w:type="dxa"/>
            <w:vAlign w:val="center"/>
          </w:tcPr>
          <w:p w:rsidR="0054601E" w:rsidRPr="0054601E" w:rsidRDefault="0054601E" w:rsidP="00A5372A">
            <w:pPr>
              <w:spacing w:line="300" w:lineRule="exact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正处级或相当级别；</w:t>
            </w: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10</w:t>
            </w: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年及以上铁路工务工作经历；中级及以上专业技术职称；北京户口</w:t>
            </w:r>
          </w:p>
        </w:tc>
      </w:tr>
      <w:tr w:rsidR="0054601E" w:rsidRPr="0054601E" w:rsidTr="00A5372A">
        <w:trPr>
          <w:trHeight w:val="1024"/>
          <w:jc w:val="center"/>
        </w:trPr>
        <w:tc>
          <w:tcPr>
            <w:tcW w:w="1980" w:type="dxa"/>
            <w:vAlign w:val="center"/>
          </w:tcPr>
          <w:p w:rsidR="0054601E" w:rsidRPr="0054601E" w:rsidRDefault="0054601E" w:rsidP="00A5372A">
            <w:pPr>
              <w:spacing w:line="300" w:lineRule="exact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市场监测评价中心铁路运输市场投诉受理中心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副处长</w:t>
            </w:r>
          </w:p>
          <w:p w:rsidR="0054601E" w:rsidRPr="0054601E" w:rsidRDefault="0054601E" w:rsidP="00A5372A">
            <w:pPr>
              <w:spacing w:line="300" w:lineRule="exact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（管理六级职员）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00" w:lineRule="exac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54601E" w:rsidRPr="0054601E" w:rsidRDefault="0054601E" w:rsidP="00A5372A">
            <w:pPr>
              <w:spacing w:line="300" w:lineRule="exact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大学本科及以上</w:t>
            </w:r>
          </w:p>
        </w:tc>
        <w:tc>
          <w:tcPr>
            <w:tcW w:w="5617" w:type="dxa"/>
            <w:vAlign w:val="center"/>
          </w:tcPr>
          <w:p w:rsidR="0054601E" w:rsidRPr="0054601E" w:rsidRDefault="0054601E" w:rsidP="00A5372A">
            <w:pPr>
              <w:spacing w:line="300" w:lineRule="exact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副处级或相当级别；</w:t>
            </w: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5</w:t>
            </w:r>
            <w:r w:rsidRPr="0054601E">
              <w:rPr>
                <w:rFonts w:ascii="Times New Roman" w:eastAsia="华文仿宋" w:hAnsi="Times New Roman" w:cs="Times New Roman"/>
                <w:color w:val="000000"/>
                <w:sz w:val="24"/>
              </w:rPr>
              <w:t>年及以上交通运输和法务工作经历；北京户口</w:t>
            </w:r>
          </w:p>
        </w:tc>
      </w:tr>
    </w:tbl>
    <w:p w:rsidR="0054601E" w:rsidRPr="0054601E" w:rsidRDefault="0054601E" w:rsidP="0054601E">
      <w:pPr>
        <w:spacing w:line="300" w:lineRule="exact"/>
        <w:rPr>
          <w:rFonts w:ascii="Times New Roman" w:eastAsia="华文仿宋" w:hAnsi="Times New Roman" w:cs="Times New Roman"/>
          <w:b/>
          <w:color w:val="000000"/>
          <w:sz w:val="24"/>
        </w:rPr>
        <w:sectPr w:rsidR="0054601E" w:rsidRPr="0054601E" w:rsidSect="00FD7374">
          <w:footerReference w:type="even" r:id="rId6"/>
          <w:footerReference w:type="default" r:id="rId7"/>
          <w:pgSz w:w="16838" w:h="11906" w:orient="landscape" w:code="9"/>
          <w:pgMar w:top="1474" w:right="1474" w:bottom="1474" w:left="1134" w:header="851" w:footer="680" w:gutter="0"/>
          <w:cols w:space="425"/>
          <w:docGrid w:type="lines" w:linePitch="312"/>
        </w:sectPr>
      </w:pPr>
    </w:p>
    <w:p w:rsidR="0054601E" w:rsidRPr="0054601E" w:rsidRDefault="0054601E" w:rsidP="0054601E">
      <w:pPr>
        <w:ind w:leftChars="-270" w:left="-36" w:hangingChars="177" w:hanging="531"/>
        <w:jc w:val="left"/>
        <w:rPr>
          <w:rFonts w:ascii="Times New Roman" w:eastAsia="仿宋" w:hAnsi="Times New Roman" w:cs="Times New Roman"/>
          <w:sz w:val="30"/>
          <w:szCs w:val="30"/>
        </w:rPr>
      </w:pPr>
      <w:r w:rsidRPr="0054601E">
        <w:rPr>
          <w:rFonts w:ascii="Times New Roman" w:eastAsia="仿宋" w:hAnsi="Times New Roman" w:cs="Times New Roman"/>
          <w:sz w:val="30"/>
          <w:szCs w:val="30"/>
        </w:rPr>
        <w:lastRenderedPageBreak/>
        <w:t>附表</w:t>
      </w:r>
      <w:r w:rsidRPr="0054601E">
        <w:rPr>
          <w:rFonts w:ascii="Times New Roman" w:eastAsia="仿宋" w:hAnsi="Times New Roman" w:cs="Times New Roman"/>
          <w:sz w:val="30"/>
          <w:szCs w:val="30"/>
        </w:rPr>
        <w:t>2</w:t>
      </w:r>
    </w:p>
    <w:p w:rsidR="0054601E" w:rsidRPr="0054601E" w:rsidRDefault="0054601E" w:rsidP="0054601E">
      <w:pPr>
        <w:spacing w:line="500" w:lineRule="exact"/>
        <w:jc w:val="center"/>
        <w:rPr>
          <w:rFonts w:ascii="Times New Roman" w:eastAsia="华文中宋" w:hAnsi="Times New Roman" w:cs="Times New Roman"/>
          <w:b/>
          <w:sz w:val="36"/>
        </w:rPr>
      </w:pPr>
      <w:r w:rsidRPr="0054601E">
        <w:rPr>
          <w:rFonts w:ascii="Times New Roman" w:eastAsia="华文中宋" w:hAnsi="Times New Roman" w:cs="Times New Roman"/>
          <w:b/>
          <w:sz w:val="36"/>
        </w:rPr>
        <w:t>国家铁路局事业单位</w:t>
      </w:r>
      <w:r w:rsidRPr="0054601E">
        <w:rPr>
          <w:rFonts w:ascii="Times New Roman" w:eastAsia="华文中宋" w:hAnsi="Times New Roman" w:cs="Times New Roman"/>
          <w:b/>
          <w:sz w:val="36"/>
        </w:rPr>
        <w:t>2018</w:t>
      </w:r>
      <w:r w:rsidRPr="0054601E">
        <w:rPr>
          <w:rFonts w:ascii="Times New Roman" w:eastAsia="华文中宋" w:hAnsi="Times New Roman" w:cs="Times New Roman"/>
          <w:b/>
          <w:sz w:val="36"/>
        </w:rPr>
        <w:t>年度公开招聘</w:t>
      </w:r>
    </w:p>
    <w:p w:rsidR="0054601E" w:rsidRPr="0054601E" w:rsidRDefault="0054601E" w:rsidP="0054601E">
      <w:pPr>
        <w:spacing w:line="500" w:lineRule="exact"/>
        <w:jc w:val="center"/>
        <w:rPr>
          <w:rFonts w:ascii="Times New Roman" w:eastAsia="华文中宋" w:hAnsi="Times New Roman" w:cs="Times New Roman"/>
          <w:b/>
          <w:sz w:val="36"/>
        </w:rPr>
      </w:pPr>
      <w:r w:rsidRPr="0054601E">
        <w:rPr>
          <w:rFonts w:ascii="Times New Roman" w:eastAsia="华文中宋" w:hAnsi="Times New Roman" w:cs="Times New Roman"/>
          <w:b/>
          <w:sz w:val="36"/>
        </w:rPr>
        <w:t>工作人员报名登记表</w:t>
      </w:r>
    </w:p>
    <w:p w:rsidR="0054601E" w:rsidRPr="0054601E" w:rsidRDefault="0054601E" w:rsidP="0054601E">
      <w:pPr>
        <w:spacing w:beforeLines="50" w:before="156"/>
        <w:ind w:leftChars="-270" w:left="-567" w:firstLineChars="150" w:firstLine="315"/>
        <w:rPr>
          <w:rFonts w:ascii="Times New Roman" w:eastAsia="华文宋体" w:hAnsi="Times New Roman" w:cs="Times New Roman"/>
          <w:b/>
          <w:sz w:val="22"/>
        </w:rPr>
      </w:pPr>
      <w:r w:rsidRPr="0054601E">
        <w:rPr>
          <w:rFonts w:ascii="Times New Roman" w:eastAsia="华文宋体" w:hAnsi="Times New Roman" w:cs="Times New Roman"/>
          <w:b/>
        </w:rPr>
        <w:t>报考岗位</w:t>
      </w:r>
      <w:r w:rsidRPr="0054601E">
        <w:rPr>
          <w:rFonts w:ascii="Times New Roman" w:eastAsia="华文宋体" w:hAnsi="Times New Roman" w:cs="Times New Roman"/>
          <w:b/>
          <w:sz w:val="22"/>
        </w:rPr>
        <w:t>：</w:t>
      </w:r>
      <w:r w:rsidRPr="0054601E">
        <w:rPr>
          <w:rFonts w:ascii="Times New Roman" w:eastAsia="华文宋体" w:hAnsi="Times New Roman" w:cs="Times New Roman"/>
          <w:b/>
          <w:sz w:val="22"/>
        </w:rPr>
        <w:t xml:space="preserve">                                        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 w:rsidR="0054601E" w:rsidRPr="0054601E" w:rsidTr="00A5372A">
        <w:trPr>
          <w:trHeight w:val="733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姓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 xml:space="preserve">    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>名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性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 xml:space="preserve">    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>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民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 xml:space="preserve">    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>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（照片）</w:t>
            </w:r>
          </w:p>
        </w:tc>
      </w:tr>
      <w:tr w:rsidR="0054601E" w:rsidRPr="0054601E" w:rsidTr="00A5372A">
        <w:trPr>
          <w:trHeight w:val="627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政治面貌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701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pacing w:val="-6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pacing w:val="-6"/>
                <w:szCs w:val="21"/>
              </w:rPr>
              <w:t>户籍所在地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籍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 xml:space="preserve">    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>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学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 xml:space="preserve">    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>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704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毕业院校</w:t>
            </w:r>
          </w:p>
        </w:tc>
        <w:tc>
          <w:tcPr>
            <w:tcW w:w="3602" w:type="dxa"/>
            <w:gridSpan w:val="4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学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 xml:space="preserve">    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>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685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所学专业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毕业时间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档案所在地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558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工作单位</w:t>
            </w:r>
          </w:p>
        </w:tc>
        <w:tc>
          <w:tcPr>
            <w:tcW w:w="3602" w:type="dxa"/>
            <w:gridSpan w:val="4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829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现职务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现级别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专业技术职务任职资格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511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身份证号</w:t>
            </w:r>
          </w:p>
        </w:tc>
        <w:tc>
          <w:tcPr>
            <w:tcW w:w="3602" w:type="dxa"/>
            <w:gridSpan w:val="4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343"/>
          <w:jc w:val="center"/>
        </w:trPr>
        <w:tc>
          <w:tcPr>
            <w:tcW w:w="1213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通讯地址及邮编</w:t>
            </w:r>
          </w:p>
        </w:tc>
        <w:tc>
          <w:tcPr>
            <w:tcW w:w="3602" w:type="dxa"/>
            <w:gridSpan w:val="4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电子邮箱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787"/>
          <w:jc w:val="center"/>
        </w:trPr>
        <w:tc>
          <w:tcPr>
            <w:tcW w:w="2689" w:type="dxa"/>
            <w:gridSpan w:val="4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掌握何种外语及程度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计算机掌握程度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240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教</w:t>
            </w:r>
          </w:p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育</w:t>
            </w:r>
          </w:p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经</w:t>
            </w:r>
          </w:p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历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（从高中填起）</w:t>
            </w:r>
          </w:p>
        </w:tc>
      </w:tr>
      <w:tr w:rsidR="0054601E" w:rsidRPr="0054601E" w:rsidTr="00A5372A">
        <w:trPr>
          <w:trHeight w:val="194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工</w:t>
            </w:r>
          </w:p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作</w:t>
            </w:r>
          </w:p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经</w:t>
            </w:r>
          </w:p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历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182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lastRenderedPageBreak/>
              <w:t>工</w:t>
            </w:r>
          </w:p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作</w:t>
            </w:r>
          </w:p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经</w:t>
            </w:r>
          </w:p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历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198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专业特长及主要成果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169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主要论文</w:t>
            </w:r>
          </w:p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139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奖惩</w:t>
            </w:r>
          </w:p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情况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699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家庭主要成员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姓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 xml:space="preserve">  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>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关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 xml:space="preserve">  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>系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所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 xml:space="preserve">  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>在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 xml:space="preserve">  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>单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 xml:space="preserve">  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>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职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 xml:space="preserve">  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>务</w:t>
            </w:r>
          </w:p>
        </w:tc>
      </w:tr>
      <w:tr w:rsidR="0054601E" w:rsidRPr="0054601E" w:rsidTr="00A5372A">
        <w:trPr>
          <w:trHeight w:val="6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71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71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71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69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63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备注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240" w:lineRule="atLeast"/>
              <w:rPr>
                <w:rFonts w:ascii="Times New Roman" w:eastAsia="华文宋体" w:hAnsi="Times New Roman" w:cs="Times New Roman"/>
                <w:szCs w:val="21"/>
              </w:rPr>
            </w:pPr>
          </w:p>
        </w:tc>
      </w:tr>
      <w:tr w:rsidR="0054601E" w:rsidRPr="0054601E" w:rsidTr="00A5372A">
        <w:trPr>
          <w:trHeight w:val="1692"/>
          <w:jc w:val="center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资格审查意见</w:t>
            </w:r>
          </w:p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（招聘单位填写）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right"/>
              <w:rPr>
                <w:rFonts w:ascii="Times New Roman" w:eastAsia="华文宋体" w:hAnsi="Times New Roman" w:cs="Times New Roman"/>
                <w:szCs w:val="21"/>
              </w:rPr>
            </w:pPr>
          </w:p>
          <w:p w:rsidR="0054601E" w:rsidRPr="0054601E" w:rsidRDefault="0054601E" w:rsidP="00A5372A">
            <w:pPr>
              <w:spacing w:line="360" w:lineRule="exact"/>
              <w:jc w:val="right"/>
              <w:rPr>
                <w:rFonts w:ascii="Times New Roman" w:eastAsia="华文宋体" w:hAnsi="Times New Roman" w:cs="Times New Roman"/>
                <w:szCs w:val="21"/>
              </w:rPr>
            </w:pPr>
          </w:p>
          <w:p w:rsidR="0054601E" w:rsidRPr="0054601E" w:rsidRDefault="0054601E" w:rsidP="00A5372A">
            <w:pPr>
              <w:spacing w:line="360" w:lineRule="exact"/>
              <w:ind w:right="420"/>
              <w:rPr>
                <w:rFonts w:ascii="Times New Roman" w:eastAsia="华文宋体" w:hAnsi="Times New Roman" w:cs="Times New Roman"/>
                <w:szCs w:val="21"/>
              </w:rPr>
            </w:pPr>
          </w:p>
          <w:p w:rsidR="0054601E" w:rsidRPr="0054601E" w:rsidRDefault="0054601E" w:rsidP="00A5372A">
            <w:pPr>
              <w:spacing w:line="360" w:lineRule="exact"/>
              <w:jc w:val="right"/>
              <w:rPr>
                <w:rFonts w:ascii="Times New Roman" w:eastAsia="华文宋体" w:hAnsi="Times New Roman" w:cs="Times New Roman"/>
                <w:szCs w:val="21"/>
              </w:rPr>
            </w:pPr>
          </w:p>
          <w:p w:rsidR="0054601E" w:rsidRPr="0054601E" w:rsidRDefault="0054601E" w:rsidP="00A5372A">
            <w:pPr>
              <w:spacing w:line="360" w:lineRule="exact"/>
              <w:ind w:right="630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 xml:space="preserve">     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>签名：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资格复核</w:t>
            </w:r>
          </w:p>
          <w:p w:rsidR="0054601E" w:rsidRPr="0054601E" w:rsidRDefault="0054601E" w:rsidP="00A5372A">
            <w:pPr>
              <w:spacing w:line="360" w:lineRule="exact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>意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 xml:space="preserve">    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>见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54601E" w:rsidRPr="0054601E" w:rsidRDefault="0054601E" w:rsidP="00A5372A">
            <w:pPr>
              <w:spacing w:line="360" w:lineRule="exact"/>
              <w:jc w:val="right"/>
              <w:rPr>
                <w:rFonts w:ascii="Times New Roman" w:eastAsia="华文宋体" w:hAnsi="Times New Roman" w:cs="Times New Roman"/>
                <w:szCs w:val="21"/>
              </w:rPr>
            </w:pPr>
          </w:p>
          <w:p w:rsidR="0054601E" w:rsidRPr="0054601E" w:rsidRDefault="0054601E" w:rsidP="00A5372A">
            <w:pPr>
              <w:spacing w:line="360" w:lineRule="exact"/>
              <w:ind w:right="420"/>
              <w:rPr>
                <w:rFonts w:ascii="Times New Roman" w:eastAsia="华文宋体" w:hAnsi="Times New Roman" w:cs="Times New Roman"/>
                <w:szCs w:val="21"/>
              </w:rPr>
            </w:pPr>
          </w:p>
          <w:p w:rsidR="0054601E" w:rsidRPr="0054601E" w:rsidRDefault="0054601E" w:rsidP="00A5372A">
            <w:pPr>
              <w:spacing w:line="360" w:lineRule="exact"/>
              <w:jc w:val="right"/>
              <w:rPr>
                <w:rFonts w:ascii="Times New Roman" w:eastAsia="华文宋体" w:hAnsi="Times New Roman" w:cs="Times New Roman"/>
                <w:szCs w:val="21"/>
              </w:rPr>
            </w:pPr>
          </w:p>
          <w:p w:rsidR="0054601E" w:rsidRPr="0054601E" w:rsidRDefault="0054601E" w:rsidP="00A5372A">
            <w:pPr>
              <w:spacing w:line="360" w:lineRule="exact"/>
              <w:ind w:right="420" w:firstLineChars="850" w:firstLine="1785"/>
              <w:rPr>
                <w:rFonts w:ascii="Times New Roman" w:eastAsia="华文宋体" w:hAnsi="Times New Roman" w:cs="Times New Roman"/>
                <w:szCs w:val="21"/>
              </w:rPr>
            </w:pPr>
          </w:p>
          <w:p w:rsidR="0054601E" w:rsidRPr="0054601E" w:rsidRDefault="0054601E" w:rsidP="00A5372A">
            <w:pPr>
              <w:spacing w:line="360" w:lineRule="exact"/>
              <w:ind w:right="630"/>
              <w:jc w:val="center"/>
              <w:rPr>
                <w:rFonts w:ascii="Times New Roman" w:eastAsia="华文宋体" w:hAnsi="Times New Roman" w:cs="Times New Roman"/>
                <w:szCs w:val="21"/>
              </w:rPr>
            </w:pPr>
            <w:r w:rsidRPr="0054601E">
              <w:rPr>
                <w:rFonts w:ascii="Times New Roman" w:eastAsia="华文宋体" w:hAnsi="Times New Roman" w:cs="Times New Roman"/>
                <w:szCs w:val="21"/>
              </w:rPr>
              <w:t xml:space="preserve">        </w:t>
            </w:r>
            <w:r w:rsidRPr="0054601E">
              <w:rPr>
                <w:rFonts w:ascii="Times New Roman" w:eastAsia="华文宋体" w:hAnsi="Times New Roman" w:cs="Times New Roman"/>
                <w:szCs w:val="21"/>
              </w:rPr>
              <w:t>签名：</w:t>
            </w:r>
          </w:p>
        </w:tc>
      </w:tr>
    </w:tbl>
    <w:p w:rsidR="0054601E" w:rsidRPr="0054601E" w:rsidRDefault="0054601E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4601E">
        <w:rPr>
          <w:rFonts w:ascii="Times New Roman" w:eastAsia="华文宋体" w:hAnsi="Times New Roman" w:cs="Times New Roman"/>
          <w:sz w:val="22"/>
        </w:rPr>
        <w:t>注</w:t>
      </w:r>
      <w:r w:rsidRPr="0054601E">
        <w:rPr>
          <w:rFonts w:ascii="Times New Roman" w:eastAsia="华文宋体" w:hAnsi="Times New Roman" w:cs="Times New Roman"/>
          <w:sz w:val="22"/>
        </w:rPr>
        <w:t xml:space="preserve">: </w:t>
      </w:r>
      <w:r w:rsidRPr="0054601E">
        <w:rPr>
          <w:rFonts w:ascii="Times New Roman" w:eastAsia="华文宋体" w:hAnsi="Times New Roman" w:cs="Times New Roman"/>
          <w:sz w:val="22"/>
        </w:rPr>
        <w:t>家庭主要成员包括父母、配偶、子女。</w:t>
      </w:r>
    </w:p>
    <w:sectPr w:rsidR="0054601E" w:rsidRPr="0054601E" w:rsidSect="008C4BEE">
      <w:pgSz w:w="11906" w:h="16838" w:code="9"/>
      <w:pgMar w:top="1474" w:right="1474" w:bottom="1134" w:left="147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76" w:rsidRDefault="004B3D76" w:rsidP="00407F69">
      <w:r>
        <w:separator/>
      </w:r>
    </w:p>
  </w:endnote>
  <w:endnote w:type="continuationSeparator" w:id="0">
    <w:p w:rsidR="004B3D76" w:rsidRDefault="004B3D76" w:rsidP="0040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1E" w:rsidRDefault="0054601E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54601E" w:rsidRDefault="005460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01E" w:rsidRDefault="0054601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22BAF" w:rsidRPr="00D22BAF">
      <w:rPr>
        <w:noProof/>
        <w:lang w:val="zh-CN"/>
      </w:rPr>
      <w:t>2</w:t>
    </w:r>
    <w:r>
      <w:fldChar w:fldCharType="end"/>
    </w:r>
  </w:p>
  <w:p w:rsidR="0054601E" w:rsidRDefault="005460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76" w:rsidRDefault="004B3D76" w:rsidP="00407F69">
      <w:r>
        <w:separator/>
      </w:r>
    </w:p>
  </w:footnote>
  <w:footnote w:type="continuationSeparator" w:id="0">
    <w:p w:rsidR="004B3D76" w:rsidRDefault="004B3D76" w:rsidP="00407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4"/>
    <w:rsid w:val="00000C57"/>
    <w:rsid w:val="0001229B"/>
    <w:rsid w:val="000211A1"/>
    <w:rsid w:val="0002611E"/>
    <w:rsid w:val="00067E37"/>
    <w:rsid w:val="000722A3"/>
    <w:rsid w:val="000878AB"/>
    <w:rsid w:val="0009635F"/>
    <w:rsid w:val="000A27FD"/>
    <w:rsid w:val="00141699"/>
    <w:rsid w:val="0017103E"/>
    <w:rsid w:val="00195C52"/>
    <w:rsid w:val="001C28B2"/>
    <w:rsid w:val="001D678B"/>
    <w:rsid w:val="0020634E"/>
    <w:rsid w:val="00240F64"/>
    <w:rsid w:val="00286A6E"/>
    <w:rsid w:val="002B58AB"/>
    <w:rsid w:val="0031607A"/>
    <w:rsid w:val="003731B3"/>
    <w:rsid w:val="004064C9"/>
    <w:rsid w:val="00407F69"/>
    <w:rsid w:val="00432652"/>
    <w:rsid w:val="004960E7"/>
    <w:rsid w:val="004B3D76"/>
    <w:rsid w:val="004F23D6"/>
    <w:rsid w:val="0054601E"/>
    <w:rsid w:val="00565D26"/>
    <w:rsid w:val="005B298C"/>
    <w:rsid w:val="005C3A0B"/>
    <w:rsid w:val="005F5560"/>
    <w:rsid w:val="006244EF"/>
    <w:rsid w:val="006273CF"/>
    <w:rsid w:val="00653B43"/>
    <w:rsid w:val="00665620"/>
    <w:rsid w:val="006B2A81"/>
    <w:rsid w:val="006B6927"/>
    <w:rsid w:val="007324FB"/>
    <w:rsid w:val="007A357C"/>
    <w:rsid w:val="007D10B0"/>
    <w:rsid w:val="00856C50"/>
    <w:rsid w:val="00886077"/>
    <w:rsid w:val="008B3651"/>
    <w:rsid w:val="008E4797"/>
    <w:rsid w:val="008F6710"/>
    <w:rsid w:val="009C016F"/>
    <w:rsid w:val="009F56E6"/>
    <w:rsid w:val="00A40C82"/>
    <w:rsid w:val="00A439BF"/>
    <w:rsid w:val="00AC5B3F"/>
    <w:rsid w:val="00AD3555"/>
    <w:rsid w:val="00AE4DC5"/>
    <w:rsid w:val="00BB4938"/>
    <w:rsid w:val="00BC0086"/>
    <w:rsid w:val="00BC068A"/>
    <w:rsid w:val="00BF63D5"/>
    <w:rsid w:val="00C11023"/>
    <w:rsid w:val="00C804E1"/>
    <w:rsid w:val="00CD1F50"/>
    <w:rsid w:val="00D12999"/>
    <w:rsid w:val="00D22BAF"/>
    <w:rsid w:val="00D72D2C"/>
    <w:rsid w:val="00DD59A4"/>
    <w:rsid w:val="00DD5DAF"/>
    <w:rsid w:val="00E8624D"/>
    <w:rsid w:val="00EA2557"/>
    <w:rsid w:val="00EA5B7D"/>
    <w:rsid w:val="00F3247B"/>
    <w:rsid w:val="00F44B7E"/>
    <w:rsid w:val="00F543D4"/>
    <w:rsid w:val="00F62D2B"/>
    <w:rsid w:val="00F643E4"/>
    <w:rsid w:val="00F96C84"/>
    <w:rsid w:val="00F972AC"/>
    <w:rsid w:val="00FC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DEA28-A4C7-4F88-A3AB-166EE1D4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F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F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2A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2A8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17103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17103E"/>
  </w:style>
  <w:style w:type="character" w:styleId="a7">
    <w:name w:val="page number"/>
    <w:basedOn w:val="a0"/>
    <w:rsid w:val="0054601E"/>
  </w:style>
  <w:style w:type="character" w:styleId="a8">
    <w:name w:val="Hyperlink"/>
    <w:uiPriority w:val="99"/>
    <w:unhideWhenUsed/>
    <w:rsid w:val="005460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陆瑞</dc:creator>
  <cp:keywords/>
  <dc:description/>
  <cp:lastModifiedBy>王学民</cp:lastModifiedBy>
  <cp:revision>2</cp:revision>
  <cp:lastPrinted>2018-05-16T06:10:00Z</cp:lastPrinted>
  <dcterms:created xsi:type="dcterms:W3CDTF">2018-05-17T09:26:00Z</dcterms:created>
  <dcterms:modified xsi:type="dcterms:W3CDTF">2018-05-17T09:26:00Z</dcterms:modified>
</cp:coreProperties>
</file>