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0F" w:rsidRDefault="00C55B0F" w:rsidP="00C55B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55B0F" w:rsidRDefault="00C55B0F" w:rsidP="00C55B0F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年上半年德清县机关事业单位公开招聘编外工作人员计划表</w:t>
      </w:r>
    </w:p>
    <w:tbl>
      <w:tblPr>
        <w:tblW w:w="13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264"/>
        <w:gridCol w:w="1333"/>
        <w:gridCol w:w="1059"/>
        <w:gridCol w:w="648"/>
        <w:gridCol w:w="762"/>
        <w:gridCol w:w="1223"/>
        <w:gridCol w:w="3044"/>
        <w:gridCol w:w="1701"/>
        <w:gridCol w:w="1276"/>
        <w:gridCol w:w="1017"/>
      </w:tblGrid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序列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1333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1059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岗位名称</w:t>
            </w:r>
          </w:p>
        </w:tc>
        <w:tc>
          <w:tcPr>
            <w:tcW w:w="648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招聘人数</w:t>
            </w:r>
          </w:p>
        </w:tc>
        <w:tc>
          <w:tcPr>
            <w:tcW w:w="762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招聘</w:t>
            </w:r>
          </w:p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范围</w:t>
            </w:r>
          </w:p>
        </w:tc>
        <w:tc>
          <w:tcPr>
            <w:tcW w:w="5968" w:type="dxa"/>
            <w:gridSpan w:val="3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资格条件</w:t>
            </w:r>
          </w:p>
        </w:tc>
        <w:tc>
          <w:tcPr>
            <w:tcW w:w="1276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联系</w:t>
            </w:r>
          </w:p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学历（学位）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宋体" w:hAnsi="宋体" w:cs="宋体" w:hint="eastAsia"/>
                <w:sz w:val="18"/>
                <w:szCs w:val="18"/>
              </w:rPr>
              <w:t>其他条件</w:t>
            </w:r>
          </w:p>
        </w:tc>
        <w:tc>
          <w:tcPr>
            <w:tcW w:w="1276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18"/>
                <w:szCs w:val="18"/>
              </w:rPr>
            </w:pPr>
            <w:r w:rsidRPr="00B00EAE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德清县科学技术局</w:t>
            </w:r>
          </w:p>
        </w:tc>
        <w:tc>
          <w:tcPr>
            <w:tcW w:w="1333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德清县科技成果转化管理服务中心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科技金融服务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金融、金融工程、保险学、投资学、经济学、经济统计学、会计学、财务管理、资产评估、公共事业管理、行政管理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8069872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成果登记、交易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机械工程、机械设计制造及其自动化、材料科学与工程、设施农业科学与工程、管理科学、信息管理与信息系统、农林经济管理、农村区域发展、经济学、经济统计学、公共事业管理、行政管理、测绘工程、遥感科学与技术、计算机科学与技术、软件工程、网络工程、工业工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 w:rsidR="00C55B0F" w:rsidRPr="00B00EAE" w:rsidTr="001C48B9">
        <w:trPr>
          <w:trHeight w:val="1710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中共德清县委统战部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中共德清县委统战部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办公室工作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汉语言文学、网络与新媒体、广告学、秘书学、计算机科学与技术、市场营销、汉语言、文秘、计算机应用技术、电子商务、视觉传达设计、视觉传达艺术设计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文学功底较好，具有一定的写作能力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8367952</w:t>
            </w:r>
          </w:p>
        </w:tc>
      </w:tr>
      <w:tr w:rsidR="00C55B0F" w:rsidRPr="00B00EAE" w:rsidTr="001C48B9">
        <w:trPr>
          <w:trHeight w:val="868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德清县妇女联合会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德清县妇女儿童活动中心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妇女儿童活动服务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新闻学、公共事业管理、社会学、新闻编导、艺术设计、艺术设计学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8063246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00EAE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德清县安全生产监督管理局</w:t>
            </w:r>
          </w:p>
        </w:tc>
        <w:tc>
          <w:tcPr>
            <w:tcW w:w="1333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德清县安全生产监督管理局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安全生产协管员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本科及以上（学士学位及以上学位）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安全工程、电气工程与智能控制、物流管理、物流工程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8360076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安全生产协管员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本科及以上（学士学位</w:t>
            </w:r>
            <w:r w:rsidRPr="00B00EAE">
              <w:rPr>
                <w:rFonts w:cs="宋体" w:hint="eastAsia"/>
                <w:sz w:val="20"/>
                <w:szCs w:val="20"/>
              </w:rPr>
              <w:lastRenderedPageBreak/>
              <w:t>及以上学位）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lastRenderedPageBreak/>
              <w:t>法学、法律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安全生产协管员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本科及以上（学士学位及以上学位）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汉语言文学、汉语言、新闻学、应用语言学、秘书学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1233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出纳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会计学、国际经济与贸易、建筑经济管理、会计、财务管理、会计电算化、会计与统计核算、会计与审计、投资与理财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德清县司法局</w:t>
            </w:r>
          </w:p>
        </w:tc>
        <w:tc>
          <w:tcPr>
            <w:tcW w:w="1333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浙江省德清县公证处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公证员助理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法学、经济法、法律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18906820599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信息化助理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计算机科学与技术、软件工程、信息管理与信息系统、计算机应用技术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德清县气象局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德清县气象灾害防御技术中心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气象灾害防御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不限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全日制本科及以上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大气科学类、应用气象学、气象学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8668833</w:t>
            </w:r>
            <w:r w:rsidRPr="00B00EAE">
              <w:rPr>
                <w:sz w:val="20"/>
                <w:szCs w:val="20"/>
              </w:rPr>
              <w:t xml:space="preserve"> 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8270090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德清县文化广电新闻出版局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德清县文化馆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小剧场灯光音响视频控制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浙江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音像技术、影视多媒体技术、影视灯光艺术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8821071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德清县博物馆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博物馆文物保护展览策划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不限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ascii="宋体" w:cs="Times New Roman" w:hint="eastAsia"/>
                <w:sz w:val="20"/>
                <w:szCs w:val="20"/>
              </w:rPr>
              <w:t>汉语言、汉语言文学、新闻学、历史学、历史建筑保护工程、美术学、艺术设计学、绘画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具备良好的身体素质，可以长期在野外工作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ind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8289103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8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德清县人力资源和社会保障局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德清县劳动人事争议仲裁院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书记员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法学、法律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8280180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德清县人力资源和社会保障信息中心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窗口服务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ind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8076922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德清县医疗保险管理服务中心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窗口服务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浙江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全日制本科及以上（学士学位）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计算机科学与技术、软件工程、信息管理与信息系统、计算机系统结构、计算机软件及理论、计算机应用技术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8371781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德清县国土资源局</w:t>
            </w:r>
          </w:p>
        </w:tc>
        <w:tc>
          <w:tcPr>
            <w:tcW w:w="1333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德清县不动产登记中心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窗口服务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土地资源管理、地理信息科学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8080602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会计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财务管理、会计学、会计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中国共产主义青年团德清委员会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共青团德清委员会（德清县青少年宫）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办公室文员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新闻学、汉语言文学、行政管理、汉语言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8063247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18"/>
                <w:szCs w:val="18"/>
              </w:rPr>
            </w:pPr>
            <w:r w:rsidRPr="00B00EAE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德清县残疾人联合会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德清县残疾人联合会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康复服务兼文员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康复治疗技术、社区康复、康复治疗学、护理、护理学心理学、应用心理学、心理咨询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工作满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0EAE">
              <w:rPr>
                <w:rFonts w:cs="宋体" w:hint="eastAsia"/>
                <w:sz w:val="20"/>
                <w:szCs w:val="20"/>
              </w:rPr>
              <w:t>年以上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8080109</w:t>
            </w:r>
          </w:p>
        </w:tc>
      </w:tr>
      <w:tr w:rsidR="00C55B0F" w:rsidRPr="00B00EAE" w:rsidTr="001C48B9">
        <w:trPr>
          <w:trHeight w:val="2257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德清县残疾人劳动就业管理服务所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残疾人劳动就业服务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德清户籍残疾人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cs="Times New Roman"/>
                <w:sz w:val="16"/>
                <w:szCs w:val="16"/>
              </w:rPr>
            </w:pPr>
            <w:r w:rsidRPr="00B00EAE">
              <w:rPr>
                <w:rFonts w:cs="宋体" w:hint="eastAsia"/>
                <w:sz w:val="16"/>
                <w:szCs w:val="16"/>
              </w:rPr>
              <w:t>肢体四级：仅限单侧下肢残疾，除假肢无需使用其他辅助器具者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00EAE">
              <w:rPr>
                <w:rFonts w:cs="宋体" w:hint="eastAsia"/>
                <w:sz w:val="16"/>
                <w:szCs w:val="16"/>
              </w:rPr>
              <w:t>视力四级：双眼裸视≥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>0.1-</w:t>
            </w:r>
            <w:r w:rsidRPr="00B00EAE">
              <w:rPr>
                <w:rFonts w:cs="宋体" w:hint="eastAsia"/>
                <w:sz w:val="16"/>
                <w:szCs w:val="16"/>
              </w:rPr>
              <w:t>＜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 xml:space="preserve">0.3  </w:t>
            </w:r>
            <w:r w:rsidRPr="00B00EAE">
              <w:rPr>
                <w:rFonts w:cs="宋体" w:hint="eastAsia"/>
                <w:sz w:val="16"/>
                <w:szCs w:val="16"/>
              </w:rPr>
              <w:t>听力四级：较好</w:t>
            </w:r>
            <w:proofErr w:type="gramStart"/>
            <w:r w:rsidRPr="00B00EAE">
              <w:rPr>
                <w:rFonts w:cs="宋体" w:hint="eastAsia"/>
                <w:sz w:val="16"/>
                <w:szCs w:val="16"/>
              </w:rPr>
              <w:t>耳平均</w:t>
            </w:r>
            <w:proofErr w:type="gramEnd"/>
            <w:r w:rsidRPr="00B00EAE">
              <w:rPr>
                <w:rFonts w:cs="宋体" w:hint="eastAsia"/>
                <w:sz w:val="16"/>
                <w:szCs w:val="16"/>
              </w:rPr>
              <w:t>听力损失在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>41--60dBHL</w:t>
            </w:r>
            <w:r w:rsidRPr="00B00EAE">
              <w:rPr>
                <w:rFonts w:cs="宋体" w:hint="eastAsia"/>
                <w:sz w:val="16"/>
                <w:szCs w:val="16"/>
              </w:rPr>
              <w:t>之间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00EAE">
              <w:rPr>
                <w:rFonts w:cs="宋体" w:hint="eastAsia"/>
                <w:sz w:val="16"/>
                <w:szCs w:val="16"/>
              </w:rPr>
              <w:t>言语四级：语言清晰度在</w:t>
            </w:r>
            <w:r w:rsidRPr="00B00EAE">
              <w:rPr>
                <w:rFonts w:ascii="Times New Roman" w:hAnsi="Times New Roman" w:cs="Times New Roman"/>
                <w:sz w:val="16"/>
                <w:szCs w:val="16"/>
              </w:rPr>
              <w:t>46%-65%</w:t>
            </w:r>
            <w:r w:rsidRPr="00B00EAE">
              <w:rPr>
                <w:rFonts w:cs="宋体" w:hint="eastAsia"/>
                <w:sz w:val="16"/>
                <w:szCs w:val="16"/>
              </w:rPr>
              <w:t>之间</w:t>
            </w:r>
            <w:r w:rsidRPr="00B00EAE">
              <w:rPr>
                <w:rFonts w:cs="宋体" w:hint="eastAsia"/>
                <w:sz w:val="16"/>
                <w:szCs w:val="16"/>
              </w:rPr>
              <w:t xml:space="preserve">             </w:t>
            </w:r>
            <w:r w:rsidRPr="00B00EAE">
              <w:rPr>
                <w:rFonts w:cs="宋体" w:hint="eastAsia"/>
                <w:sz w:val="18"/>
                <w:szCs w:val="18"/>
              </w:rPr>
              <w:t>工作满</w:t>
            </w: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EAE">
              <w:rPr>
                <w:rFonts w:cs="宋体" w:hint="eastAsia"/>
                <w:sz w:val="18"/>
                <w:szCs w:val="18"/>
              </w:rPr>
              <w:t>年以上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8080109</w:t>
            </w:r>
          </w:p>
        </w:tc>
      </w:tr>
      <w:tr w:rsidR="00C55B0F" w:rsidRPr="00B00EAE" w:rsidTr="001C48B9">
        <w:trPr>
          <w:trHeight w:val="705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德清县商务局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德清县商务局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招商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本科及以上（学士学位）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经济统计学、国民经济学、商务经济学、国际经济与贸易、贸易经济、法学、法律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DD352A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52A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DD352A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2A">
              <w:rPr>
                <w:rFonts w:ascii="Times New Roman" w:hAnsi="Times New Roman" w:cs="Times New Roman"/>
                <w:sz w:val="20"/>
                <w:szCs w:val="20"/>
              </w:rPr>
              <w:t>8068894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13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中共德清县委政法委员会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德清县平安建设信息中心（德清县社会治理综合指挥中心）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信息管理员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8815161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14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德清县市场监督管理局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德清县质量技术监督检测中心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计量检定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湖州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机电一体化技术、检测技术及应用、医学影像设备管理与维护、测控技术与仪器、电气工程及其自动化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8078035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德清县环境保护局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德清县环境保护监测站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管理辅助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环境监测与治理技术、环境监测与评价、水环境监测与保护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长期从事野外和高空监测、采样等作业，适合男性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8062744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16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德清县行政服务中心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德清县行政服务中心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政务大厅管理服务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工程管理、土木工程、财务管理、会计学、计算机科学与技术、会</w:t>
            </w:r>
            <w:r w:rsidRPr="00B00EAE">
              <w:rPr>
                <w:rFonts w:cs="宋体" w:hint="eastAsia"/>
                <w:sz w:val="20"/>
                <w:szCs w:val="20"/>
              </w:rPr>
              <w:lastRenderedPageBreak/>
              <w:t>计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8068532</w:t>
            </w:r>
          </w:p>
        </w:tc>
      </w:tr>
      <w:tr w:rsidR="00C55B0F" w:rsidRPr="00B00EAE" w:rsidTr="001C48B9">
        <w:trPr>
          <w:trHeight w:val="562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德清县雷</w:t>
            </w:r>
            <w:proofErr w:type="gramStart"/>
            <w:r w:rsidRPr="00B00EAE">
              <w:rPr>
                <w:rFonts w:cs="宋体" w:hint="eastAsia"/>
                <w:sz w:val="18"/>
                <w:szCs w:val="18"/>
              </w:rPr>
              <w:t>甸</w:t>
            </w:r>
            <w:proofErr w:type="gramEnd"/>
            <w:r w:rsidRPr="00B00EAE">
              <w:rPr>
                <w:rFonts w:cs="宋体" w:hint="eastAsia"/>
                <w:sz w:val="18"/>
                <w:szCs w:val="18"/>
              </w:rPr>
              <w:t>镇人民政府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德清县雷</w:t>
            </w:r>
            <w:proofErr w:type="gramStart"/>
            <w:r w:rsidRPr="00B00EAE">
              <w:rPr>
                <w:rFonts w:cs="宋体" w:hint="eastAsia"/>
                <w:sz w:val="18"/>
                <w:szCs w:val="18"/>
              </w:rPr>
              <w:t>甸</w:t>
            </w:r>
            <w:proofErr w:type="gramEnd"/>
            <w:r w:rsidRPr="00B00EAE">
              <w:rPr>
                <w:rFonts w:cs="宋体" w:hint="eastAsia"/>
                <w:sz w:val="18"/>
                <w:szCs w:val="18"/>
              </w:rPr>
              <w:t>镇人民政府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综合执法协管员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 w:hint="eastAsia"/>
                <w:sz w:val="18"/>
                <w:szCs w:val="18"/>
              </w:rPr>
              <w:t>高中及以上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8486529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德清县雷</w:t>
            </w:r>
            <w:proofErr w:type="gramStart"/>
            <w:r w:rsidRPr="00B00EAE">
              <w:rPr>
                <w:rFonts w:cs="宋体" w:hint="eastAsia"/>
                <w:sz w:val="18"/>
                <w:szCs w:val="18"/>
              </w:rPr>
              <w:t>甸</w:t>
            </w:r>
            <w:proofErr w:type="gramEnd"/>
            <w:r w:rsidRPr="00B00EAE">
              <w:rPr>
                <w:rFonts w:cs="宋体" w:hint="eastAsia"/>
                <w:sz w:val="18"/>
                <w:szCs w:val="18"/>
              </w:rPr>
              <w:t>镇消防应急救援队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  <w:highlight w:val="yellow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消防员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大专及以上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cs="宋体" w:hint="eastAsia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18"/>
                <w:szCs w:val="18"/>
              </w:rPr>
            </w:pPr>
            <w:r w:rsidRPr="00B00EAE">
              <w:rPr>
                <w:rFonts w:ascii="Times New Roman" w:hAnsi="Times New Roman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ind w:right="180"/>
              <w:jc w:val="righ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C55B0F" w:rsidRPr="00B00EAE" w:rsidTr="001C48B9">
        <w:trPr>
          <w:trHeight w:val="930"/>
          <w:jc w:val="center"/>
        </w:trPr>
        <w:tc>
          <w:tcPr>
            <w:tcW w:w="504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德清县新市镇人民政府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德清县新</w:t>
            </w:r>
            <w:proofErr w:type="gramStart"/>
            <w:r w:rsidRPr="00B00EAE">
              <w:rPr>
                <w:rFonts w:cs="宋体" w:hint="eastAsia"/>
                <w:sz w:val="20"/>
                <w:szCs w:val="20"/>
              </w:rPr>
              <w:t>市镇消防综合</w:t>
            </w:r>
            <w:proofErr w:type="gramEnd"/>
            <w:r w:rsidRPr="00B00EAE">
              <w:rPr>
                <w:rFonts w:cs="宋体" w:hint="eastAsia"/>
                <w:sz w:val="20"/>
                <w:szCs w:val="20"/>
              </w:rPr>
              <w:t>应急救援队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消防员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浙江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高中及以上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消防一线救援要求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00EAE">
              <w:rPr>
                <w:rFonts w:cs="宋体" w:hint="eastAsia"/>
                <w:sz w:val="20"/>
                <w:szCs w:val="20"/>
              </w:rPr>
              <w:t>小时待命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8183600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64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文职辅警（警保）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湖州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有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个月以上财务工作经历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文职辅警（政治处）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汉语言文学、汉语言、新闻学、广播电视学、传播学、新媒体与信息网络、媒体创意、表演、戏剧学、电影学、戏剧影视文学、广播电视编导、戏剧影视导演、戏剧影视美术设计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13706821246</w:t>
            </w: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文职辅警（雷</w:t>
            </w:r>
            <w:proofErr w:type="gramStart"/>
            <w:r w:rsidRPr="00B00EAE">
              <w:rPr>
                <w:rFonts w:hint="eastAsia"/>
                <w:sz w:val="20"/>
                <w:szCs w:val="20"/>
              </w:rPr>
              <w:t>甸</w:t>
            </w:r>
            <w:proofErr w:type="gramEnd"/>
            <w:r w:rsidRPr="00B00EA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汉语言文学、汉语言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文职辅警（指挥中心）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  <w:r w:rsidRPr="00B00EAE"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需上夜班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文职辅警（洛舍）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</w:tcPr>
          <w:p w:rsidR="00C55B0F" w:rsidRDefault="00C55B0F" w:rsidP="001C48B9">
            <w:r w:rsidRPr="000B39F7"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文职辅警（乾元）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</w:tcPr>
          <w:p w:rsidR="00C55B0F" w:rsidRDefault="00C55B0F" w:rsidP="001C48B9">
            <w:r w:rsidRPr="000B39F7"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504" w:type="dxa"/>
            <w:vMerge/>
            <w:vAlign w:val="center"/>
          </w:tcPr>
          <w:p w:rsidR="00C55B0F" w:rsidRPr="00B00EAE" w:rsidRDefault="00C55B0F" w:rsidP="001C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德清县公安局</w:t>
            </w:r>
          </w:p>
        </w:tc>
        <w:tc>
          <w:tcPr>
            <w:tcW w:w="1059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文职辅警（</w:t>
            </w:r>
            <w:proofErr w:type="gramStart"/>
            <w:r w:rsidRPr="00B00EAE">
              <w:rPr>
                <w:rFonts w:hint="eastAsia"/>
                <w:sz w:val="20"/>
                <w:szCs w:val="20"/>
              </w:rPr>
              <w:t>网警大队</w:t>
            </w:r>
            <w:proofErr w:type="gramEnd"/>
            <w:r w:rsidRPr="00B00EA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德清</w:t>
            </w: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ascii="宋体" w:hAnsi="宋体" w:cs="宋体"/>
                <w:sz w:val="20"/>
                <w:szCs w:val="20"/>
              </w:rPr>
            </w:pPr>
            <w:r w:rsidRPr="00B00EAE">
              <w:rPr>
                <w:rFonts w:hint="eastAsia"/>
                <w:sz w:val="20"/>
                <w:szCs w:val="20"/>
              </w:rPr>
              <w:t>法学</w:t>
            </w:r>
            <w:r>
              <w:rPr>
                <w:rFonts w:hint="eastAsia"/>
                <w:sz w:val="20"/>
                <w:szCs w:val="20"/>
              </w:rPr>
              <w:t>、法律</w:t>
            </w: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需上夜班</w:t>
            </w:r>
          </w:p>
        </w:tc>
        <w:tc>
          <w:tcPr>
            <w:tcW w:w="1017" w:type="dxa"/>
            <w:vMerge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0F" w:rsidRPr="00B00EAE" w:rsidTr="001C48B9">
        <w:trPr>
          <w:trHeight w:val="454"/>
          <w:jc w:val="center"/>
        </w:trPr>
        <w:tc>
          <w:tcPr>
            <w:tcW w:w="4160" w:type="dxa"/>
            <w:gridSpan w:val="4"/>
            <w:vAlign w:val="center"/>
          </w:tcPr>
          <w:p w:rsidR="00C55B0F" w:rsidRPr="00B00EAE" w:rsidRDefault="00C55B0F" w:rsidP="001C48B9">
            <w:pPr>
              <w:jc w:val="center"/>
              <w:rPr>
                <w:rFonts w:cs="宋体"/>
                <w:sz w:val="20"/>
                <w:szCs w:val="20"/>
              </w:rPr>
            </w:pPr>
            <w:r w:rsidRPr="00B00EAE">
              <w:rPr>
                <w:rFonts w:cs="宋体" w:hint="eastAsia"/>
                <w:sz w:val="20"/>
                <w:szCs w:val="20"/>
              </w:rPr>
              <w:t>合计</w:t>
            </w:r>
          </w:p>
        </w:tc>
        <w:tc>
          <w:tcPr>
            <w:tcW w:w="648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A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B00E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2" w:type="dxa"/>
            <w:vAlign w:val="center"/>
          </w:tcPr>
          <w:p w:rsidR="00C55B0F" w:rsidRPr="00B00EAE" w:rsidRDefault="00C55B0F" w:rsidP="001C48B9">
            <w:pPr>
              <w:jc w:val="center"/>
              <w:rPr>
                <w:rFonts w:cs="宋体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55B0F" w:rsidRPr="00B00EAE" w:rsidRDefault="00C55B0F" w:rsidP="001C48B9">
            <w:pPr>
              <w:rPr>
                <w:rFonts w:cs="宋体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55B0F" w:rsidRPr="00B00EAE" w:rsidRDefault="00C55B0F" w:rsidP="001C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B0F" w:rsidRDefault="00C55B0F" w:rsidP="00C55B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33896" w:rsidRDefault="00833896"/>
    <w:sectPr w:rsidR="00833896" w:rsidSect="00C55B0F">
      <w:pgSz w:w="16838" w:h="11906" w:orient="landscape"/>
      <w:pgMar w:top="1077" w:right="851" w:bottom="1077" w:left="851" w:header="1134" w:footer="144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59" w:rsidRDefault="00E05C59" w:rsidP="00C55B0F">
      <w:r>
        <w:separator/>
      </w:r>
    </w:p>
  </w:endnote>
  <w:endnote w:type="continuationSeparator" w:id="0">
    <w:p w:rsidR="00E05C59" w:rsidRDefault="00E05C59" w:rsidP="00C5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59" w:rsidRDefault="00E05C59" w:rsidP="00C55B0F">
      <w:r>
        <w:separator/>
      </w:r>
    </w:p>
  </w:footnote>
  <w:footnote w:type="continuationSeparator" w:id="0">
    <w:p w:rsidR="00E05C59" w:rsidRDefault="00E05C59" w:rsidP="00C55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0F"/>
    <w:rsid w:val="00833896"/>
    <w:rsid w:val="00C55B0F"/>
    <w:rsid w:val="00E0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00C0-900D-49AE-BD4C-CB447FEC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2018-05-22T01:43:00Z</dcterms:created>
  <dcterms:modified xsi:type="dcterms:W3CDTF">2018-05-22T01:49:00Z</dcterms:modified>
</cp:coreProperties>
</file>