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9A" w:rsidRDefault="005C1A0D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江西储备物资管理局</w:t>
      </w:r>
      <w:r>
        <w:rPr>
          <w:rFonts w:ascii="宋体" w:hAnsi="宋体" w:hint="eastAsia"/>
          <w:sz w:val="44"/>
          <w:szCs w:val="44"/>
        </w:rPr>
        <w:t>2018</w:t>
      </w:r>
      <w:r>
        <w:rPr>
          <w:rFonts w:ascii="宋体" w:hAnsi="宋体" w:hint="eastAsia"/>
          <w:sz w:val="44"/>
          <w:szCs w:val="44"/>
        </w:rPr>
        <w:t>年度</w:t>
      </w:r>
    </w:p>
    <w:p w:rsidR="00E8309A" w:rsidRDefault="005C1A0D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拟录用公务员公示公告</w:t>
      </w:r>
    </w:p>
    <w:p w:rsidR="00E8309A" w:rsidRDefault="00E8309A">
      <w:pPr>
        <w:jc w:val="center"/>
        <w:rPr>
          <w:rFonts w:ascii="宋体" w:hAnsi="宋体"/>
          <w:sz w:val="32"/>
          <w:szCs w:val="32"/>
        </w:rPr>
      </w:pPr>
    </w:p>
    <w:p w:rsidR="00E8309A" w:rsidRDefault="005C1A0D">
      <w:pPr>
        <w:pStyle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根据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年度中央机关及其直属机构考试录用公务员工作有关要求，经过笔试、面试、体检和考察等程序，确定魏燕等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名同志为江西储备物资管理局拟录用人员，现予以公示。公示期间如有问题，请向江西储备物资管理局劳动人事处反映。</w:t>
      </w:r>
    </w:p>
    <w:p w:rsidR="00E8309A" w:rsidRDefault="005C1A0D">
      <w:pPr>
        <w:spacing w:line="500" w:lineRule="exact"/>
        <w:ind w:firstLine="63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公示时间：</w:t>
      </w:r>
      <w:r>
        <w:rPr>
          <w:rFonts w:ascii="仿宋_GB2312" w:eastAsia="仿宋_GB2312" w:hAnsi="宋体" w:hint="eastAsia"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月28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-</w:t>
      </w:r>
      <w:r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月1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(5</w:t>
      </w:r>
      <w:r>
        <w:rPr>
          <w:rFonts w:ascii="仿宋_GB2312" w:eastAsia="仿宋_GB2312" w:hAnsi="宋体" w:hint="eastAsia"/>
          <w:sz w:val="32"/>
          <w:szCs w:val="32"/>
        </w:rPr>
        <w:t>个工作日</w:t>
      </w:r>
      <w:r>
        <w:rPr>
          <w:rFonts w:ascii="仿宋_GB2312" w:eastAsia="仿宋_GB2312" w:hAnsi="宋体" w:hint="eastAsia"/>
          <w:sz w:val="32"/>
          <w:szCs w:val="32"/>
        </w:rPr>
        <w:t>)</w:t>
      </w:r>
    </w:p>
    <w:p w:rsidR="00E8309A" w:rsidRDefault="005C1A0D">
      <w:pPr>
        <w:spacing w:line="5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监督电话：</w:t>
      </w:r>
      <w:r>
        <w:rPr>
          <w:rFonts w:ascii="仿宋_GB2312" w:eastAsia="仿宋_GB2312" w:hAnsi="宋体" w:hint="eastAsia"/>
          <w:sz w:val="32"/>
          <w:szCs w:val="32"/>
        </w:rPr>
        <w:t>0791-86264021</w:t>
      </w:r>
      <w:r>
        <w:rPr>
          <w:rFonts w:ascii="仿宋_GB2312" w:eastAsia="仿宋_GB2312" w:hAnsi="宋体"/>
          <w:sz w:val="32"/>
          <w:szCs w:val="32"/>
        </w:rPr>
        <w:t xml:space="preserve"> 86275658</w:t>
      </w:r>
    </w:p>
    <w:p w:rsidR="00E8309A" w:rsidRDefault="005C1A0D">
      <w:pPr>
        <w:spacing w:line="5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联系地址：南昌市北京</w:t>
      </w:r>
      <w:r>
        <w:rPr>
          <w:rFonts w:ascii="仿宋_GB2312" w:eastAsia="仿宋_GB2312" w:hAnsi="宋体"/>
          <w:sz w:val="32"/>
          <w:szCs w:val="32"/>
        </w:rPr>
        <w:t>西路</w:t>
      </w:r>
      <w:r>
        <w:rPr>
          <w:rFonts w:ascii="仿宋_GB2312" w:eastAsia="仿宋_GB2312" w:hAnsi="宋体" w:hint="eastAsia"/>
          <w:sz w:val="32"/>
          <w:szCs w:val="32"/>
        </w:rPr>
        <w:t>省政府大院南一路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号</w:t>
      </w:r>
    </w:p>
    <w:p w:rsidR="00E8309A" w:rsidRDefault="005C1A0D">
      <w:pPr>
        <w:spacing w:line="5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邮政编码：</w:t>
      </w:r>
      <w:r>
        <w:rPr>
          <w:rFonts w:ascii="仿宋_GB2312" w:eastAsia="仿宋_GB2312" w:hAnsi="宋体" w:hint="eastAsia"/>
          <w:sz w:val="32"/>
          <w:szCs w:val="32"/>
        </w:rPr>
        <w:t>330046</w:t>
      </w:r>
    </w:p>
    <w:p w:rsidR="00E8309A" w:rsidRDefault="005C1A0D">
      <w:pPr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</w:t>
      </w:r>
    </w:p>
    <w:p w:rsidR="00E8309A" w:rsidRDefault="005C1A0D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>江西储备物资管理局</w:t>
      </w:r>
    </w:p>
    <w:p w:rsidR="00E8309A" w:rsidRDefault="005C1A0D">
      <w:pPr>
        <w:ind w:right="640" w:firstLineChars="1400" w:firstLine="4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</w:t>
      </w:r>
      <w:r>
        <w:rPr>
          <w:rFonts w:ascii="仿宋_GB2312" w:eastAsia="仿宋_GB2312" w:hAnsi="宋体" w:hint="eastAsia"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25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E8309A" w:rsidRDefault="00E8309A">
      <w:pPr>
        <w:rPr>
          <w:sz w:val="28"/>
          <w:szCs w:val="28"/>
        </w:rPr>
      </w:pPr>
    </w:p>
    <w:p w:rsidR="00E8309A" w:rsidRDefault="00E8309A">
      <w:pPr>
        <w:rPr>
          <w:sz w:val="28"/>
          <w:szCs w:val="28"/>
        </w:rPr>
      </w:pPr>
    </w:p>
    <w:p w:rsidR="00E8309A" w:rsidRDefault="00E8309A">
      <w:pPr>
        <w:rPr>
          <w:sz w:val="28"/>
          <w:szCs w:val="28"/>
        </w:rPr>
      </w:pPr>
    </w:p>
    <w:p w:rsidR="00E8309A" w:rsidRDefault="00E8309A">
      <w:pPr>
        <w:rPr>
          <w:sz w:val="28"/>
          <w:szCs w:val="28"/>
        </w:rPr>
      </w:pPr>
    </w:p>
    <w:p w:rsidR="00E8309A" w:rsidRDefault="00E8309A">
      <w:pPr>
        <w:rPr>
          <w:sz w:val="28"/>
          <w:szCs w:val="28"/>
        </w:rPr>
      </w:pPr>
    </w:p>
    <w:p w:rsidR="00E8309A" w:rsidRDefault="00E8309A">
      <w:pPr>
        <w:rPr>
          <w:sz w:val="28"/>
          <w:szCs w:val="28"/>
        </w:rPr>
      </w:pPr>
    </w:p>
    <w:p w:rsidR="00E8309A" w:rsidRDefault="00E8309A">
      <w:pPr>
        <w:rPr>
          <w:sz w:val="28"/>
          <w:szCs w:val="28"/>
        </w:rPr>
      </w:pPr>
    </w:p>
    <w:p w:rsidR="00E8309A" w:rsidRDefault="00E8309A">
      <w:pPr>
        <w:rPr>
          <w:sz w:val="28"/>
          <w:szCs w:val="28"/>
        </w:rPr>
      </w:pPr>
    </w:p>
    <w:p w:rsidR="00E8309A" w:rsidRDefault="005C1A0D">
      <w:pPr>
        <w:ind w:leftChars="-472" w:left="-989" w:hanging="2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</w:t>
      </w:r>
    </w:p>
    <w:p w:rsidR="00E8309A" w:rsidRDefault="005C1A0D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江西储备物资管理局</w:t>
      </w:r>
      <w:r>
        <w:rPr>
          <w:rFonts w:ascii="宋体" w:hAnsi="宋体" w:hint="eastAsia"/>
          <w:sz w:val="44"/>
          <w:szCs w:val="44"/>
        </w:rPr>
        <w:t>2018</w:t>
      </w:r>
      <w:r>
        <w:rPr>
          <w:rFonts w:ascii="宋体" w:hAnsi="宋体" w:hint="eastAsia"/>
          <w:sz w:val="44"/>
          <w:szCs w:val="44"/>
        </w:rPr>
        <w:t>年度</w:t>
      </w:r>
    </w:p>
    <w:p w:rsidR="00E8309A" w:rsidRDefault="005C1A0D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拟录用公务员名单</w:t>
      </w:r>
    </w:p>
    <w:p w:rsidR="00E8309A" w:rsidRDefault="00E8309A">
      <w:pPr>
        <w:jc w:val="center"/>
        <w:rPr>
          <w:rFonts w:ascii="宋体" w:hAnsi="宋体"/>
          <w:sz w:val="36"/>
          <w:szCs w:val="36"/>
        </w:rPr>
      </w:pPr>
    </w:p>
    <w:tbl>
      <w:tblPr>
        <w:tblStyle w:val="a3"/>
        <w:tblW w:w="10553" w:type="dxa"/>
        <w:tblInd w:w="-947" w:type="dxa"/>
        <w:tblLayout w:type="fixed"/>
        <w:tblLook w:val="04A0"/>
      </w:tblPr>
      <w:tblGrid>
        <w:gridCol w:w="771"/>
        <w:gridCol w:w="1263"/>
        <w:gridCol w:w="1018"/>
        <w:gridCol w:w="1018"/>
        <w:gridCol w:w="1656"/>
        <w:gridCol w:w="877"/>
        <w:gridCol w:w="979"/>
        <w:gridCol w:w="1695"/>
        <w:gridCol w:w="1276"/>
      </w:tblGrid>
      <w:tr w:rsidR="00E8309A">
        <w:trPr>
          <w:trHeight w:val="1329"/>
        </w:trPr>
        <w:tc>
          <w:tcPr>
            <w:tcW w:w="771" w:type="dxa"/>
            <w:vAlign w:val="center"/>
          </w:tcPr>
          <w:p w:rsidR="00E8309A" w:rsidRDefault="005C1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63" w:type="dxa"/>
            <w:vAlign w:val="center"/>
          </w:tcPr>
          <w:p w:rsidR="00E8309A" w:rsidRDefault="005C1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拟录用职位</w:t>
            </w:r>
          </w:p>
        </w:tc>
        <w:tc>
          <w:tcPr>
            <w:tcW w:w="1018" w:type="dxa"/>
            <w:vAlign w:val="center"/>
          </w:tcPr>
          <w:p w:rsidR="00E8309A" w:rsidRDefault="005C1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18" w:type="dxa"/>
            <w:vAlign w:val="center"/>
          </w:tcPr>
          <w:p w:rsidR="00E8309A" w:rsidRDefault="005C1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56" w:type="dxa"/>
            <w:vAlign w:val="center"/>
          </w:tcPr>
          <w:p w:rsidR="00E8309A" w:rsidRDefault="005C1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877" w:type="dxa"/>
            <w:vAlign w:val="center"/>
          </w:tcPr>
          <w:p w:rsidR="00E8309A" w:rsidRDefault="005C1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979" w:type="dxa"/>
            <w:vAlign w:val="center"/>
          </w:tcPr>
          <w:p w:rsidR="00E8309A" w:rsidRDefault="005C1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695" w:type="dxa"/>
            <w:vAlign w:val="center"/>
          </w:tcPr>
          <w:p w:rsidR="00E8309A" w:rsidRDefault="005C1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1276" w:type="dxa"/>
            <w:vAlign w:val="center"/>
          </w:tcPr>
          <w:p w:rsidR="00E8309A" w:rsidRDefault="005C1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E8309A">
        <w:trPr>
          <w:trHeight w:val="649"/>
        </w:trPr>
        <w:tc>
          <w:tcPr>
            <w:tcW w:w="771" w:type="dxa"/>
            <w:vAlign w:val="center"/>
          </w:tcPr>
          <w:p w:rsidR="00E8309A" w:rsidRDefault="005C1A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E8309A" w:rsidRDefault="005C1A0D">
            <w:pPr>
              <w:pStyle w:val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财务处</w:t>
            </w:r>
          </w:p>
          <w:p w:rsidR="00E8309A" w:rsidRDefault="005C1A0D">
            <w:pPr>
              <w:pStyle w:val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1018" w:type="dxa"/>
            <w:vAlign w:val="center"/>
          </w:tcPr>
          <w:p w:rsidR="00E8309A" w:rsidRDefault="005C1A0D">
            <w:pPr>
              <w:pStyle w:val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燕</w:t>
            </w:r>
          </w:p>
        </w:tc>
        <w:tc>
          <w:tcPr>
            <w:tcW w:w="1018" w:type="dxa"/>
            <w:vAlign w:val="center"/>
          </w:tcPr>
          <w:p w:rsidR="00E8309A" w:rsidRDefault="005C1A0D">
            <w:pPr>
              <w:pStyle w:val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656" w:type="dxa"/>
            <w:vAlign w:val="center"/>
          </w:tcPr>
          <w:p w:rsidR="00E8309A" w:rsidRDefault="005C1A0D">
            <w:pPr>
              <w:pStyle w:val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104236591907</w:t>
            </w:r>
          </w:p>
        </w:tc>
        <w:tc>
          <w:tcPr>
            <w:tcW w:w="877" w:type="dxa"/>
            <w:vAlign w:val="center"/>
          </w:tcPr>
          <w:p w:rsidR="00E8309A" w:rsidRDefault="005C1A0D">
            <w:pPr>
              <w:pStyle w:val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979" w:type="dxa"/>
            <w:vAlign w:val="center"/>
          </w:tcPr>
          <w:p w:rsidR="00E8309A" w:rsidRDefault="005C1A0D">
            <w:pPr>
              <w:pStyle w:val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南昌大学</w:t>
            </w:r>
          </w:p>
        </w:tc>
        <w:tc>
          <w:tcPr>
            <w:tcW w:w="1695" w:type="dxa"/>
            <w:vAlign w:val="center"/>
          </w:tcPr>
          <w:p w:rsidR="00E8309A" w:rsidRDefault="005C1A0D">
            <w:pPr>
              <w:pStyle w:val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2011.09</w:t>
            </w:r>
            <w:r>
              <w:rPr>
                <w:rFonts w:ascii="仿宋_GB2312" w:eastAsia="仿宋_GB2312" w:hint="eastAsia"/>
                <w:sz w:val="24"/>
                <w:szCs w:val="24"/>
              </w:rPr>
              <w:t>至今江西</w:t>
            </w:r>
            <w:r>
              <w:rPr>
                <w:rFonts w:ascii="仿宋_GB2312" w:eastAsia="仿宋_GB2312"/>
                <w:sz w:val="24"/>
                <w:szCs w:val="24"/>
              </w:rPr>
              <w:t>省</w:t>
            </w:r>
            <w:r>
              <w:rPr>
                <w:rFonts w:ascii="仿宋_GB2312" w:eastAsia="仿宋_GB2312" w:hint="eastAsia"/>
                <w:sz w:val="24"/>
                <w:szCs w:val="24"/>
              </w:rPr>
              <w:t>南昌</w:t>
            </w:r>
            <w:r>
              <w:rPr>
                <w:rFonts w:ascii="仿宋_GB2312" w:eastAsia="仿宋_GB2312"/>
                <w:sz w:val="24"/>
                <w:szCs w:val="24"/>
              </w:rPr>
              <w:t>市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安义县鼎湖镇人民政府</w:t>
            </w:r>
          </w:p>
        </w:tc>
        <w:tc>
          <w:tcPr>
            <w:tcW w:w="1276" w:type="dxa"/>
            <w:vAlign w:val="center"/>
          </w:tcPr>
          <w:p w:rsidR="00E8309A" w:rsidRDefault="00E830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09A">
        <w:trPr>
          <w:trHeight w:val="1126"/>
        </w:trPr>
        <w:tc>
          <w:tcPr>
            <w:tcW w:w="771" w:type="dxa"/>
            <w:vAlign w:val="center"/>
          </w:tcPr>
          <w:p w:rsidR="00E8309A" w:rsidRDefault="005C1A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E8309A" w:rsidRDefault="005C1A0D">
            <w:pPr>
              <w:pStyle w:val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劳动人事处科员</w:t>
            </w:r>
          </w:p>
        </w:tc>
        <w:tc>
          <w:tcPr>
            <w:tcW w:w="1018" w:type="dxa"/>
            <w:vAlign w:val="center"/>
          </w:tcPr>
          <w:p w:rsidR="00E8309A" w:rsidRDefault="005C1A0D">
            <w:pPr>
              <w:pStyle w:val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刘丽芳</w:t>
            </w:r>
          </w:p>
        </w:tc>
        <w:tc>
          <w:tcPr>
            <w:tcW w:w="1018" w:type="dxa"/>
            <w:vAlign w:val="center"/>
          </w:tcPr>
          <w:p w:rsidR="00E8309A" w:rsidRDefault="005C1A0D">
            <w:pPr>
              <w:pStyle w:val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656" w:type="dxa"/>
            <w:vAlign w:val="center"/>
          </w:tcPr>
          <w:p w:rsidR="00E8309A" w:rsidRDefault="005C1A0D">
            <w:pPr>
              <w:pStyle w:val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104236273324</w:t>
            </w:r>
          </w:p>
        </w:tc>
        <w:tc>
          <w:tcPr>
            <w:tcW w:w="877" w:type="dxa"/>
            <w:vAlign w:val="center"/>
          </w:tcPr>
          <w:p w:rsidR="00E8309A" w:rsidRDefault="005C1A0D">
            <w:pPr>
              <w:pStyle w:val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979" w:type="dxa"/>
            <w:vAlign w:val="center"/>
          </w:tcPr>
          <w:p w:rsidR="00E8309A" w:rsidRDefault="005C1A0D">
            <w:pPr>
              <w:pStyle w:val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南昌大学</w:t>
            </w:r>
          </w:p>
        </w:tc>
        <w:tc>
          <w:tcPr>
            <w:tcW w:w="1695" w:type="dxa"/>
            <w:vAlign w:val="center"/>
          </w:tcPr>
          <w:p w:rsidR="00E8309A" w:rsidRDefault="005C1A0D">
            <w:pPr>
              <w:pStyle w:val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E8309A" w:rsidRDefault="005C1A0D">
            <w:pPr>
              <w:pStyle w:val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应届毕业生</w:t>
            </w:r>
          </w:p>
        </w:tc>
      </w:tr>
    </w:tbl>
    <w:p w:rsidR="00E8309A" w:rsidRDefault="00E8309A">
      <w:pPr>
        <w:jc w:val="left"/>
        <w:rPr>
          <w:sz w:val="36"/>
          <w:szCs w:val="36"/>
        </w:rPr>
      </w:pPr>
    </w:p>
    <w:p w:rsidR="00E8309A" w:rsidRDefault="00E8309A"/>
    <w:sectPr w:rsidR="00E8309A" w:rsidSect="00E83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B7827"/>
    <w:rsid w:val="00056C38"/>
    <w:rsid w:val="00197796"/>
    <w:rsid w:val="00260335"/>
    <w:rsid w:val="002C1161"/>
    <w:rsid w:val="002D13C3"/>
    <w:rsid w:val="003B7827"/>
    <w:rsid w:val="004C4804"/>
    <w:rsid w:val="005C1A0D"/>
    <w:rsid w:val="00812FDE"/>
    <w:rsid w:val="008C59E1"/>
    <w:rsid w:val="009169CB"/>
    <w:rsid w:val="00A55A19"/>
    <w:rsid w:val="00BA540B"/>
    <w:rsid w:val="00BE4B5B"/>
    <w:rsid w:val="00C92787"/>
    <w:rsid w:val="00E8309A"/>
    <w:rsid w:val="1F20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1"/>
    <w:qFormat/>
    <w:rsid w:val="00E8309A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江西储备物资管理局2018年度</dc:title>
  <dc:creator>Microsoft</dc:creator>
  <cp:lastModifiedBy>Administrator</cp:lastModifiedBy>
  <cp:revision>1</cp:revision>
  <dcterms:created xsi:type="dcterms:W3CDTF">2018-05-14T07:16:00Z</dcterms:created>
  <dcterms:modified xsi:type="dcterms:W3CDTF">2018-05-25T06:16:00Z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