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78" w:type="dxa"/>
        <w:tblInd w:w="135" w:type="dxa"/>
        <w:shd w:val="clear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664"/>
        <w:gridCol w:w="751"/>
        <w:gridCol w:w="522"/>
        <w:gridCol w:w="664"/>
        <w:gridCol w:w="1665"/>
        <w:gridCol w:w="1170"/>
        <w:gridCol w:w="1209"/>
        <w:gridCol w:w="551"/>
        <w:gridCol w:w="1182"/>
      </w:tblGrid>
      <w:tr>
        <w:tblPrEx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20" w:hRule="atLeast"/>
        </w:trPr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附件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366" w:hRule="atLeast"/>
        </w:trPr>
        <w:tc>
          <w:tcPr>
            <w:tcW w:w="83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36"/>
                <w:szCs w:val="36"/>
                <w:bdr w:val="none" w:color="auto" w:sz="0" w:space="0"/>
              </w:rPr>
              <w:t>梧州市森林公安机关2018年考试录用公务员(人民警察)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36"/>
                <w:szCs w:val="36"/>
                <w:bdr w:val="none" w:color="auto" w:sz="0" w:space="0"/>
              </w:rPr>
              <w:t>体能测评人员名单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36"/>
                <w:szCs w:val="36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170" w:hRule="atLeast"/>
        </w:trPr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Times New Roman" w:hAnsi="Times New Roman" w:cs="Times New Roman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7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5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6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6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准考证号码</w:t>
            </w: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招录机关</w:t>
            </w:r>
          </w:p>
        </w:tc>
        <w:tc>
          <w:tcPr>
            <w:tcW w:w="12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用人单位</w:t>
            </w:r>
          </w:p>
        </w:tc>
        <w:tc>
          <w:tcPr>
            <w:tcW w:w="173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报考职位</w:t>
            </w:r>
          </w:p>
        </w:tc>
      </w:tr>
      <w:tr>
        <w:tblPrEx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15" w:hRule="atLeast"/>
        </w:trPr>
        <w:tc>
          <w:tcPr>
            <w:tcW w:w="6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覃家冠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壮族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201040701616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梧州市藤县林业局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梧州市藤县森林公安局</w:t>
            </w:r>
          </w:p>
        </w:tc>
        <w:tc>
          <w:tcPr>
            <w:tcW w:w="1733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科技信息化管理</w:t>
            </w:r>
            <w:r>
              <w:rPr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(4504001195)</w:t>
            </w:r>
          </w:p>
        </w:tc>
      </w:tr>
      <w:tr>
        <w:tblPrEx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80" w:hRule="atLeast"/>
        </w:trPr>
        <w:tc>
          <w:tcPr>
            <w:tcW w:w="6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罗云区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汉族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201040702401</w:t>
            </w: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00" w:hRule="atLeast"/>
        </w:trPr>
        <w:tc>
          <w:tcPr>
            <w:tcW w:w="6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张运息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汉族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201040703112</w:t>
            </w: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30" w:hRule="atLeast"/>
        </w:trPr>
        <w:tc>
          <w:tcPr>
            <w:tcW w:w="6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曾锦媚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汉族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201040701117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梧州市藤县林业局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梧州市藤县森林公安局</w:t>
            </w:r>
          </w:p>
        </w:tc>
        <w:tc>
          <w:tcPr>
            <w:tcW w:w="1733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文秘</w:t>
            </w:r>
            <w:r>
              <w:rPr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(4504001196)</w:t>
            </w:r>
          </w:p>
        </w:tc>
      </w:tr>
      <w:tr>
        <w:tblPrEx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00" w:hRule="atLeast"/>
        </w:trPr>
        <w:tc>
          <w:tcPr>
            <w:tcW w:w="6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周春霞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汉族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201040701121</w:t>
            </w: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15" w:hRule="atLeast"/>
        </w:trPr>
        <w:tc>
          <w:tcPr>
            <w:tcW w:w="6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周莹滢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汉族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201040701406</w:t>
            </w: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0" w:hRule="atLeast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Times New Roman" w:hAnsi="Times New Roman" w:cs="Times New Roman"/>
          <w:sz w:val="36"/>
          <w:szCs w:val="36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jc w:val="left"/>
      </w:pPr>
      <w:bookmarkStart w:id="0" w:name="_GoBack"/>
      <w:bookmarkEnd w:id="0"/>
      <w:r>
        <w:rPr>
          <w:rFonts w:ascii="仿宋" w:hAnsi="仿宋" w:eastAsia="仿宋" w:cs="仿宋"/>
          <w:color w:val="333333"/>
          <w:sz w:val="31"/>
          <w:szCs w:val="3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371408"/>
    <w:rsid w:val="2F5D0E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梁光震</dc:creator>
  <cp:lastModifiedBy>幸福与你有关</cp:lastModifiedBy>
  <dcterms:modified xsi:type="dcterms:W3CDTF">2018-05-28T06:41:45Z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