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keepNext w:val="0"/>
        <w:keepLines w:val="0"/>
        <w:widowControl w:val="0"/>
        <w:suppressLineNumbers w:val="0"/>
        <w:spacing w:before="0" w:beforeAutospacing="1" w:after="0" w:afterAutospacing="0"/>
        <w:ind w:left="0" w:right="0" w:firstLine="560" w:firstLineChars="200"/>
        <w:jc w:val="left"/>
      </w:pPr>
      <w:r>
        <w:rPr>
          <w:rFonts w:hint="eastAsia" w:ascii="仿宋" w:hAnsi="仿宋" w:eastAsia="仿宋" w:cs="仿宋"/>
          <w:b w:val="0"/>
          <w:color w:val="000000"/>
          <w:kern w:val="2"/>
          <w:sz w:val="28"/>
          <w:szCs w:val="28"/>
          <w:shd w:val="clear" w:fill="FFFFFF"/>
          <w:lang w:val="en-US" w:eastAsia="zh-CN" w:bidi="ar"/>
        </w:rPr>
        <w:t>铜陵市电力设施和电能保护办公室</w:t>
      </w:r>
      <w:bookmarkStart w:id="0" w:name="_GoBack"/>
      <w:bookmarkEnd w:id="0"/>
      <w:r>
        <w:rPr>
          <w:rFonts w:ascii="仿宋" w:hAnsi="仿宋" w:eastAsia="仿宋" w:cs="仿宋"/>
          <w:b w:val="0"/>
          <w:color w:val="000000"/>
          <w:kern w:val="2"/>
          <w:sz w:val="28"/>
          <w:szCs w:val="28"/>
          <w:shd w:val="clear" w:fill="FFFFFF"/>
          <w:lang w:val="en-US" w:eastAsia="zh-CN" w:bidi="ar"/>
        </w:rPr>
        <w:t>招聘岗位</w:t>
      </w:r>
    </w:p>
    <w:tbl>
      <w:tblPr>
        <w:tblW w:w="10353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983"/>
        <w:gridCol w:w="1397"/>
        <w:gridCol w:w="947"/>
        <w:gridCol w:w="1604"/>
        <w:gridCol w:w="1974"/>
        <w:gridCol w:w="1672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选聘人数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（学历）学位要求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专业（代码）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铜陵市电力设施和电能保护办公室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市经信委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机械类（0802）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电气类（0806）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需进行野外作业。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136BC"/>
    <w:rsid w:val="6D535020"/>
    <w:rsid w:val="7591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444444"/>
      <w:u w:val="none"/>
    </w:rPr>
  </w:style>
  <w:style w:type="character" w:styleId="5">
    <w:name w:val="Hyperlink"/>
    <w:basedOn w:val="3"/>
    <w:uiPriority w:val="0"/>
    <w:rPr>
      <w:color w:val="444444"/>
      <w:u w:val="none"/>
    </w:rPr>
  </w:style>
  <w:style w:type="character" w:customStyle="1" w:styleId="7">
    <w:name w:val="style2"/>
    <w:basedOn w:val="3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2018-06-11T09:57:00Z</dcterms:created>
  <dc:creator>zrt</dc:creator>
  <cp:lastModifiedBy>zrt</cp:lastModifiedBy>
  <dcterms:modified xsi:type="dcterms:W3CDTF">2018-06-11T09:58:06Z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