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Style w:val="3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668"/>
        <w:gridCol w:w="2054"/>
        <w:gridCol w:w="1540"/>
        <w:gridCol w:w="1027"/>
        <w:gridCol w:w="17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劳动人事争议仲裁院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公开招聘派遣制临时工作人员报名信息表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一寸照片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       时    间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常住地址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教育培训经历（仅填写高中及以上学习经历）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培训机构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受过何种奖励或惩戒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个人专长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9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tblpX="10540" w:tblpY="-8580"/>
        <w:tblOverlap w:val="never"/>
        <w:tblW w:w="2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53" w:type="dxa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80" w:lineRule="exact"/>
        <w:jc w:val="left"/>
        <w:rPr>
          <w:rFonts w:ascii="宋体" w:cs="宋体"/>
          <w:spacing w:val="-4"/>
          <w:kern w:val="0"/>
          <w:sz w:val="24"/>
        </w:rPr>
      </w:pPr>
      <w:r>
        <w:rPr>
          <w:rFonts w:hint="eastAsia" w:ascii="宋体" w:hAnsi="宋体" w:cs="宋体"/>
          <w:spacing w:val="-4"/>
          <w:kern w:val="0"/>
          <w:sz w:val="24"/>
        </w:rPr>
        <w:t>声明：本人保证对以上内容真实性负责，并自愿承担因隐瞒事实而带来的一切后果。</w:t>
      </w:r>
    </w:p>
    <w:p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签名：</w:t>
      </w:r>
      <w:r>
        <w:rPr>
          <w:rFonts w:ascii="宋体" w:cs="宋体"/>
          <w:kern w:val="0"/>
          <w:sz w:val="24"/>
          <w:u w:val="single"/>
        </w:rPr>
        <w:t>     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ascii="宋体" w:cs="宋体"/>
          <w:kern w:val="0"/>
          <w:sz w:val="24"/>
          <w:u w:val="single"/>
        </w:rPr>
        <w:t>  </w:t>
      </w:r>
      <w:r>
        <w:rPr>
          <w:rFonts w:hint="eastAsia" w:ascii="宋体" w:cs="宋体"/>
          <w:kern w:val="0"/>
          <w:sz w:val="24"/>
          <w:u w:val="single"/>
        </w:rPr>
        <w:t xml:space="preserve">         </w:t>
      </w:r>
      <w:r>
        <w:rPr>
          <w:rFonts w:ascii="宋体" w:cs="宋体"/>
          <w:kern w:val="0"/>
          <w:sz w:val="24"/>
          <w:u w:val="single"/>
        </w:rPr>
        <w:t> </w:t>
      </w:r>
      <w:r>
        <w:rPr>
          <w:rFonts w:ascii="宋体" w:hAnsi="宋体" w:cs="宋体"/>
          <w:kern w:val="0"/>
          <w:sz w:val="24"/>
          <w:u w:val="single"/>
        </w:rPr>
        <w:t xml:space="preserve">   </w:t>
      </w: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/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A22FE"/>
    <w:rsid w:val="14FA2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2018-06-27T03:23:00Z</dcterms:created>
  <dc:creator>Administrator</dc:creator>
  <cp:lastModifiedBy>Administrator</cp:lastModifiedBy>
  <dcterms:modified xsi:type="dcterms:W3CDTF">2018-06-27T03:24:30Z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