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2005" w:rightChars="955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附件：</w:t>
      </w:r>
    </w:p>
    <w:p>
      <w:pPr>
        <w:spacing w:line="700" w:lineRule="exact"/>
        <w:ind w:right="-42" w:rightChars="-20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w w:val="90"/>
          <w:sz w:val="44"/>
          <w:szCs w:val="44"/>
        </w:rPr>
        <w:t>市直有关单位</w:t>
      </w:r>
      <w:r>
        <w:rPr>
          <w:rFonts w:hint="eastAsia" w:ascii="方正小标宋简体" w:eastAsia="方正小标宋简体" w:cs="方正小标宋简体"/>
          <w:spacing w:val="-10"/>
          <w:w w:val="90"/>
          <w:sz w:val="44"/>
          <w:szCs w:val="44"/>
        </w:rPr>
        <w:t>公开招聘聘用人员名单</w:t>
      </w:r>
      <w:r>
        <w:rPr>
          <w:rFonts w:hint="eastAsia" w:ascii="方正小标宋简体" w:eastAsia="方正小标宋简体" w:cs="方正小标宋简体"/>
          <w:w w:val="90"/>
          <w:sz w:val="44"/>
          <w:szCs w:val="44"/>
        </w:rPr>
        <w:t>（</w:t>
      </w:r>
      <w:r>
        <w:rPr>
          <w:rFonts w:ascii="方正小标宋简体" w:eastAsia="方正小标宋简体" w:cs="方正小标宋简体"/>
          <w:w w:val="90"/>
          <w:sz w:val="44"/>
          <w:szCs w:val="44"/>
        </w:rPr>
        <w:t>163</w:t>
      </w:r>
      <w:r>
        <w:rPr>
          <w:rFonts w:hint="eastAsia" w:ascii="方正小标宋简体" w:eastAsia="方正小标宋简体" w:cs="方正小标宋简体"/>
          <w:w w:val="90"/>
          <w:sz w:val="44"/>
          <w:szCs w:val="44"/>
        </w:rPr>
        <w:t>人</w:t>
      </w:r>
      <w:r>
        <w:rPr>
          <w:rFonts w:hint="eastAsia" w:ascii="方正小标宋简体" w:eastAsia="方正小标宋简体" w:cs="方正小标宋简体"/>
          <w:sz w:val="44"/>
          <w:szCs w:val="44"/>
        </w:rPr>
        <w:t>）</w:t>
      </w:r>
    </w:p>
    <w:p>
      <w:pPr>
        <w:spacing w:line="520" w:lineRule="exact"/>
        <w:ind w:right="-42" w:rightChars="-20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7"/>
        <w:tblW w:w="90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006"/>
        <w:gridCol w:w="863"/>
        <w:gridCol w:w="1881"/>
        <w:gridCol w:w="2304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准考证号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招聘单位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ind w:left="418" w:hanging="417" w:hangingChars="17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招聘职位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吴宏清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2017012416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邵阳市第二人民医院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ICU</w:t>
            </w: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主管护师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刘诗杨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2017020104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邵阳市第二人民医院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财务管理员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夏桂花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2017021323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邵阳市第二人民医院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彩超主治医师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石新婷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2017020813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邵阳市第二人民医院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产科医师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邓威楚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2017020610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邵阳市第二人民医院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电生理技师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黄小丽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2017021102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邵阳市第二人民医院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电生理医师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姚仟仟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2017021221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邵阳市第二人民医院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放射技师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贺丽娟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2017020805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邵阳市第二人民医院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妇科医师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柳菁菁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2017011130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邵阳市第二人民医院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护士（二）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贺宁宁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2017010627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邵阳市第二人民医院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护士（二）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刘红娟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2017011023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邵阳市第二人民医院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护士（二）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曾琳琳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2017012321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邵阳市第二人民医院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护士（二）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吴盈盈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2017020125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邵阳市第二人民医院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银熙智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2017020305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邵阳市第二人民医院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计算机专干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肖萍萍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宋体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2017020520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sz w:val="20"/>
                <w:szCs w:val="20"/>
              </w:rPr>
              <w:t>邵阳市第二人民医院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sz w:val="20"/>
                <w:szCs w:val="20"/>
              </w:rPr>
              <w:t>检验师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聂意文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2017020425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邵阳市第二人民医院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检验师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陈茂娇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2017020418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邵阳市第二人民医院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检验师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曾芳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2017011509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邵阳市第二人民医院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介入专科护师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胡达练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2017020202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邵阳市第二人民医院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康复治疗师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宋小丹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2017020216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邵阳市第二人民医院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口腔医师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吕颖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2017020213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邵阳市第二人民医院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口腔医师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邓俊波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2017021011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邵阳市第二人民医院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许建凤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2017020909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邵阳市第二人民医院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谢亚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2017021027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邵阳市第二人民医院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王友伶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2017020819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邵阳市第二人民医院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蒋盼盼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2017021002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邵阳市第二人民医院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徐肖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2017020929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邵阳市第二人民医院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向志君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2017021006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邵阳市第二人民医院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管超姣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2017020816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邵阳市第二人民医院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陈晚云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2017020725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邵阳市第二人民医院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邹霞辉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2017021015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邵阳市第二人民医院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袁园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2017020810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邵阳市第二人民医院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陈杉杉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2017020821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邵阳市第二人民医院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范袅袅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2017020706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邵阳市第二人民医院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尹斌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2017020811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邵阳市第二人民医院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手足外科主治医师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吴瑞岚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2017021128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邵阳市第二人民医院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药师（二）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艾艳明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2017021117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邵阳市第二人民医院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药师（二）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刘容芳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2017021208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邵阳市第二人民医院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药师（一）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刘小波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2017021307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邵阳市第二人民医院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医学影像医师（一）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李凯斌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2017021215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邵阳市第二人民医院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医学影像医师（一）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张双双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2017021417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邵阳市第二人民医院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医学影像医师（一）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雷梦婷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2017021412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邵阳市第二人民医院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医学影像医师（一）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尹子薇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2017021525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邵阳市第二人民医院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中西结合外科医师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刘娟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2017021615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邵阳市第二人民医院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中西结合外科医师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兰妮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2017021520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邵阳市第二人民医院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中西结合外科医师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马仟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2017010923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邵阳市第二人民医院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助产师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邓娟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2017011506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邵阳市第二人民医院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助产师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邓芳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2017011523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邵阳市第二人民医院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助产士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刘飞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2017010819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邵阳市第二人民医院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助产士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邱芳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2017021004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邵阳市妇幼保健院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妇产科医师（二）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邓美辉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2017020714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邵阳市妇幼保健院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妇产科医师（一）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林婷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2017020519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邵阳市妇幼保健院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检验师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文君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2017020524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邵阳市妇幼保健院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检验师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石芳菁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2017020608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邵阳市妇幼保健院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麻醉医师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杨文豪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2017020323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邵阳市疾控中心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公共卫生医师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曾辉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2017020326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邵阳市疾控中心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公共卫生医师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刘琴珏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2017020324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邵阳市疾控中心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公共卫生医师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向小钧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2017011403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邵阳市疾控中心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王婧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2017020516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邵阳市脑科医院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艾滋病室初筛员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毛舸帆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2017012516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邵阳市脑科医院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护士（二）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刘珈琪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2017012026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邵阳市脑科医院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护士（二）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苏娜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2017012113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邵阳市脑科医院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护士（一）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唐秋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2017012103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邵阳市脑科医院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护士（一）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周立瑶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2017012505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邵阳市脑科医院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护士（一）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黄灵芝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2017012822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邵阳市脑科医院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护士（一）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宁佳龄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2017012108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邵阳市脑科医院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护士（一）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戴细香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2017010401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邵阳市脑科医院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护士（一）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王嫦娥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2017011928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邵阳市脑科医院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护士（一）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秦亿成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2017020827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邵阳市脑科医院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蔡琳娜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2017021104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邵阳市脑科医院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胡婉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2017020220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邵阳市脑科医院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人事科专干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朱頔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2017020130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邵阳市脑科医院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心理咨询师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罗耀冰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2017021130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邵阳市脑科医院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阮爱玲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2017012523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邵阳市中西医结合医院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ICU</w:t>
            </w: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主管护师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贺娟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2017012306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邵阳市中西医结合医院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李南华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2017011903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邵阳市中西医结合医院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刘思思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2017011015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邵阳市中西医结合医院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李颖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2017020726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邵阳市中西医结合医院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蒋高明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2017021425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邵阳市中西医结合医院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影像医师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蒋雨薇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2017020508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邵阳市中心血站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检验师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尹勤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2017021325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>
              <w:rPr>
                <w:rFonts w:hint="eastAsia" w:cs="宋体"/>
                <w:color w:val="000000"/>
                <w:sz w:val="20"/>
                <w:szCs w:val="20"/>
              </w:rPr>
              <w:t>超医师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罗瑞瑶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2017021312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>
              <w:rPr>
                <w:rFonts w:hint="eastAsia" w:cs="宋体"/>
                <w:color w:val="000000"/>
                <w:sz w:val="20"/>
                <w:szCs w:val="20"/>
              </w:rPr>
              <w:t>超医师助理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潘诗垚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2017021416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>
              <w:rPr>
                <w:rFonts w:hint="eastAsia" w:cs="宋体"/>
                <w:color w:val="000000"/>
                <w:sz w:val="20"/>
                <w:szCs w:val="20"/>
              </w:rPr>
              <w:t>超医师助理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邓丹玲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2017020701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病理科医师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肖祁琨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2017020917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产科医师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刘洁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2017020915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儿科医师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李玲玲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2017021017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耳鼻喉技师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李徽为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2017021016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骨外科医师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吕信科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2017011414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张雯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2017013017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李曼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2017011929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莫丽君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2017012029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张超艳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2017010408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龙琳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2017011513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何嫚娜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2017011714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莫娟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2017011411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刘蕊洁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2017012519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贺翠兰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2017010326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周艳琼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2017010804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艾丽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2017011828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李梦诗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2017011914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王新凤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2017010722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吴茜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2017012912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肖慧芬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2017010718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林道权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2017010209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汤丹阳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2017011021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付春兰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2017011215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陈爱姣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2017011511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王辉梅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2017012802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戴金霞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2017010415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李雪晴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2017011530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刘小飘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2017011405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肖梦思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2017012813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刘力华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2017013012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李明娟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2017011303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李倩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2017011314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刘宇虹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2017020126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肖秋云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2017020207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康复技师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刘琼瑶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2017020218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口腔医师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阮思杰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2017020713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麻醉科医师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杨灯灿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2017020916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麻醉科医师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孙芳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2017020716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麻醉科医师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刘小海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2017020302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软件工程员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石丹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2017020229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事务管理员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肖翾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2017020105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司法办职员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周琰倢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2017021010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眼科医师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罗秋月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2017021022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眼科医师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殷玲利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2017021108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眼科医师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李带田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2017021119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药品调剂员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尹优聪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2017021212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药品调剂员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吕芳君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2017021129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药品调剂员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蒋方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2017021326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影像医师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杨洁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2017021402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影像医师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彭和香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2017021406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影像医师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唐丽萍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2017021220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影像医师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李霁霖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2017020911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中医肛肠医师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陈再喜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2017020920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中医肛肠医师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苏湘江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2017020913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hint="eastAsia" w:cs="宋体"/>
                <w:color w:val="000000"/>
                <w:sz w:val="20"/>
                <w:szCs w:val="20"/>
              </w:rPr>
              <w:t>肿瘤内科医师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杨婕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2017020925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肿瘤内科医师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欧阳波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2017021524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邵阳市中医医院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肛肠科医师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杨云娟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2017011815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邵阳市中医医院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杨慧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2017011816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邵阳市中医医院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肖婷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2017010926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邵阳市中医医院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刘冬梅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2017012409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邵阳市中医医院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陈玉凤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2017010422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邵阳市中医医院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护士（二）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何富玲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2017011807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邵阳市中医医院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护士（二）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李茴薇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2017012214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邵阳市中医医院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护士（二）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石书江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2017012911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邵阳市中医医院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护士（二）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石怡静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2017012520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邵阳市中医医院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护士（一）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刘健旺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2017020201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邵阳市中医医院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康复治疗师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王宸光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2017020108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邵阳市中医医院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物理师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王金妹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2017021424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邵阳市中医医院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影像技师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苏文杰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2017021620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邵阳市中医医院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中医骨科医师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朱雯婷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2017021609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邵阳市中医医院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中医急诊（重症）医师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李芳芳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2017021501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邵阳市中医医院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中医内科医师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周海玲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2017020719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邵阳市第二人民医院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妇产科主治医师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刘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晶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2017021319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邵阳市第二人民医院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超医师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廖秋玲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2017021405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影像医师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刘苾璐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2017020225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邵阳市中心医院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事务管理员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许贵香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17070710307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邵阳市宝庆精神病医院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临床医生（二）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李玉梅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17071410117</w:t>
            </w:r>
          </w:p>
        </w:tc>
        <w:tc>
          <w:tcPr>
            <w:tcW w:w="2304" w:type="dxa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邵阳市水土保持科学技术推广站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工程技术人员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刘东剑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17112210123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邵阳市高级技工学校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车工实习指导教师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许舟锋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81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17112210119</w:t>
            </w:r>
          </w:p>
        </w:tc>
        <w:tc>
          <w:tcPr>
            <w:tcW w:w="2304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邵阳市高级技工学校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sz w:val="20"/>
                <w:szCs w:val="20"/>
              </w:rPr>
              <w:t>学生实习辅导员</w:t>
            </w:r>
          </w:p>
        </w:tc>
      </w:tr>
    </w:tbl>
    <w:p>
      <w:pPr>
        <w:spacing w:line="700" w:lineRule="exact"/>
        <w:ind w:right="-42" w:rightChars="-20"/>
        <w:jc w:val="center"/>
        <w:rPr>
          <w:rFonts w:ascii="方正小标宋简体" w:eastAsia="方正小标宋简体"/>
          <w:spacing w:val="-10"/>
          <w:sz w:val="44"/>
          <w:szCs w:val="4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0F"/>
    <w:rsid w:val="00002931"/>
    <w:rsid w:val="000130F0"/>
    <w:rsid w:val="0002359D"/>
    <w:rsid w:val="000361EC"/>
    <w:rsid w:val="0005777A"/>
    <w:rsid w:val="00062B6A"/>
    <w:rsid w:val="000671B0"/>
    <w:rsid w:val="00095163"/>
    <w:rsid w:val="000D5965"/>
    <w:rsid w:val="000E07A0"/>
    <w:rsid w:val="000F5CAC"/>
    <w:rsid w:val="0010673F"/>
    <w:rsid w:val="00106D66"/>
    <w:rsid w:val="00153F08"/>
    <w:rsid w:val="0016069A"/>
    <w:rsid w:val="00175287"/>
    <w:rsid w:val="001C73E2"/>
    <w:rsid w:val="001D4828"/>
    <w:rsid w:val="001D557B"/>
    <w:rsid w:val="001E1380"/>
    <w:rsid w:val="001E568D"/>
    <w:rsid w:val="00204E1B"/>
    <w:rsid w:val="00223FC2"/>
    <w:rsid w:val="0022540E"/>
    <w:rsid w:val="002341ED"/>
    <w:rsid w:val="002A041B"/>
    <w:rsid w:val="002B5B7C"/>
    <w:rsid w:val="002E0459"/>
    <w:rsid w:val="002F4AE5"/>
    <w:rsid w:val="002F62C4"/>
    <w:rsid w:val="002F76FE"/>
    <w:rsid w:val="00334348"/>
    <w:rsid w:val="0036516B"/>
    <w:rsid w:val="003747A9"/>
    <w:rsid w:val="00384A42"/>
    <w:rsid w:val="003C2C47"/>
    <w:rsid w:val="003D3463"/>
    <w:rsid w:val="003D7513"/>
    <w:rsid w:val="004057C2"/>
    <w:rsid w:val="004151CA"/>
    <w:rsid w:val="00450F82"/>
    <w:rsid w:val="00464848"/>
    <w:rsid w:val="00464A84"/>
    <w:rsid w:val="00467621"/>
    <w:rsid w:val="0047773B"/>
    <w:rsid w:val="0048267B"/>
    <w:rsid w:val="00487F59"/>
    <w:rsid w:val="004B5450"/>
    <w:rsid w:val="005210FB"/>
    <w:rsid w:val="0056221D"/>
    <w:rsid w:val="005738DA"/>
    <w:rsid w:val="005A1EF5"/>
    <w:rsid w:val="005C72C0"/>
    <w:rsid w:val="00602D7B"/>
    <w:rsid w:val="00617F29"/>
    <w:rsid w:val="00622829"/>
    <w:rsid w:val="00623F06"/>
    <w:rsid w:val="006332CC"/>
    <w:rsid w:val="0065525C"/>
    <w:rsid w:val="00670697"/>
    <w:rsid w:val="006739DB"/>
    <w:rsid w:val="00676607"/>
    <w:rsid w:val="006A18AC"/>
    <w:rsid w:val="006C7A61"/>
    <w:rsid w:val="006E4B31"/>
    <w:rsid w:val="006E6789"/>
    <w:rsid w:val="0070660E"/>
    <w:rsid w:val="00734902"/>
    <w:rsid w:val="0073579A"/>
    <w:rsid w:val="00740BD6"/>
    <w:rsid w:val="00753E5F"/>
    <w:rsid w:val="0077473B"/>
    <w:rsid w:val="00785D7C"/>
    <w:rsid w:val="007D1A71"/>
    <w:rsid w:val="007E0D25"/>
    <w:rsid w:val="007E4EDC"/>
    <w:rsid w:val="008064BF"/>
    <w:rsid w:val="008072AC"/>
    <w:rsid w:val="008253AA"/>
    <w:rsid w:val="008340A4"/>
    <w:rsid w:val="0087402E"/>
    <w:rsid w:val="0087614C"/>
    <w:rsid w:val="00877A48"/>
    <w:rsid w:val="00882095"/>
    <w:rsid w:val="008B643E"/>
    <w:rsid w:val="008C0AFE"/>
    <w:rsid w:val="008C1CE3"/>
    <w:rsid w:val="008D5E4B"/>
    <w:rsid w:val="008D76AC"/>
    <w:rsid w:val="008F4BF3"/>
    <w:rsid w:val="009209F5"/>
    <w:rsid w:val="00920CDD"/>
    <w:rsid w:val="00943401"/>
    <w:rsid w:val="0097173E"/>
    <w:rsid w:val="00982C11"/>
    <w:rsid w:val="00986FA2"/>
    <w:rsid w:val="00992460"/>
    <w:rsid w:val="009940AC"/>
    <w:rsid w:val="00996239"/>
    <w:rsid w:val="009B481E"/>
    <w:rsid w:val="00A15644"/>
    <w:rsid w:val="00A53764"/>
    <w:rsid w:val="00A916DA"/>
    <w:rsid w:val="00AA0AFD"/>
    <w:rsid w:val="00AA23E1"/>
    <w:rsid w:val="00AA662B"/>
    <w:rsid w:val="00AD0BCA"/>
    <w:rsid w:val="00AE156E"/>
    <w:rsid w:val="00AE24A8"/>
    <w:rsid w:val="00B04F12"/>
    <w:rsid w:val="00B055C3"/>
    <w:rsid w:val="00B05CB5"/>
    <w:rsid w:val="00B25864"/>
    <w:rsid w:val="00B44BF5"/>
    <w:rsid w:val="00B47AE4"/>
    <w:rsid w:val="00B61F7F"/>
    <w:rsid w:val="00B831C2"/>
    <w:rsid w:val="00BD659D"/>
    <w:rsid w:val="00BF4720"/>
    <w:rsid w:val="00C132FC"/>
    <w:rsid w:val="00C32E84"/>
    <w:rsid w:val="00C4295B"/>
    <w:rsid w:val="00C56A01"/>
    <w:rsid w:val="00C662F8"/>
    <w:rsid w:val="00C731FF"/>
    <w:rsid w:val="00C85C94"/>
    <w:rsid w:val="00CA2850"/>
    <w:rsid w:val="00CA73AD"/>
    <w:rsid w:val="00CD50CA"/>
    <w:rsid w:val="00CE6A26"/>
    <w:rsid w:val="00CF58BB"/>
    <w:rsid w:val="00CF72BC"/>
    <w:rsid w:val="00D3325B"/>
    <w:rsid w:val="00D53302"/>
    <w:rsid w:val="00D619F0"/>
    <w:rsid w:val="00D6367F"/>
    <w:rsid w:val="00D63840"/>
    <w:rsid w:val="00D73BAB"/>
    <w:rsid w:val="00D863B6"/>
    <w:rsid w:val="00DA62E1"/>
    <w:rsid w:val="00DD55A6"/>
    <w:rsid w:val="00DD5DC0"/>
    <w:rsid w:val="00DF0BA1"/>
    <w:rsid w:val="00DF76B9"/>
    <w:rsid w:val="00E04CD9"/>
    <w:rsid w:val="00E326BB"/>
    <w:rsid w:val="00E47CA0"/>
    <w:rsid w:val="00E67C72"/>
    <w:rsid w:val="00E8175D"/>
    <w:rsid w:val="00EA7A64"/>
    <w:rsid w:val="00EC0066"/>
    <w:rsid w:val="00ED5543"/>
    <w:rsid w:val="00F01760"/>
    <w:rsid w:val="00F63E0F"/>
    <w:rsid w:val="00F701ED"/>
    <w:rsid w:val="00F76D80"/>
    <w:rsid w:val="00F901CF"/>
    <w:rsid w:val="00F95FA0"/>
    <w:rsid w:val="00FA0C53"/>
    <w:rsid w:val="00FB1CF2"/>
    <w:rsid w:val="00FE795A"/>
    <w:rsid w:val="00FF47DE"/>
    <w:rsid w:val="73E8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er Char"/>
    <w:basedOn w:val="6"/>
    <w:link w:val="5"/>
    <w:locked/>
    <w:uiPriority w:val="99"/>
    <w:rPr>
      <w:rFonts w:eastAsia="宋体" w:cs="Times New Roman"/>
      <w:kern w:val="2"/>
      <w:sz w:val="18"/>
      <w:szCs w:val="18"/>
      <w:lang w:val="en-US" w:eastAsia="zh-CN"/>
    </w:rPr>
  </w:style>
  <w:style w:type="character" w:customStyle="1" w:styleId="9">
    <w:name w:val="Footer Char"/>
    <w:basedOn w:val="6"/>
    <w:link w:val="4"/>
    <w:qFormat/>
    <w:locked/>
    <w:uiPriority w:val="99"/>
    <w:rPr>
      <w:rFonts w:eastAsia="宋体" w:cs="Times New Roman"/>
      <w:kern w:val="2"/>
      <w:sz w:val="18"/>
      <w:szCs w:val="18"/>
      <w:lang w:val="en-US" w:eastAsia="zh-CN"/>
    </w:rPr>
  </w:style>
  <w:style w:type="character" w:customStyle="1" w:styleId="10">
    <w:name w:val="Balloon Text Char"/>
    <w:basedOn w:val="6"/>
    <w:link w:val="3"/>
    <w:semiHidden/>
    <w:qFormat/>
    <w:locked/>
    <w:uiPriority w:val="99"/>
    <w:rPr>
      <w:rFonts w:cs="Times New Roman"/>
      <w:sz w:val="2"/>
    </w:rPr>
  </w:style>
  <w:style w:type="character" w:customStyle="1" w:styleId="11">
    <w:name w:val="Date Char"/>
    <w:basedOn w:val="6"/>
    <w:link w:val="2"/>
    <w:semiHidden/>
    <w:locked/>
    <w:uiPriority w:val="99"/>
    <w:rPr>
      <w:rFonts w:eastAsia="宋体" w:cs="Times New Roman"/>
      <w:kern w:val="2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6</Pages>
  <Words>916</Words>
  <Characters>5227</Characters>
  <Lines>0</Lines>
  <Paragraphs>0</Paragraphs>
  <TotalTime>18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2018-07-09T01:36:00Z</dcterms:created>
  <dc:creator>微软用户</dc:creator>
  <cp:lastModifiedBy>葉子</cp:lastModifiedBy>
  <cp:lastPrinted>2018-07-10T07:57:00Z</cp:lastPrinted>
  <dcterms:modified xsi:type="dcterms:W3CDTF">2018-07-11T01:10:39Z</dcterms:modified>
  <dc:title>关于录用等位33位同志为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