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南充市顺庆区2018年“嘉陵江英才工程”</w:t>
      </w:r>
    </w:p>
    <w:p>
      <w:pPr>
        <w:spacing w:after="295" w:afterLines="50" w:line="60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“果</w:t>
      </w:r>
      <w:r>
        <w:rPr>
          <w:rFonts w:ascii="方正小标宋简体" w:hAnsi="Times New Roman" w:eastAsia="方正小标宋简体"/>
          <w:b/>
          <w:bCs/>
          <w:sz w:val="44"/>
          <w:szCs w:val="44"/>
        </w:rPr>
        <w:t>城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·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菁英人才计划”</w:t>
      </w:r>
      <w:bookmarkStart w:id="0" w:name="_GoBack"/>
      <w:r>
        <w:rPr>
          <w:rFonts w:ascii="Times New Roman" w:hAnsi="Times New Roman" w:eastAsia="方正小标宋简体"/>
          <w:b/>
          <w:bCs/>
          <w:sz w:val="44"/>
          <w:szCs w:val="44"/>
        </w:rPr>
        <w:t>报名登记表</w:t>
      </w:r>
    </w:p>
    <w:bookmarkEnd w:id="0"/>
    <w:tbl>
      <w:tblPr>
        <w:tblStyle w:val="3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340"/>
        <w:gridCol w:w="351"/>
        <w:gridCol w:w="554"/>
        <w:gridCol w:w="760"/>
        <w:gridCol w:w="673"/>
        <w:gridCol w:w="281"/>
        <w:gridCol w:w="584"/>
        <w:gridCol w:w="134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性别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照片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67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婚否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特长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手机1: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手机2：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本科</w:t>
            </w:r>
          </w:p>
        </w:tc>
        <w:tc>
          <w:tcPr>
            <w:tcW w:w="608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研究生</w:t>
            </w:r>
          </w:p>
        </w:tc>
        <w:tc>
          <w:tcPr>
            <w:tcW w:w="608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报名单位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是否服</w:t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从调剂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学习和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工作经历（由大学填起）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担任学生干部或参加社会实践情况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发表情况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6"/>
                <w:szCs w:val="26"/>
              </w:rPr>
              <w:t>获奖或受处分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情况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家庭成员及重要社会关系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称谓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考生诚信承诺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60" w:lineRule="exact"/>
              <w:ind w:firstLine="468"/>
              <w:rPr>
                <w:rFonts w:ascii="Times New Roman" w:hAnsi="Times New Roman" w:eastAsia="方正仿宋简体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6"/>
                <w:szCs w:val="26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widowControl/>
              <w:spacing w:line="360" w:lineRule="exact"/>
              <w:ind w:firstLine="2352"/>
              <w:rPr>
                <w:rFonts w:ascii="Times New Roman" w:hAnsi="Times New Roman" w:eastAsia="方正仿宋简体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6"/>
                <w:szCs w:val="26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资格审查意   见</w:t>
            </w:r>
          </w:p>
        </w:tc>
        <w:tc>
          <w:tcPr>
            <w:tcW w:w="3959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>组织人事部门审查意见：</w:t>
            </w:r>
          </w:p>
          <w:p>
            <w:pPr>
              <w:spacing w:line="360" w:lineRule="exact"/>
              <w:ind w:left="2436" w:hanging="2477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360" w:lineRule="exact"/>
              <w:ind w:left="2436" w:hanging="2477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360" w:lineRule="exact"/>
              <w:ind w:left="2436" w:hanging="2477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>审查人：</w:t>
            </w:r>
          </w:p>
          <w:p>
            <w:pPr>
              <w:spacing w:line="360" w:lineRule="exact"/>
              <w:ind w:left="2436" w:hanging="2477" w:hangingChars="949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>2018年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月  日</w:t>
            </w:r>
          </w:p>
        </w:tc>
        <w:tc>
          <w:tcPr>
            <w:tcW w:w="3819" w:type="dxa"/>
            <w:gridSpan w:val="3"/>
            <w:vAlign w:val="top"/>
          </w:tcPr>
          <w:p>
            <w:pPr>
              <w:spacing w:line="360" w:lineRule="exact"/>
              <w:ind w:left="2436" w:hanging="2477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>单位（主管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部门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>）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审查意见：</w:t>
            </w:r>
          </w:p>
          <w:p>
            <w:pPr>
              <w:spacing w:line="360" w:lineRule="exact"/>
              <w:ind w:left="2436" w:hanging="2477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360" w:lineRule="exact"/>
              <w:ind w:left="2436" w:hanging="2477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ind w:left="2436" w:hanging="2477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审查人：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2018年 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纪检监察部门意见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spacing w:line="360" w:lineRule="exact"/>
              <w:ind w:left="2436" w:hanging="2477" w:hangingChars="949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备注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spacing w:line="360" w:lineRule="exact"/>
              <w:ind w:left="2436" w:hanging="2477" w:hangingChars="949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</w:tc>
      </w:tr>
    </w:tbl>
    <w:p>
      <w:pPr>
        <w:spacing w:line="360" w:lineRule="exact"/>
        <w:ind w:firstLine="472" w:firstLineChars="196"/>
        <w:rPr>
          <w:rFonts w:ascii="Times New Roman" w:hAnsi="Times New Roman" w:eastAsia="方正仿宋简体"/>
          <w:b/>
          <w:sz w:val="24"/>
        </w:rPr>
      </w:pPr>
      <w:r>
        <w:rPr>
          <w:rFonts w:ascii="Times New Roman" w:hAnsi="Times New Roman" w:eastAsia="方正仿宋简体"/>
          <w:b/>
          <w:sz w:val="24"/>
        </w:rPr>
        <w:t>注：报名时交此表一份并粘贴一寸正面免冠彩色照片3张。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0F2D"/>
    <w:rsid w:val="381F0F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2018-07-12T04:52:00Z</dcterms:created>
  <dc:creator>。</dc:creator>
  <cp:lastModifiedBy>。</cp:lastModifiedBy>
  <dcterms:modified xsi:type="dcterms:W3CDTF">2018-07-12T04:52:45Z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