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附件1</w:t>
      </w:r>
    </w:p>
    <w:tbl>
      <w:tblPr>
        <w:tblStyle w:val="5"/>
        <w:tblW w:w="157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5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黑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 w:cs="宋体"/>
                <w:bCs/>
                <w:kern w:val="0"/>
                <w:sz w:val="44"/>
                <w:szCs w:val="44"/>
              </w:rPr>
              <w:t>2018年初中起点本科层次农村小学教师公费定向考生成绩汇总表</w:t>
            </w:r>
          </w:p>
          <w:p>
            <w:pPr>
              <w:widowControl/>
              <w:jc w:val="center"/>
              <w:rPr>
                <w:rFonts w:hint="eastAsia" w:ascii="楷体_GB2312" w:hAnsi="黑体" w:eastAsia="楷体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黑体" w:eastAsia="楷体_GB2312" w:cs="宋体"/>
                <w:b/>
                <w:bCs/>
                <w:kern w:val="0"/>
                <w:sz w:val="32"/>
                <w:szCs w:val="32"/>
              </w:rPr>
              <w:t>（培养学校：湖南第一师范学院）音体美专业</w:t>
            </w:r>
          </w:p>
        </w:tc>
      </w:tr>
    </w:tbl>
    <w:p>
      <w:pPr>
        <w:widowControl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备注：音乐学、体育教育、美术学3个专业方向的总分为中考成绩的70％，面试成绩的30％两项之和。</w:t>
      </w:r>
    </w:p>
    <w:tbl>
      <w:tblPr>
        <w:tblStyle w:val="5"/>
        <w:tblW w:w="147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964"/>
        <w:gridCol w:w="1044"/>
        <w:gridCol w:w="1546"/>
        <w:gridCol w:w="984"/>
        <w:gridCol w:w="663"/>
        <w:gridCol w:w="1667"/>
        <w:gridCol w:w="1827"/>
        <w:gridCol w:w="1245"/>
        <w:gridCol w:w="1245"/>
        <w:gridCol w:w="944"/>
        <w:gridCol w:w="1064"/>
        <w:gridCol w:w="924"/>
      </w:tblGrid>
      <w:tr>
        <w:tblPrEx>
          <w:tblLayout w:type="fixed"/>
        </w:tblPrEx>
        <w:trPr>
          <w:trHeight w:val="91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市州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县（市）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准考证号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直接志愿专业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服从志愿专业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中考成绩总平均分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面试专业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面试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成绩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考生总成绩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望城区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18173103001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李思危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84.95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88.00 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85.87 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望城区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18173103003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严品芳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84.74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84.00 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84.52 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望城区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18173103007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周诗琦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86.63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71.20 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82.00 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望城区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18173103008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舒紫淇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科学教育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86.53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61.80 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79.11 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望城区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18173103013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廖思睿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88.63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88.00 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88.44 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望城区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18173103014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王颖洁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科学教育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88.42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88.00 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88.29 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jc w:val="center"/>
        <w:rPr>
          <w:rFonts w:ascii="宋体" w:hAnsi="宋体" w:cs="宋体"/>
          <w:kern w:val="0"/>
          <w:sz w:val="20"/>
          <w:szCs w:val="20"/>
        </w:rPr>
      </w:pPr>
    </w:p>
    <w:p>
      <w:pPr>
        <w:widowControl/>
        <w:jc w:val="center"/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</w:pPr>
      <w:r>
        <w:rPr>
          <w:rFonts w:ascii="宋体" w:hAnsi="宋体" w:cs="宋体"/>
          <w:kern w:val="0"/>
          <w:sz w:val="20"/>
          <w:szCs w:val="20"/>
        </w:rPr>
        <w:br w:type="page"/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  <w:t>2018年初中起点本科层次农村小学教师公费定向考生成绩汇总表</w:t>
      </w:r>
    </w:p>
    <w:p>
      <w:pPr>
        <w:widowControl/>
        <w:jc w:val="center"/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t>（培养学校：湖南第一师范学院）非音体美专业</w:t>
      </w:r>
    </w:p>
    <w:tbl>
      <w:tblPr>
        <w:tblStyle w:val="5"/>
        <w:tblW w:w="136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970"/>
        <w:gridCol w:w="2735"/>
        <w:gridCol w:w="1256"/>
        <w:gridCol w:w="661"/>
        <w:gridCol w:w="1838"/>
        <w:gridCol w:w="44"/>
        <w:gridCol w:w="1705"/>
        <w:gridCol w:w="1078"/>
        <w:gridCol w:w="1322"/>
        <w:gridCol w:w="14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县（市）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学籍号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直接志愿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服从志愿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中考成绩总平均分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考生总成绩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望城区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430122001521130742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陈思齐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男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2"/>
                <w:szCs w:val="22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</w:rPr>
              <w:t>科学教育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2"/>
                <w:szCs w:val="22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</w:rPr>
              <w:t>思想政治教育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86.63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823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望城区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430122001521320159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潘志军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男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2"/>
                <w:szCs w:val="22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</w:rPr>
              <w:t>科学教育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2"/>
                <w:szCs w:val="22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</w:rPr>
              <w:t>思想政治教育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86.63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823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望城区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430122001521410176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吴星宇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女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2"/>
                <w:szCs w:val="22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</w:rPr>
              <w:t>科学教育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2"/>
                <w:szCs w:val="22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</w:rPr>
              <w:t>思想政治教育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89.37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849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自愿放弃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望城区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430122001521110136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彭玉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女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2"/>
                <w:szCs w:val="22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</w:rPr>
              <w:t>科学教育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2"/>
                <w:szCs w:val="22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</w:rPr>
              <w:t>思想政治教育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88.74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843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自愿放弃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望城区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430122001521110210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张拓与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女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2"/>
                <w:szCs w:val="22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</w:rPr>
              <w:t>科学教育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2"/>
                <w:szCs w:val="22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</w:rPr>
              <w:t>思想政治教育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88.53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841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望城区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430122001521110283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胡文杰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女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2"/>
                <w:szCs w:val="22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</w:rPr>
              <w:t>科学教育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2"/>
                <w:szCs w:val="22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</w:rPr>
              <w:t>思想政治教育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88.42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840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望城区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430122001521410566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杨蕴哲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男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2"/>
                <w:szCs w:val="22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</w:rPr>
              <w:t>思想政治教育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2"/>
                <w:szCs w:val="22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</w:rPr>
              <w:t>科学教育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85.58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813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自愿放弃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望城区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430122001521320058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吴耀轩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男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2"/>
                <w:szCs w:val="22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</w:rPr>
              <w:t>思想政治教育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2"/>
                <w:szCs w:val="22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</w:rPr>
              <w:t>科学教育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85.05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808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望城区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430122001520330035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易顺宇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男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2"/>
                <w:szCs w:val="22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</w:rPr>
              <w:t>思想政治教育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2"/>
                <w:szCs w:val="22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</w:rPr>
              <w:t>科学教育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84.84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806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自愿放弃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望城区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430122200302101115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张正阳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男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科学教育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思想政治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85.89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816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望城区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430122001521410510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周睿</w:t>
            </w:r>
            <w:r>
              <w:rPr>
                <w:rFonts w:hint="eastAsia" w:ascii="仿宋_GB2312" w:hAnsi="Arial" w:cs="Arial"/>
                <w:sz w:val="22"/>
                <w:szCs w:val="22"/>
              </w:rPr>
              <w:t>旸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女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2"/>
                <w:szCs w:val="22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</w:rPr>
              <w:t>思想政治教育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2"/>
                <w:szCs w:val="22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</w:rPr>
              <w:t>科学教育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90.53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860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自愿放弃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望城区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430122001520110124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陈潇潇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女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2"/>
                <w:szCs w:val="22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</w:rPr>
              <w:t>思想政治教育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2"/>
                <w:szCs w:val="22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</w:rPr>
              <w:t>科学教育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89.26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848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望城区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430122001521110328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李幸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女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2"/>
                <w:szCs w:val="22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</w:rPr>
              <w:t>思想政治教育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2"/>
                <w:szCs w:val="22"/>
              </w:rPr>
            </w:pPr>
            <w:r>
              <w:rPr>
                <w:rFonts w:hint="eastAsia" w:ascii="仿宋_GB2312" w:eastAsia="仿宋_GB2312" w:cs="Arial"/>
                <w:sz w:val="22"/>
                <w:szCs w:val="22"/>
              </w:rPr>
              <w:t>科学教育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87.68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sz w:val="22"/>
                <w:szCs w:val="22"/>
              </w:rPr>
              <w:t>833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递补</w:t>
            </w:r>
          </w:p>
        </w:tc>
      </w:tr>
    </w:tbl>
    <w:p>
      <w:pPr>
        <w:widowControl/>
        <w:jc w:val="center"/>
        <w:rPr>
          <w:rFonts w:ascii="宋体" w:hAnsi="宋体" w:cs="宋体"/>
          <w:kern w:val="0"/>
          <w:sz w:val="20"/>
          <w:szCs w:val="20"/>
        </w:rPr>
      </w:pPr>
    </w:p>
    <w:tbl>
      <w:tblPr>
        <w:tblStyle w:val="5"/>
        <w:tblW w:w="157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76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方正小标宋简体" w:hAnsi="黑体" w:eastAsia="方正小标宋简体" w:cs="宋体"/>
                <w:bCs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hint="eastAsia" w:ascii="方正小标宋简体" w:hAnsi="黑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 w:cs="宋体"/>
                <w:bCs/>
                <w:kern w:val="0"/>
                <w:sz w:val="44"/>
                <w:szCs w:val="44"/>
              </w:rPr>
              <w:t>2018年初中起点本科层次农村小学教师公费定向考生成绩汇总表</w:t>
            </w:r>
          </w:p>
          <w:p>
            <w:pPr>
              <w:widowControl/>
              <w:jc w:val="center"/>
              <w:rPr>
                <w:rFonts w:hint="eastAsia" w:ascii="楷体_GB2312" w:hAnsi="黑体" w:eastAsia="楷体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黑体" w:eastAsia="楷体_GB2312" w:cs="宋体"/>
                <w:b/>
                <w:bCs/>
                <w:kern w:val="0"/>
                <w:sz w:val="32"/>
                <w:szCs w:val="32"/>
              </w:rPr>
              <w:t>（培养学校：长沙师范学院）</w:t>
            </w:r>
          </w:p>
        </w:tc>
      </w:tr>
    </w:tbl>
    <w:p>
      <w:pPr>
        <w:spacing w:line="440" w:lineRule="exact"/>
        <w:jc w:val="left"/>
        <w:rPr>
          <w:rFonts w:hint="eastAsia"/>
          <w:sz w:val="30"/>
          <w:szCs w:val="30"/>
        </w:rPr>
      </w:pPr>
    </w:p>
    <w:tbl>
      <w:tblPr>
        <w:tblStyle w:val="5"/>
        <w:tblW w:w="12294" w:type="dxa"/>
        <w:jc w:val="center"/>
        <w:tblInd w:w="-11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237"/>
        <w:gridCol w:w="2372"/>
        <w:gridCol w:w="1065"/>
        <w:gridCol w:w="760"/>
        <w:gridCol w:w="1423"/>
        <w:gridCol w:w="2087"/>
        <w:gridCol w:w="1575"/>
        <w:gridCol w:w="8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县（市）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学籍号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中考成绩总平均分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考生总成绩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望城区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430122001521410561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黄诗涵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88.95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845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</w:tr>
    </w:tbl>
    <w:p>
      <w:pPr>
        <w:widowControl/>
        <w:jc w:val="center"/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</w:pPr>
      <w:r>
        <w:rPr>
          <w:rFonts w:ascii="宋体" w:hAnsi="宋体" w:cs="宋体"/>
          <w:kern w:val="0"/>
          <w:sz w:val="20"/>
          <w:szCs w:val="20"/>
        </w:rPr>
        <w:br w:type="page"/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  <w:t>2018年初中起点本科层次农村小学教师（扶贫）公费定向</w:t>
      </w:r>
    </w:p>
    <w:p>
      <w:pPr>
        <w:widowControl/>
        <w:jc w:val="center"/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  <w:t>考生成绩汇总表</w:t>
      </w:r>
    </w:p>
    <w:p>
      <w:pPr>
        <w:spacing w:line="440" w:lineRule="exact"/>
        <w:jc w:val="center"/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t>（培养学校：湖南城市学院）</w:t>
      </w:r>
    </w:p>
    <w:p>
      <w:pPr>
        <w:spacing w:line="440" w:lineRule="exact"/>
        <w:jc w:val="center"/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</w:pPr>
    </w:p>
    <w:tbl>
      <w:tblPr>
        <w:tblStyle w:val="5"/>
        <w:tblW w:w="12811" w:type="dxa"/>
        <w:jc w:val="center"/>
        <w:tblInd w:w="-8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289"/>
        <w:gridCol w:w="2204"/>
        <w:gridCol w:w="1182"/>
        <w:gridCol w:w="682"/>
        <w:gridCol w:w="1469"/>
        <w:gridCol w:w="2322"/>
        <w:gridCol w:w="1505"/>
        <w:gridCol w:w="14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县（市）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学籍号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中考成绩总平均分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考生总成绩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>望城区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>430122001520120079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>胡雄伟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</w:rPr>
              <w:t>小学教育　</w:t>
            </w:r>
          </w:p>
        </w:tc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86.11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>望城区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>430122001521010002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>闫思慧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Arial"/>
                <w:color w:val="000000"/>
                <w:sz w:val="22"/>
                <w:szCs w:val="22"/>
              </w:rPr>
              <w:t>小学教育　</w:t>
            </w:r>
          </w:p>
        </w:tc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85.68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jc w:val="center"/>
        <w:rPr>
          <w:rFonts w:hint="eastAsia" w:ascii="宋体" w:hAnsi="宋体" w:cs="宋体"/>
          <w:kern w:val="0"/>
          <w:sz w:val="20"/>
          <w:szCs w:val="20"/>
        </w:rPr>
        <w:sectPr>
          <w:pgSz w:w="16838" w:h="11906" w:orient="landscape"/>
          <w:pgMar w:top="1134" w:right="1440" w:bottom="1134" w:left="1440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97838"/>
    <w:rsid w:val="0D7978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2018-07-18T02:14:00Z</dcterms:created>
  <dc:creator>望城区教育局皮晓琴</dc:creator>
  <cp:lastModifiedBy>望城区教育局皮晓琴</cp:lastModifiedBy>
  <dcterms:modified xsi:type="dcterms:W3CDTF">2018-07-18T02:15:08Z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