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柳州市不动产档案管理中心</w:t>
      </w:r>
      <w:r>
        <w:rPr>
          <w:rFonts w:hint="eastAsia" w:ascii="宋体" w:hAnsi="宋体" w:cs="宋体"/>
          <w:b/>
          <w:bCs/>
          <w:sz w:val="36"/>
          <w:szCs w:val="36"/>
        </w:rPr>
        <w:t>应聘人员登记表</w:t>
      </w:r>
    </w:p>
    <w:tbl>
      <w:tblPr>
        <w:tblStyle w:val="3"/>
        <w:tblpPr w:leftFromText="180" w:rightFromText="180" w:vertAnchor="text" w:horzAnchor="page" w:tblpX="1112" w:tblpY="390"/>
        <w:tblOverlap w:val="never"/>
        <w:tblW w:w="99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"/>
        <w:gridCol w:w="1468"/>
        <w:gridCol w:w="17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民  族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动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话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身高（cm）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邮政编码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（自高中起）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13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45" w:type="dxa"/>
            <w:gridSpan w:val="13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何时获得何种职称及职业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其他需要说明事项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45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9971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签名：            </w:t>
            </w:r>
          </w:p>
        </w:tc>
      </w:tr>
    </w:tbl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1417" w:bottom="102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433A1"/>
    <w:rsid w:val="4CF433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2018-07-24T09:18:00Z</dcterms:created>
  <dc:creator>鱼头</dc:creator>
  <cp:lastModifiedBy>鱼头</cp:lastModifiedBy>
  <dcterms:modified xsi:type="dcterms:W3CDTF">2018-07-24T09:18:50Z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