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简体"/>
          <w:b/>
          <w:bCs/>
          <w:color w:val="auto"/>
          <w:sz w:val="32"/>
          <w:szCs w:val="32"/>
        </w:rPr>
        <w:t>附件：</w:t>
      </w:r>
    </w:p>
    <w:p>
      <w:pPr>
        <w:widowControl/>
        <w:spacing w:beforeLines="25" w:line="0" w:lineRule="atLeast"/>
        <w:jc w:val="center"/>
        <w:rPr>
          <w:rFonts w:ascii="Times New Roman" w:hAnsi="Times New Roman"/>
          <w:b/>
          <w:bCs/>
          <w:color w:val="auto"/>
          <w:kern w:val="0"/>
          <w:sz w:val="36"/>
          <w:szCs w:val="36"/>
        </w:rPr>
      </w:pPr>
      <w:r>
        <w:rPr>
          <w:rFonts w:ascii="Times New Roman" w:hAnsi="Times New Roman" w:eastAsia="方正小标宋简体"/>
          <w:b/>
          <w:bCs/>
          <w:color w:val="auto"/>
          <w:kern w:val="0"/>
        </w:rPr>
        <w:t xml:space="preserve"> </w:t>
      </w:r>
      <w:r>
        <w:rPr>
          <w:rFonts w:ascii="Times New Roman" w:hAnsi="Times New Roman" w:eastAsia="方正小标宋简体"/>
          <w:b/>
          <w:bCs/>
          <w:color w:val="auto"/>
          <w:kern w:val="0"/>
          <w:sz w:val="40"/>
          <w:szCs w:val="40"/>
        </w:rPr>
        <w:t xml:space="preserve">  公开考调县纪委派驻机构工作人员报名登记表</w:t>
      </w:r>
    </w:p>
    <w:tbl>
      <w:tblPr>
        <w:tblStyle w:val="5"/>
        <w:tblW w:w="9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095"/>
        <w:gridCol w:w="44"/>
        <w:gridCol w:w="1264"/>
        <w:gridCol w:w="632"/>
        <w:gridCol w:w="790"/>
        <w:gridCol w:w="7"/>
        <w:gridCol w:w="309"/>
        <w:gridCol w:w="1264"/>
        <w:gridCol w:w="155"/>
        <w:gridCol w:w="1035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姓 名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出生年月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（  岁）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15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民 族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参工时间</w:t>
            </w: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学位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pacing w:val="-20"/>
                <w:kern w:val="0"/>
                <w:sz w:val="28"/>
                <w:szCs w:val="28"/>
              </w:rPr>
              <w:t>全日制教  育</w:t>
            </w:r>
          </w:p>
        </w:tc>
        <w:tc>
          <w:tcPr>
            <w:tcW w:w="30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在  职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30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工作单位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30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公务员 登记时间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现  任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职  级</w:t>
            </w:r>
          </w:p>
        </w:tc>
        <w:tc>
          <w:tcPr>
            <w:tcW w:w="30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任现职级时   间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号  码</w:t>
            </w:r>
          </w:p>
        </w:tc>
        <w:tc>
          <w:tcPr>
            <w:tcW w:w="30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是否为驻村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工作队成员</w:t>
            </w:r>
          </w:p>
        </w:tc>
        <w:tc>
          <w:tcPr>
            <w:tcW w:w="30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是否为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第一书记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5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3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ECE9D8" w:sz="6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733" w:type="dxa"/>
            <w:gridSpan w:val="5"/>
            <w:tcBorders>
              <w:top w:val="single" w:color="auto" w:sz="4" w:space="0"/>
              <w:left w:val="outset" w:color="ECE9D8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情况</w:t>
            </w:r>
          </w:p>
        </w:tc>
        <w:tc>
          <w:tcPr>
            <w:tcW w:w="85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历年来年度核结果</w:t>
            </w:r>
          </w:p>
        </w:tc>
        <w:tc>
          <w:tcPr>
            <w:tcW w:w="85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家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庭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员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及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社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会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关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称谓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0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个人    承诺</w:t>
            </w:r>
          </w:p>
        </w:tc>
        <w:tc>
          <w:tcPr>
            <w:tcW w:w="8565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 xml:space="preserve">  </w:t>
            </w:r>
          </w:p>
          <w:p>
            <w:pPr>
              <w:spacing w:line="0" w:lineRule="atLeast"/>
              <w:jc w:val="left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 xml:space="preserve">    本人承诺：本人已认真阅读《关于公开县纪委派驻机构考调工作人员的公告》，以上内容全部属实，如有不实之处，本人自愿承担一切后果。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 xml:space="preserve"> 承诺人：  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 xml:space="preserve">   年   月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资格审查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意见</w:t>
            </w:r>
          </w:p>
        </w:tc>
        <w:tc>
          <w:tcPr>
            <w:tcW w:w="85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> 　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 xml:space="preserve">  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 xml:space="preserve">审查人：       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 xml:space="preserve">                            年   月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kern w:val="0"/>
                <w:sz w:val="28"/>
                <w:szCs w:val="28"/>
              </w:rPr>
              <w:t xml:space="preserve">  日</w:t>
            </w:r>
          </w:p>
        </w:tc>
      </w:tr>
    </w:tbl>
    <w:p>
      <w:pPr>
        <w:rPr>
          <w:color w:val="auto"/>
        </w:rPr>
      </w:pPr>
    </w:p>
    <w:p/>
    <w:sectPr>
      <w:headerReference r:id="rId3" w:type="default"/>
      <w:footerReference r:id="rId4" w:type="default"/>
      <w:pgSz w:w="11906" w:h="16838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66115" cy="2343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115" cy="2343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8.45pt;width:52.45pt;mso-position-horizontal-relative:margin;z-index:251658240;mso-width-relative:page;mso-height-relative:page;" filled="f" stroked="f" coordsize="21600,21600" o:gfxdata="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xs9Hd1AAAAAQBAAAPAAAA&#10;AAAAAAEAIAAAACIAAABkcnMvZG93bnJldi54bWxQSwECFAAUAAAACACHTuJA65k5Z6cBAAAsAwAA&#10;DgAAAAAAAAABACAAAAAj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50DC1"/>
    <w:rsid w:val="59F50DC1"/>
    <w:rsid w:val="6122241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2018-07-27T02:25:00Z</dcterms:created>
  <dc:creator>剑胆琴心1407335583</dc:creator>
  <cp:lastModifiedBy>ht</cp:lastModifiedBy>
  <dcterms:modified xsi:type="dcterms:W3CDTF">2018-07-30T01:33:39Z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